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17B2" w14:textId="77777777" w:rsidR="000645C0" w:rsidRPr="00964826" w:rsidRDefault="000645C0" w:rsidP="000645C0">
      <w:pPr>
        <w:spacing w:after="0"/>
        <w:ind w:left="5954" w:firstLine="567"/>
        <w:jc w:val="both"/>
        <w:rPr>
          <w:rFonts w:ascii="Times New Roman" w:hAnsi="Times New Roman" w:cs="Times New Roman"/>
          <w:sz w:val="24"/>
          <w:szCs w:val="24"/>
        </w:rPr>
      </w:pPr>
      <w:r w:rsidRPr="00964826">
        <w:rPr>
          <w:rFonts w:ascii="Times New Roman" w:hAnsi="Times New Roman" w:cs="Times New Roman"/>
          <w:sz w:val="24"/>
          <w:szCs w:val="24"/>
        </w:rPr>
        <w:t>PATVIRTINTA</w:t>
      </w:r>
    </w:p>
    <w:p w14:paraId="59B0FCA0" w14:textId="77777777" w:rsidR="000645C0" w:rsidRPr="00964826" w:rsidRDefault="000645C0" w:rsidP="000645C0">
      <w:pPr>
        <w:spacing w:after="0"/>
        <w:ind w:left="5954" w:firstLine="567"/>
        <w:jc w:val="both"/>
        <w:rPr>
          <w:rFonts w:ascii="Times New Roman" w:hAnsi="Times New Roman" w:cs="Times New Roman"/>
          <w:sz w:val="24"/>
          <w:szCs w:val="24"/>
        </w:rPr>
      </w:pPr>
      <w:r w:rsidRPr="00964826">
        <w:rPr>
          <w:rFonts w:ascii="Times New Roman" w:hAnsi="Times New Roman" w:cs="Times New Roman"/>
          <w:sz w:val="24"/>
          <w:szCs w:val="24"/>
        </w:rPr>
        <w:t xml:space="preserve">Vilniaus r. Šumsko pagrindinės </w:t>
      </w:r>
    </w:p>
    <w:p w14:paraId="75D874B7" w14:textId="77777777" w:rsidR="000645C0" w:rsidRPr="00964826" w:rsidRDefault="000645C0" w:rsidP="000645C0">
      <w:pPr>
        <w:spacing w:after="0"/>
        <w:ind w:left="5954" w:firstLine="567"/>
        <w:jc w:val="both"/>
        <w:rPr>
          <w:rFonts w:ascii="Times New Roman" w:hAnsi="Times New Roman" w:cs="Times New Roman"/>
          <w:sz w:val="24"/>
          <w:szCs w:val="24"/>
        </w:rPr>
      </w:pPr>
      <w:r w:rsidRPr="00964826">
        <w:rPr>
          <w:rFonts w:ascii="Times New Roman" w:hAnsi="Times New Roman" w:cs="Times New Roman"/>
          <w:sz w:val="24"/>
          <w:szCs w:val="24"/>
        </w:rPr>
        <w:t>mokyklos direktoriaus</w:t>
      </w:r>
    </w:p>
    <w:p w14:paraId="0C029495" w14:textId="77777777" w:rsidR="000645C0" w:rsidRPr="00964826" w:rsidRDefault="002D19C4" w:rsidP="000645C0">
      <w:pPr>
        <w:spacing w:after="0"/>
        <w:ind w:left="5954" w:firstLine="567"/>
        <w:jc w:val="both"/>
        <w:rPr>
          <w:rFonts w:ascii="Times New Roman" w:hAnsi="Times New Roman" w:cs="Times New Roman"/>
          <w:sz w:val="24"/>
          <w:szCs w:val="24"/>
        </w:rPr>
      </w:pPr>
      <w:r w:rsidRPr="0096637D">
        <w:rPr>
          <w:rFonts w:ascii="Times New Roman" w:hAnsi="Times New Roman" w:cs="Times New Roman"/>
          <w:sz w:val="24"/>
          <w:szCs w:val="24"/>
        </w:rPr>
        <w:t xml:space="preserve">2020 m. </w:t>
      </w:r>
      <w:r w:rsidR="00DE76CC" w:rsidRPr="0096637D">
        <w:rPr>
          <w:rFonts w:ascii="Times New Roman" w:hAnsi="Times New Roman" w:cs="Times New Roman"/>
          <w:sz w:val="24"/>
          <w:szCs w:val="24"/>
        </w:rPr>
        <w:t>kovo 23</w:t>
      </w:r>
      <w:r w:rsidR="000645C0" w:rsidRPr="0096637D">
        <w:rPr>
          <w:rFonts w:ascii="Times New Roman" w:hAnsi="Times New Roman" w:cs="Times New Roman"/>
          <w:sz w:val="24"/>
          <w:szCs w:val="24"/>
        </w:rPr>
        <w:t xml:space="preserve"> d.</w:t>
      </w:r>
      <w:r w:rsidR="000645C0" w:rsidRPr="00964826">
        <w:rPr>
          <w:rFonts w:ascii="Times New Roman" w:hAnsi="Times New Roman" w:cs="Times New Roman"/>
          <w:sz w:val="24"/>
          <w:szCs w:val="24"/>
        </w:rPr>
        <w:t xml:space="preserve"> </w:t>
      </w:r>
    </w:p>
    <w:p w14:paraId="5A0AD498" w14:textId="77777777" w:rsidR="000645C0" w:rsidRPr="00964826" w:rsidRDefault="0096637D" w:rsidP="000645C0">
      <w:pPr>
        <w:spacing w:after="0"/>
        <w:ind w:left="5954" w:firstLine="567"/>
        <w:jc w:val="both"/>
        <w:rPr>
          <w:rFonts w:ascii="Times New Roman" w:hAnsi="Times New Roman" w:cs="Times New Roman"/>
          <w:sz w:val="24"/>
          <w:szCs w:val="24"/>
        </w:rPr>
      </w:pPr>
      <w:r>
        <w:rPr>
          <w:rFonts w:ascii="Times New Roman" w:hAnsi="Times New Roman" w:cs="Times New Roman"/>
          <w:sz w:val="24"/>
          <w:szCs w:val="24"/>
        </w:rPr>
        <w:t>įsakymu Nr. V-48</w:t>
      </w:r>
    </w:p>
    <w:p w14:paraId="6C8ABB75" w14:textId="77777777" w:rsidR="00DE4970" w:rsidRPr="00964826" w:rsidRDefault="00DE4970" w:rsidP="00052DFA">
      <w:pPr>
        <w:spacing w:after="0"/>
        <w:ind w:left="5670" w:firstLine="810"/>
        <w:rPr>
          <w:rFonts w:ascii="Times New Roman" w:hAnsi="Times New Roman" w:cs="Times New Roman"/>
          <w:sz w:val="24"/>
          <w:szCs w:val="24"/>
        </w:rPr>
      </w:pPr>
    </w:p>
    <w:p w14:paraId="21467B74" w14:textId="77777777" w:rsidR="0096637D" w:rsidRDefault="0096637D" w:rsidP="00DE76CC">
      <w:pPr>
        <w:spacing w:after="0" w:line="276" w:lineRule="auto"/>
        <w:jc w:val="center"/>
        <w:rPr>
          <w:rFonts w:ascii="Times New Roman" w:hAnsi="Times New Roman" w:cs="Times New Roman"/>
          <w:b/>
          <w:caps/>
          <w:sz w:val="24"/>
          <w:szCs w:val="24"/>
        </w:rPr>
      </w:pPr>
    </w:p>
    <w:p w14:paraId="27FAE609" w14:textId="77777777" w:rsidR="002D19C4" w:rsidRPr="00615594" w:rsidRDefault="000645C0" w:rsidP="00DE76CC">
      <w:pPr>
        <w:spacing w:after="0" w:line="276" w:lineRule="auto"/>
        <w:jc w:val="center"/>
        <w:rPr>
          <w:rFonts w:ascii="Times New Roman" w:hAnsi="Times New Roman" w:cs="Times New Roman"/>
          <w:b/>
          <w:caps/>
          <w:sz w:val="24"/>
          <w:szCs w:val="24"/>
        </w:rPr>
      </w:pPr>
      <w:r w:rsidRPr="00615594">
        <w:rPr>
          <w:rFonts w:ascii="Times New Roman" w:hAnsi="Times New Roman" w:cs="Times New Roman"/>
          <w:b/>
          <w:caps/>
          <w:sz w:val="24"/>
          <w:szCs w:val="24"/>
        </w:rPr>
        <w:t>Vilniaus r. Šumsko pagrindinės mokyklos</w:t>
      </w:r>
      <w:r w:rsidR="00916A69" w:rsidRPr="00615594">
        <w:rPr>
          <w:rFonts w:ascii="Times New Roman" w:hAnsi="Times New Roman" w:cs="Times New Roman"/>
          <w:b/>
          <w:caps/>
          <w:sz w:val="24"/>
          <w:szCs w:val="24"/>
        </w:rPr>
        <w:t xml:space="preserve"> </w:t>
      </w:r>
    </w:p>
    <w:p w14:paraId="5F57B964" w14:textId="77777777" w:rsidR="000C3B0E" w:rsidRPr="00615594" w:rsidRDefault="00DE76CC" w:rsidP="00DE76CC">
      <w:pPr>
        <w:spacing w:after="0" w:line="276" w:lineRule="auto"/>
        <w:jc w:val="center"/>
        <w:rPr>
          <w:rFonts w:ascii="Times New Roman" w:hAnsi="Times New Roman" w:cs="Times New Roman"/>
          <w:b/>
          <w:sz w:val="24"/>
          <w:szCs w:val="24"/>
        </w:rPr>
      </w:pPr>
      <w:r w:rsidRPr="00615594">
        <w:rPr>
          <w:rFonts w:ascii="Times New Roman" w:hAnsi="Times New Roman" w:cs="Times New Roman"/>
          <w:b/>
          <w:sz w:val="24"/>
          <w:szCs w:val="24"/>
        </w:rPr>
        <w:t>UGDYMO PROCESO ORGANIZAVIMO</w:t>
      </w:r>
      <w:r w:rsidR="002D19C4" w:rsidRPr="00615594">
        <w:rPr>
          <w:rFonts w:ascii="Times New Roman" w:hAnsi="Times New Roman" w:cs="Times New Roman"/>
          <w:b/>
          <w:sz w:val="24"/>
          <w:szCs w:val="24"/>
        </w:rPr>
        <w:t xml:space="preserve"> NUOTOLINIU BŪDU TVARKA</w:t>
      </w:r>
      <w:r w:rsidR="00964826" w:rsidRPr="00615594">
        <w:rPr>
          <w:rFonts w:ascii="Times New Roman" w:hAnsi="Times New Roman" w:cs="Times New Roman"/>
          <w:b/>
          <w:sz w:val="24"/>
          <w:szCs w:val="24"/>
        </w:rPr>
        <w:t xml:space="preserve">, </w:t>
      </w:r>
    </w:p>
    <w:p w14:paraId="43700E2A" w14:textId="77777777" w:rsidR="00DE4970" w:rsidRPr="00615594" w:rsidRDefault="00964826" w:rsidP="00DE76CC">
      <w:pPr>
        <w:spacing w:after="0" w:line="276" w:lineRule="auto"/>
        <w:jc w:val="center"/>
        <w:rPr>
          <w:rFonts w:ascii="Times New Roman" w:hAnsi="Times New Roman" w:cs="Times New Roman"/>
          <w:b/>
          <w:bCs/>
          <w:sz w:val="24"/>
        </w:rPr>
      </w:pPr>
      <w:r w:rsidRPr="00615594">
        <w:rPr>
          <w:rFonts w:ascii="Times New Roman" w:hAnsi="Times New Roman" w:cs="Times New Roman"/>
          <w:b/>
          <w:sz w:val="24"/>
          <w:szCs w:val="24"/>
        </w:rPr>
        <w:t>ESANT EKSTREMALIAI SITUACIJAI</w:t>
      </w:r>
    </w:p>
    <w:p w14:paraId="3CDC3D1F" w14:textId="77777777" w:rsidR="00DE4970" w:rsidRPr="00615594" w:rsidRDefault="00DE4970" w:rsidP="00DE4970">
      <w:pPr>
        <w:pStyle w:val="HTMLiankstoformatuotas"/>
        <w:rPr>
          <w:rFonts w:ascii="Times New Roman" w:hAnsi="Times New Roman" w:cs="Times New Roman"/>
          <w:b/>
          <w:bCs/>
          <w:sz w:val="24"/>
          <w:lang w:val="lt-LT"/>
        </w:rPr>
      </w:pPr>
    </w:p>
    <w:p w14:paraId="68219C43" w14:textId="77777777" w:rsidR="00DE76CC" w:rsidRPr="00615594" w:rsidRDefault="000D281D" w:rsidP="000D281D">
      <w:pPr>
        <w:pStyle w:val="HTMLiankstoformatuotas"/>
        <w:spacing w:line="360" w:lineRule="auto"/>
        <w:jc w:val="center"/>
        <w:rPr>
          <w:rFonts w:ascii="Times New Roman" w:hAnsi="Times New Roman" w:cs="Times New Roman"/>
          <w:b/>
          <w:bCs/>
          <w:sz w:val="24"/>
          <w:lang w:val="lt-LT"/>
        </w:rPr>
      </w:pPr>
      <w:r w:rsidRPr="00615594">
        <w:rPr>
          <w:rFonts w:ascii="Times New Roman" w:hAnsi="Times New Roman" w:cs="Times New Roman"/>
          <w:b/>
          <w:bCs/>
          <w:sz w:val="24"/>
          <w:lang w:val="lt-LT"/>
        </w:rPr>
        <w:t>I. BENDROSIOS MUOSTATOS</w:t>
      </w:r>
    </w:p>
    <w:p w14:paraId="6C74938C" w14:textId="77777777" w:rsidR="001C6F88" w:rsidRPr="00615594" w:rsidRDefault="009A2BB2"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Vilniaus</w:t>
      </w:r>
      <w:r w:rsidR="00052DFA" w:rsidRPr="00615594">
        <w:rPr>
          <w:rFonts w:ascii="Times New Roman" w:hAnsi="Times New Roman" w:cs="Times New Roman"/>
          <w:sz w:val="24"/>
          <w:szCs w:val="24"/>
        </w:rPr>
        <w:t xml:space="preserve"> r. </w:t>
      </w:r>
      <w:r w:rsidR="000645C0" w:rsidRPr="00615594">
        <w:rPr>
          <w:rFonts w:ascii="Times New Roman" w:hAnsi="Times New Roman" w:cs="Times New Roman"/>
          <w:sz w:val="24"/>
          <w:szCs w:val="24"/>
        </w:rPr>
        <w:t>Šumsko pagrindinės mokyklos</w:t>
      </w:r>
      <w:r w:rsidR="00052DFA" w:rsidRPr="00615594">
        <w:rPr>
          <w:rFonts w:ascii="Times New Roman" w:hAnsi="Times New Roman" w:cs="Times New Roman"/>
          <w:sz w:val="24"/>
          <w:szCs w:val="24"/>
        </w:rPr>
        <w:t xml:space="preserve"> (toliau – </w:t>
      </w:r>
      <w:r w:rsidR="000645C0" w:rsidRPr="00615594">
        <w:rPr>
          <w:rFonts w:ascii="Times New Roman" w:hAnsi="Times New Roman" w:cs="Times New Roman"/>
          <w:sz w:val="24"/>
          <w:szCs w:val="24"/>
        </w:rPr>
        <w:t>Mokyklos</w:t>
      </w:r>
      <w:r w:rsidR="00052DFA" w:rsidRPr="00615594">
        <w:rPr>
          <w:rFonts w:ascii="Times New Roman" w:hAnsi="Times New Roman" w:cs="Times New Roman"/>
          <w:sz w:val="24"/>
          <w:szCs w:val="24"/>
        </w:rPr>
        <w:t>)</w:t>
      </w:r>
      <w:r w:rsidR="002D19C4" w:rsidRPr="00615594">
        <w:rPr>
          <w:rFonts w:ascii="Times New Roman" w:hAnsi="Times New Roman" w:cs="Times New Roman"/>
          <w:sz w:val="24"/>
          <w:szCs w:val="24"/>
        </w:rPr>
        <w:t xml:space="preserve"> </w:t>
      </w:r>
      <w:r w:rsidR="00DE76CC" w:rsidRPr="00615594">
        <w:rPr>
          <w:rFonts w:ascii="Times New Roman" w:hAnsi="Times New Roman" w:cs="Times New Roman"/>
          <w:sz w:val="24"/>
          <w:szCs w:val="24"/>
        </w:rPr>
        <w:t>ugdymo proceso organizavimo</w:t>
      </w:r>
      <w:r w:rsidR="002D19C4" w:rsidRPr="00615594">
        <w:rPr>
          <w:rFonts w:ascii="Times New Roman" w:hAnsi="Times New Roman" w:cs="Times New Roman"/>
          <w:sz w:val="24"/>
          <w:szCs w:val="24"/>
        </w:rPr>
        <w:t xml:space="preserve"> nuotoliniu būdu tvarka</w:t>
      </w:r>
      <w:r w:rsidR="00DE4970" w:rsidRPr="00615594">
        <w:rPr>
          <w:rFonts w:ascii="Times New Roman" w:hAnsi="Times New Roman" w:cs="Times New Roman"/>
          <w:sz w:val="24"/>
          <w:szCs w:val="24"/>
        </w:rPr>
        <w:t xml:space="preserve"> (toliau – T</w:t>
      </w:r>
      <w:r w:rsidR="002D19C4" w:rsidRPr="00615594">
        <w:rPr>
          <w:rFonts w:ascii="Times New Roman" w:hAnsi="Times New Roman" w:cs="Times New Roman"/>
          <w:sz w:val="24"/>
          <w:szCs w:val="24"/>
        </w:rPr>
        <w:t>varka</w:t>
      </w:r>
      <w:r w:rsidR="00DE4970" w:rsidRPr="00615594">
        <w:rPr>
          <w:rFonts w:ascii="Times New Roman" w:hAnsi="Times New Roman" w:cs="Times New Roman"/>
          <w:sz w:val="24"/>
          <w:szCs w:val="24"/>
        </w:rPr>
        <w:t xml:space="preserve">) nustato </w:t>
      </w:r>
      <w:r w:rsidR="008D4407" w:rsidRPr="00615594">
        <w:rPr>
          <w:rFonts w:ascii="Times New Roman" w:hAnsi="Times New Roman" w:cs="Times New Roman"/>
          <w:sz w:val="24"/>
          <w:szCs w:val="24"/>
        </w:rPr>
        <w:t>Mokyklos bendruomen</w:t>
      </w:r>
      <w:r w:rsidR="00DE76CC" w:rsidRPr="00615594">
        <w:rPr>
          <w:rFonts w:ascii="Times New Roman" w:hAnsi="Times New Roman" w:cs="Times New Roman"/>
          <w:sz w:val="24"/>
          <w:szCs w:val="24"/>
        </w:rPr>
        <w:t xml:space="preserve">ės </w:t>
      </w:r>
      <w:r w:rsidR="00E07C8E" w:rsidRPr="00615594">
        <w:rPr>
          <w:rFonts w:ascii="Times New Roman" w:hAnsi="Times New Roman" w:cs="Times New Roman"/>
          <w:sz w:val="24"/>
          <w:szCs w:val="24"/>
        </w:rPr>
        <w:t xml:space="preserve"> pasirengimo </w:t>
      </w:r>
      <w:r w:rsidR="001A6770" w:rsidRPr="00615594">
        <w:rPr>
          <w:rFonts w:ascii="Times New Roman" w:hAnsi="Times New Roman" w:cs="Times New Roman"/>
          <w:sz w:val="24"/>
          <w:szCs w:val="24"/>
        </w:rPr>
        <w:t xml:space="preserve">ir organizavimo </w:t>
      </w:r>
      <w:r w:rsidR="00E07C8E" w:rsidRPr="00615594">
        <w:rPr>
          <w:rFonts w:ascii="Times New Roman" w:hAnsi="Times New Roman" w:cs="Times New Roman"/>
          <w:sz w:val="24"/>
          <w:szCs w:val="24"/>
        </w:rPr>
        <w:t>ugdymo proceso nuotoliniu būdu</w:t>
      </w:r>
      <w:r w:rsidR="0096637D" w:rsidRPr="00615594">
        <w:rPr>
          <w:rFonts w:ascii="Times New Roman" w:hAnsi="Times New Roman" w:cs="Times New Roman"/>
          <w:sz w:val="24"/>
          <w:szCs w:val="24"/>
        </w:rPr>
        <w:t xml:space="preserve"> esant ekstremaliai situacijai dėl viruso COVID-19</w:t>
      </w:r>
      <w:r w:rsidR="00E07C8E" w:rsidRPr="00615594">
        <w:rPr>
          <w:rFonts w:ascii="Times New Roman" w:hAnsi="Times New Roman" w:cs="Times New Roman"/>
          <w:sz w:val="24"/>
          <w:szCs w:val="24"/>
        </w:rPr>
        <w:t xml:space="preserve">, </w:t>
      </w:r>
      <w:r w:rsidR="003257B4" w:rsidRPr="00615594">
        <w:rPr>
          <w:rFonts w:ascii="Times New Roman" w:hAnsi="Times New Roman" w:cs="Times New Roman"/>
          <w:sz w:val="24"/>
          <w:szCs w:val="24"/>
        </w:rPr>
        <w:t>iki bus atnaujintas įprastas ugdymo procesas</w:t>
      </w:r>
      <w:r w:rsidR="001A6770" w:rsidRPr="00615594">
        <w:rPr>
          <w:rFonts w:ascii="Times New Roman" w:hAnsi="Times New Roman" w:cs="Times New Roman"/>
          <w:sz w:val="24"/>
          <w:szCs w:val="24"/>
        </w:rPr>
        <w:t xml:space="preserve">. </w:t>
      </w:r>
    </w:p>
    <w:p w14:paraId="4F4D6090" w14:textId="77777777" w:rsidR="001C6F88" w:rsidRPr="00615594" w:rsidRDefault="00345D24"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Tvarka reglamentuoj</w:t>
      </w:r>
      <w:r w:rsidR="00110DD4" w:rsidRPr="00615594">
        <w:rPr>
          <w:rFonts w:ascii="Times New Roman" w:hAnsi="Times New Roman" w:cs="Times New Roman"/>
          <w:sz w:val="24"/>
          <w:szCs w:val="24"/>
        </w:rPr>
        <w:t xml:space="preserve">a nuotolinio mokymo organizavimą </w:t>
      </w:r>
      <w:r w:rsidR="008402ED" w:rsidRPr="00615594">
        <w:rPr>
          <w:rFonts w:ascii="Times New Roman" w:hAnsi="Times New Roman" w:cs="Times New Roman"/>
          <w:sz w:val="24"/>
          <w:szCs w:val="24"/>
        </w:rPr>
        <w:t>įgyvendinant ikimokyklinio, priešmokyklinio ir bendrojo ugdymo programas</w:t>
      </w:r>
      <w:r w:rsidR="001C6F88" w:rsidRPr="00615594">
        <w:rPr>
          <w:rFonts w:ascii="Times New Roman" w:hAnsi="Times New Roman" w:cs="Times New Roman"/>
          <w:sz w:val="24"/>
          <w:szCs w:val="24"/>
        </w:rPr>
        <w:t>.</w:t>
      </w:r>
    </w:p>
    <w:p w14:paraId="667E5425" w14:textId="77777777" w:rsidR="001C6F88" w:rsidRPr="00615594" w:rsidRDefault="001A6770"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Laikinai organizuojant ugdymą nuotoliniu būdu, mokymo sutartys nekeičiamos.</w:t>
      </w:r>
    </w:p>
    <w:p w14:paraId="176EF57F" w14:textId="54AB75BA" w:rsidR="001C6F88" w:rsidRPr="00615594" w:rsidRDefault="001A6770"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Mokykla pateikia informaciją apie mokymo organizavimą nuotoliniu būdu bei kontaktus, kuriais galėtų gauti pagalbą mokiniai, jų tėvai (globėjai, rūpintojai), mokytojai.</w:t>
      </w:r>
    </w:p>
    <w:p w14:paraId="16CCCBC0" w14:textId="77777777" w:rsidR="001C6F88" w:rsidRPr="00615594" w:rsidRDefault="00954AE4"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Tvarka viešinama mokyklos tinklapyje ir Mokyklos Facebook paskyroje, elektroniniame dienyne.</w:t>
      </w:r>
    </w:p>
    <w:p w14:paraId="49B14A95" w14:textId="77777777" w:rsidR="001C6F88" w:rsidRPr="00615594" w:rsidRDefault="001C6F88" w:rsidP="001C6F88">
      <w:pPr>
        <w:pStyle w:val="Sraopastraipa"/>
        <w:tabs>
          <w:tab w:val="left" w:pos="1134"/>
          <w:tab w:val="left" w:pos="1276"/>
          <w:tab w:val="left" w:pos="1985"/>
        </w:tabs>
        <w:spacing w:after="0"/>
        <w:ind w:left="1134"/>
        <w:jc w:val="both"/>
        <w:rPr>
          <w:rFonts w:ascii="Times New Roman" w:hAnsi="Times New Roman" w:cs="Times New Roman"/>
          <w:sz w:val="24"/>
          <w:szCs w:val="24"/>
        </w:rPr>
      </w:pPr>
    </w:p>
    <w:p w14:paraId="31871B0F" w14:textId="77777777" w:rsidR="001C6F88" w:rsidRPr="00615594" w:rsidRDefault="000D281D" w:rsidP="00615594">
      <w:pPr>
        <w:tabs>
          <w:tab w:val="left" w:pos="1134"/>
          <w:tab w:val="left" w:pos="1276"/>
          <w:tab w:val="left" w:pos="1985"/>
        </w:tabs>
        <w:spacing w:after="0"/>
        <w:jc w:val="center"/>
        <w:rPr>
          <w:rFonts w:ascii="Times New Roman" w:hAnsi="Times New Roman" w:cs="Times New Roman"/>
          <w:sz w:val="24"/>
          <w:szCs w:val="24"/>
        </w:rPr>
      </w:pPr>
      <w:r w:rsidRPr="00615594">
        <w:rPr>
          <w:rFonts w:ascii="Times New Roman" w:hAnsi="Times New Roman" w:cs="Times New Roman"/>
          <w:b/>
          <w:sz w:val="24"/>
          <w:szCs w:val="24"/>
        </w:rPr>
        <w:t>II. PASIRENGIMAS ORGANIZUOTI UGDYMO PROCESĄ NUOTOLINIU BŪDU</w:t>
      </w:r>
    </w:p>
    <w:p w14:paraId="2725DBA1" w14:textId="77777777" w:rsidR="001C6F88" w:rsidRPr="00615594" w:rsidRDefault="000D281D" w:rsidP="001C6F88">
      <w:pPr>
        <w:pStyle w:val="Sraopastraipa"/>
        <w:numPr>
          <w:ilvl w:val="0"/>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Mokykla</w:t>
      </w:r>
      <w:r w:rsidR="001C6F88" w:rsidRPr="00615594">
        <w:rPr>
          <w:rFonts w:ascii="Times New Roman" w:hAnsi="Times New Roman" w:cs="Times New Roman"/>
          <w:sz w:val="24"/>
          <w:szCs w:val="24"/>
        </w:rPr>
        <w:t>:</w:t>
      </w:r>
    </w:p>
    <w:p w14:paraId="72676668" w14:textId="77777777" w:rsidR="001C6F88" w:rsidRPr="00615594" w:rsidRDefault="000D281D" w:rsidP="001C6F88">
      <w:pPr>
        <w:pStyle w:val="Sraopastraipa"/>
        <w:numPr>
          <w:ilvl w:val="1"/>
          <w:numId w:val="12"/>
        </w:numPr>
        <w:tabs>
          <w:tab w:val="left" w:pos="1134"/>
          <w:tab w:val="left" w:pos="1276"/>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įsivertina mokyklos pasirengimą dirbti nuotoliniu būdu: technologines</w:t>
      </w:r>
      <w:r w:rsidR="00E4257A" w:rsidRPr="00615594">
        <w:rPr>
          <w:rFonts w:ascii="Times New Roman" w:hAnsi="Times New Roman" w:cs="Times New Roman"/>
          <w:sz w:val="24"/>
          <w:szCs w:val="24"/>
        </w:rPr>
        <w:t xml:space="preserve"> </w:t>
      </w:r>
      <w:r w:rsidRPr="00615594">
        <w:rPr>
          <w:rFonts w:ascii="Times New Roman" w:hAnsi="Times New Roman" w:cs="Times New Roman"/>
          <w:sz w:val="24"/>
          <w:szCs w:val="24"/>
        </w:rPr>
        <w:t xml:space="preserve">galimybes, turimas skaitmenines priemones, mokytojų kompetenciją, mokinių amžių ir jų aplinkos socialinę </w:t>
      </w:r>
      <w:r w:rsidR="004D1EC8" w:rsidRPr="00615594">
        <w:rPr>
          <w:rFonts w:ascii="Times New Roman" w:hAnsi="Times New Roman" w:cs="Times New Roman"/>
          <w:sz w:val="24"/>
          <w:szCs w:val="24"/>
        </w:rPr>
        <w:t>ekonominę padėtį;</w:t>
      </w:r>
    </w:p>
    <w:p w14:paraId="7AA0FF62" w14:textId="3AC29CDF" w:rsidR="0000004F" w:rsidRPr="00615594" w:rsidRDefault="0000004F" w:rsidP="001C6F8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naudos </w:t>
      </w:r>
      <w:r w:rsidR="000D281D" w:rsidRPr="00615594">
        <w:rPr>
          <w:rFonts w:ascii="Times New Roman" w:hAnsi="Times New Roman" w:cs="Times New Roman"/>
          <w:sz w:val="24"/>
          <w:szCs w:val="24"/>
        </w:rPr>
        <w:t>nuotolinio mokymosi aplinką (-as), kurios užtikrin</w:t>
      </w:r>
      <w:r w:rsidR="00615594">
        <w:rPr>
          <w:rFonts w:ascii="Times New Roman" w:hAnsi="Times New Roman" w:cs="Times New Roman"/>
          <w:sz w:val="24"/>
          <w:szCs w:val="24"/>
        </w:rPr>
        <w:t xml:space="preserve">a </w:t>
      </w:r>
      <w:r w:rsidR="004D1EC8" w:rsidRPr="00615594">
        <w:rPr>
          <w:rFonts w:ascii="Times New Roman" w:hAnsi="Times New Roman" w:cs="Times New Roman"/>
          <w:sz w:val="24"/>
          <w:szCs w:val="24"/>
        </w:rPr>
        <w:t>skaitmeninio turinio pasiekiamumą, bendravimą bei bendradarbiavimą ugdymo proceso nerealiuoju (asinchroniniu</w:t>
      </w:r>
      <w:r w:rsidR="00E73BD8" w:rsidRPr="00615594">
        <w:rPr>
          <w:rFonts w:ascii="Times New Roman" w:hAnsi="Times New Roman" w:cs="Times New Roman"/>
          <w:sz w:val="24"/>
          <w:szCs w:val="24"/>
        </w:rPr>
        <w:t xml:space="preserve"> - SMS,</w:t>
      </w:r>
      <w:r w:rsidR="00E73BD8" w:rsidRPr="00615594">
        <w:t xml:space="preserve"> </w:t>
      </w:r>
      <w:r w:rsidR="00E73BD8" w:rsidRPr="00615594">
        <w:rPr>
          <w:rFonts w:ascii="Times New Roman" w:hAnsi="Times New Roman" w:cs="Times New Roman"/>
          <w:sz w:val="24"/>
          <w:szCs w:val="24"/>
        </w:rPr>
        <w:t>el. paštas, el. dienynas, Facebook uždaros grupės ir pan.</w:t>
      </w:r>
      <w:r w:rsidR="004D1EC8" w:rsidRPr="00615594">
        <w:rPr>
          <w:rFonts w:ascii="Times New Roman" w:hAnsi="Times New Roman" w:cs="Times New Roman"/>
          <w:sz w:val="24"/>
          <w:szCs w:val="24"/>
        </w:rPr>
        <w:t>)</w:t>
      </w:r>
      <w:r w:rsidR="00F54638" w:rsidRPr="00615594">
        <w:rPr>
          <w:rFonts w:ascii="Times New Roman" w:hAnsi="Times New Roman" w:cs="Times New Roman"/>
          <w:sz w:val="24"/>
          <w:szCs w:val="24"/>
        </w:rPr>
        <w:t xml:space="preserve"> ir realiuoju (sinchroniniu</w:t>
      </w:r>
      <w:r w:rsidR="00E73BD8" w:rsidRPr="00615594">
        <w:rPr>
          <w:rFonts w:ascii="Times New Roman" w:hAnsi="Times New Roman" w:cs="Times New Roman"/>
          <w:sz w:val="24"/>
          <w:szCs w:val="24"/>
        </w:rPr>
        <w:t xml:space="preserve"> - telefonija, vaizdo pokalbiai, konferencijos ir pan.</w:t>
      </w:r>
      <w:r w:rsidR="00F54638" w:rsidRPr="00615594">
        <w:rPr>
          <w:rFonts w:ascii="Times New Roman" w:hAnsi="Times New Roman" w:cs="Times New Roman"/>
          <w:sz w:val="24"/>
          <w:szCs w:val="24"/>
        </w:rPr>
        <w:t>)</w:t>
      </w:r>
      <w:r w:rsidR="004D1EC8" w:rsidRPr="00615594">
        <w:rPr>
          <w:rFonts w:ascii="Times New Roman" w:hAnsi="Times New Roman" w:cs="Times New Roman"/>
          <w:sz w:val="24"/>
          <w:szCs w:val="24"/>
        </w:rPr>
        <w:t xml:space="preserve"> laiku</w:t>
      </w:r>
      <w:r w:rsidRPr="00615594">
        <w:rPr>
          <w:rFonts w:ascii="Times New Roman" w:hAnsi="Times New Roman" w:cs="Times New Roman"/>
          <w:sz w:val="24"/>
          <w:szCs w:val="24"/>
        </w:rPr>
        <w:t>:</w:t>
      </w:r>
    </w:p>
    <w:p w14:paraId="03D0A975" w14:textId="0F919AB8" w:rsidR="001C6F88"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Mano dienynas</w:t>
      </w:r>
      <w:r w:rsidR="004D1EC8" w:rsidRPr="00615594">
        <w:rPr>
          <w:rFonts w:ascii="Times New Roman" w:hAnsi="Times New Roman" w:cs="Times New Roman"/>
          <w:sz w:val="24"/>
          <w:szCs w:val="24"/>
        </w:rPr>
        <w:t>;</w:t>
      </w:r>
    </w:p>
    <w:p w14:paraId="5FE95098" w14:textId="59E6E6E6" w:rsidR="0000004F"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Elektronis paštas;</w:t>
      </w:r>
    </w:p>
    <w:p w14:paraId="02D253D6" w14:textId="53D564D0" w:rsidR="0000004F"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Uždaros Facebook grupės;</w:t>
      </w:r>
    </w:p>
    <w:p w14:paraId="39BAF1A7" w14:textId="005686A2" w:rsidR="0000004F"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Mokyklos svetainė;</w:t>
      </w:r>
    </w:p>
    <w:p w14:paraId="1277979F" w14:textId="7AB126C4" w:rsidR="0000004F"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Nuotolinio mokymosi aplinkos (Eduka, ZOOM, QUIZIZZ ir kitos);</w:t>
      </w:r>
    </w:p>
    <w:p w14:paraId="5BCE9CF4" w14:textId="0AED4FD0" w:rsidR="0000004F" w:rsidRPr="00615594" w:rsidRDefault="0000004F" w:rsidP="0000004F">
      <w:pPr>
        <w:pStyle w:val="Sraopastraipa"/>
        <w:numPr>
          <w:ilvl w:val="2"/>
          <w:numId w:val="12"/>
        </w:numPr>
        <w:tabs>
          <w:tab w:val="left" w:pos="1134"/>
          <w:tab w:val="left" w:pos="1276"/>
          <w:tab w:val="left" w:pos="1418"/>
          <w:tab w:val="left" w:pos="1985"/>
        </w:tabs>
        <w:spacing w:after="0"/>
        <w:ind w:hanging="373"/>
        <w:jc w:val="both"/>
        <w:rPr>
          <w:rFonts w:ascii="Times New Roman" w:hAnsi="Times New Roman" w:cs="Times New Roman"/>
          <w:sz w:val="24"/>
          <w:szCs w:val="24"/>
        </w:rPr>
      </w:pPr>
      <w:r w:rsidRPr="00615594">
        <w:rPr>
          <w:rFonts w:ascii="Times New Roman" w:hAnsi="Times New Roman" w:cs="Times New Roman"/>
          <w:sz w:val="24"/>
          <w:szCs w:val="24"/>
        </w:rPr>
        <w:t>Kitos ryšio priemonės.</w:t>
      </w:r>
    </w:p>
    <w:p w14:paraId="7701A2C6" w14:textId="77777777" w:rsidR="001C6F88" w:rsidRPr="00615594" w:rsidRDefault="004D1EC8" w:rsidP="001C6F8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įvertina mokinių galimybę turėti prieigą prie pasirinktos programinės ir/ar skaitmeninės įrangos mokymuisi nuotoliniu būdu, susitaria dėl galimų šios problemos </w:t>
      </w:r>
      <w:r w:rsidR="001C6F88" w:rsidRPr="00615594">
        <w:rPr>
          <w:rFonts w:ascii="Times New Roman" w:hAnsi="Times New Roman" w:cs="Times New Roman"/>
          <w:sz w:val="24"/>
          <w:szCs w:val="24"/>
        </w:rPr>
        <w:t>sprendimo būdų;</w:t>
      </w:r>
    </w:p>
    <w:p w14:paraId="14CE8BC1" w14:textId="77777777" w:rsidR="001C6F88" w:rsidRPr="00615594" w:rsidRDefault="004D1EC8" w:rsidP="001C6F8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mokiniui, kurio šeima yra socialiai pažeidžiama ir neturi galimybės vaiko aprūpinti nuotoliniam mokymuisi reikalingomis priemonėmis, sudarys galimybę jam naudotis mokyklos kompiuteriu;</w:t>
      </w:r>
    </w:p>
    <w:p w14:paraId="52D42E79" w14:textId="77777777" w:rsidR="001C6F88" w:rsidRPr="00615594" w:rsidRDefault="004D1EC8" w:rsidP="001C6F8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lastRenderedPageBreak/>
        <w:t>paskiria skaitmeninių technologijų administratorių (IKT koordinatorių), kuris konsultuos mokytojus ir mokinius technologijų naudojimo klausimais;</w:t>
      </w:r>
    </w:p>
    <w:p w14:paraId="3107BD1D" w14:textId="77777777" w:rsidR="001C6F88" w:rsidRPr="00615594" w:rsidRDefault="001C6F88" w:rsidP="001C6F8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paskelbia</w:t>
      </w:r>
      <w:r w:rsidR="004D1EC8" w:rsidRPr="00615594">
        <w:rPr>
          <w:rFonts w:ascii="Times New Roman" w:hAnsi="Times New Roman" w:cs="Times New Roman"/>
          <w:sz w:val="24"/>
          <w:szCs w:val="24"/>
        </w:rPr>
        <w:t xml:space="preserve"> kontaktinę informaciją, kur mokytojai ir mokiniai galėtų kreiptis į skaitmeninių technologijų adminis</w:t>
      </w:r>
      <w:r w:rsidR="00366C5B" w:rsidRPr="00615594">
        <w:rPr>
          <w:rFonts w:ascii="Times New Roman" w:hAnsi="Times New Roman" w:cs="Times New Roman"/>
          <w:sz w:val="24"/>
          <w:szCs w:val="24"/>
        </w:rPr>
        <w:t>tratorių dėl techninės pagalbos.</w:t>
      </w:r>
    </w:p>
    <w:p w14:paraId="449E3FD3" w14:textId="12725E48" w:rsidR="007F15CC" w:rsidRPr="00615594" w:rsidRDefault="007F15CC" w:rsidP="007F15CC">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Dalykų mokytojai koreguoja ilgalaikius planus perkeldami mokymo turinį, kuriam įsisavinti gali skirti kūrybines, tiriamąsias, praktines užduotis, ilgalaikius darbus, užtikrina, kad numatytos užduotys būtų prasmingos.</w:t>
      </w:r>
    </w:p>
    <w:p w14:paraId="10EEBD42" w14:textId="5708F8F1" w:rsidR="001C6F88" w:rsidRPr="00615594" w:rsidRDefault="00366C5B" w:rsidP="001C6F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Pasitarimai mokykloje rengiami nuotoliniu būdu.</w:t>
      </w:r>
    </w:p>
    <w:p w14:paraId="31DF3789" w14:textId="77777777" w:rsidR="001C6F88" w:rsidRPr="00615594" w:rsidRDefault="001C6F88" w:rsidP="001C6F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L</w:t>
      </w:r>
      <w:r w:rsidR="009C6C26" w:rsidRPr="00615594">
        <w:rPr>
          <w:rFonts w:ascii="Times New Roman" w:hAnsi="Times New Roman" w:cs="Times New Roman"/>
          <w:sz w:val="24"/>
          <w:szCs w:val="24"/>
        </w:rPr>
        <w:t>aikinas pamokų tvarkaraštis</w:t>
      </w:r>
      <w:r w:rsidRPr="00615594">
        <w:rPr>
          <w:rFonts w:ascii="Times New Roman" w:hAnsi="Times New Roman" w:cs="Times New Roman"/>
          <w:sz w:val="24"/>
          <w:szCs w:val="24"/>
        </w:rPr>
        <w:t xml:space="preserve"> suderinamas metodinėse grupėse.</w:t>
      </w:r>
    </w:p>
    <w:p w14:paraId="5B626333" w14:textId="77777777" w:rsidR="009C6C26" w:rsidRPr="00615594" w:rsidRDefault="009C6C26"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Mokinių savarankiško mokymosi laikas suderinamas su Mokyklos taryba.</w:t>
      </w:r>
    </w:p>
    <w:p w14:paraId="688492F6" w14:textId="419C28FC" w:rsidR="001C6F88" w:rsidRPr="00615594" w:rsidRDefault="00F54638" w:rsidP="001C6F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Klasės auklėtojai </w:t>
      </w:r>
      <w:r w:rsidR="008E7723" w:rsidRPr="00615594">
        <w:rPr>
          <w:rFonts w:ascii="Times New Roman" w:hAnsi="Times New Roman" w:cs="Times New Roman"/>
          <w:sz w:val="24"/>
          <w:szCs w:val="24"/>
        </w:rPr>
        <w:t>informuo</w:t>
      </w:r>
      <w:r w:rsidRPr="00615594">
        <w:rPr>
          <w:rFonts w:ascii="Times New Roman" w:hAnsi="Times New Roman" w:cs="Times New Roman"/>
          <w:sz w:val="24"/>
          <w:szCs w:val="24"/>
        </w:rPr>
        <w:t>ja</w:t>
      </w:r>
      <w:r w:rsidR="008E7723" w:rsidRPr="00615594">
        <w:rPr>
          <w:rFonts w:ascii="Times New Roman" w:hAnsi="Times New Roman" w:cs="Times New Roman"/>
          <w:sz w:val="24"/>
          <w:szCs w:val="24"/>
        </w:rPr>
        <w:t xml:space="preserve"> mokin</w:t>
      </w:r>
      <w:r w:rsidR="001C6F88" w:rsidRPr="00615594">
        <w:rPr>
          <w:rFonts w:ascii="Times New Roman" w:hAnsi="Times New Roman" w:cs="Times New Roman"/>
          <w:sz w:val="24"/>
          <w:szCs w:val="24"/>
        </w:rPr>
        <w:t>ių tėvus (globėjus, rūpintojus) apie nuot</w:t>
      </w:r>
      <w:r w:rsidR="00615594">
        <w:rPr>
          <w:rFonts w:ascii="Times New Roman" w:hAnsi="Times New Roman" w:cs="Times New Roman"/>
          <w:sz w:val="24"/>
          <w:szCs w:val="24"/>
        </w:rPr>
        <w:t>olinio ugdymo organizavimo eigą</w:t>
      </w:r>
      <w:r w:rsidR="008E7723" w:rsidRPr="00615594">
        <w:rPr>
          <w:rFonts w:ascii="Times New Roman" w:hAnsi="Times New Roman" w:cs="Times New Roman"/>
          <w:sz w:val="24"/>
          <w:szCs w:val="24"/>
        </w:rPr>
        <w:t>.</w:t>
      </w:r>
    </w:p>
    <w:p w14:paraId="4106D5BD" w14:textId="77777777" w:rsidR="001C6F88" w:rsidRPr="00615594" w:rsidRDefault="001C6F88" w:rsidP="00615594">
      <w:pPr>
        <w:tabs>
          <w:tab w:val="left" w:pos="1134"/>
          <w:tab w:val="left" w:pos="1276"/>
          <w:tab w:val="left" w:pos="1418"/>
          <w:tab w:val="left" w:pos="1985"/>
        </w:tabs>
        <w:spacing w:after="0"/>
        <w:jc w:val="both"/>
        <w:rPr>
          <w:rFonts w:ascii="Times New Roman" w:hAnsi="Times New Roman" w:cs="Times New Roman"/>
          <w:sz w:val="24"/>
          <w:szCs w:val="24"/>
        </w:rPr>
      </w:pPr>
    </w:p>
    <w:p w14:paraId="3E427C7E" w14:textId="77777777" w:rsidR="001C6F88" w:rsidRPr="00615594" w:rsidRDefault="00F57180" w:rsidP="001C6F88">
      <w:pPr>
        <w:tabs>
          <w:tab w:val="left" w:pos="1134"/>
          <w:tab w:val="left" w:pos="1276"/>
          <w:tab w:val="left" w:pos="1418"/>
          <w:tab w:val="left" w:pos="1985"/>
        </w:tabs>
        <w:spacing w:after="0"/>
        <w:jc w:val="center"/>
        <w:rPr>
          <w:rFonts w:ascii="Times New Roman" w:hAnsi="Times New Roman" w:cs="Times New Roman"/>
          <w:sz w:val="24"/>
          <w:szCs w:val="24"/>
        </w:rPr>
      </w:pPr>
      <w:r w:rsidRPr="00615594">
        <w:rPr>
          <w:rFonts w:ascii="Times New Roman" w:hAnsi="Times New Roman" w:cs="Times New Roman"/>
          <w:b/>
          <w:sz w:val="24"/>
          <w:szCs w:val="24"/>
        </w:rPr>
        <w:t>III. NUOTOLINIO MOKYMO VYKDYMAS</w:t>
      </w:r>
    </w:p>
    <w:p w14:paraId="17AEB688" w14:textId="77777777" w:rsidR="001C6F88" w:rsidRPr="00615594" w:rsidRDefault="00F57180" w:rsidP="001C6F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Mokytojai ir mokiniai prisijungia prie nuotolinio mokymosi aplinkos iš namų.</w:t>
      </w:r>
    </w:p>
    <w:p w14:paraId="249D4132" w14:textId="4A4DFA3D" w:rsidR="001C6F88" w:rsidRPr="00615594" w:rsidRDefault="00F57180" w:rsidP="004F40D4">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Mokymo medžiaga gali būti popierinė (</w:t>
      </w:r>
      <w:r w:rsidR="005F2AB0" w:rsidRPr="00615594">
        <w:rPr>
          <w:rFonts w:ascii="Times New Roman" w:hAnsi="Times New Roman" w:cs="Times New Roman"/>
          <w:sz w:val="24"/>
          <w:szCs w:val="24"/>
        </w:rPr>
        <w:t xml:space="preserve">mokinių turimi </w:t>
      </w:r>
      <w:r w:rsidRPr="00615594">
        <w:rPr>
          <w:rFonts w:ascii="Times New Roman" w:hAnsi="Times New Roman" w:cs="Times New Roman"/>
          <w:sz w:val="24"/>
          <w:szCs w:val="24"/>
        </w:rPr>
        <w:t>vadovėliai, pratybų sąsiuviniai) ir</w:t>
      </w:r>
      <w:r w:rsidR="001E5518" w:rsidRPr="00615594">
        <w:rPr>
          <w:rFonts w:ascii="Times New Roman" w:hAnsi="Times New Roman" w:cs="Times New Roman"/>
          <w:sz w:val="24"/>
          <w:szCs w:val="24"/>
        </w:rPr>
        <w:t xml:space="preserve">/ar </w:t>
      </w:r>
      <w:r w:rsidRPr="00615594">
        <w:rPr>
          <w:rFonts w:ascii="Times New Roman" w:hAnsi="Times New Roman" w:cs="Times New Roman"/>
          <w:sz w:val="24"/>
          <w:szCs w:val="24"/>
        </w:rPr>
        <w:t xml:space="preserve"> skaitmeninė</w:t>
      </w:r>
      <w:r w:rsidR="001E5518" w:rsidRPr="00615594">
        <w:rPr>
          <w:rFonts w:ascii="Times New Roman" w:hAnsi="Times New Roman" w:cs="Times New Roman"/>
          <w:sz w:val="24"/>
          <w:szCs w:val="24"/>
        </w:rPr>
        <w:t>je aplinkoje</w:t>
      </w:r>
      <w:r w:rsidRPr="00615594">
        <w:rPr>
          <w:rFonts w:ascii="Times New Roman" w:hAnsi="Times New Roman" w:cs="Times New Roman"/>
          <w:sz w:val="24"/>
          <w:szCs w:val="24"/>
        </w:rPr>
        <w:t>.</w:t>
      </w:r>
    </w:p>
    <w:p w14:paraId="3FDAE113" w14:textId="01CA14FB" w:rsidR="001C6F88" w:rsidRPr="00615594" w:rsidRDefault="00665315" w:rsidP="001C6F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Teorinė ir kita ugdymui(si) reikalinga medžiaga, </w:t>
      </w:r>
      <w:r w:rsidR="009C6C26" w:rsidRPr="00615594">
        <w:rPr>
          <w:rFonts w:ascii="Times New Roman" w:hAnsi="Times New Roman" w:cs="Times New Roman"/>
          <w:sz w:val="24"/>
          <w:szCs w:val="24"/>
        </w:rPr>
        <w:t xml:space="preserve">užduotys, </w:t>
      </w:r>
      <w:r w:rsidRPr="00615594">
        <w:rPr>
          <w:rFonts w:ascii="Times New Roman" w:hAnsi="Times New Roman" w:cs="Times New Roman"/>
          <w:sz w:val="24"/>
          <w:szCs w:val="24"/>
        </w:rPr>
        <w:t>informacija</w:t>
      </w:r>
      <w:r w:rsidR="009C6C26" w:rsidRPr="00615594">
        <w:rPr>
          <w:rFonts w:ascii="Times New Roman" w:hAnsi="Times New Roman" w:cs="Times New Roman"/>
          <w:sz w:val="24"/>
          <w:szCs w:val="24"/>
        </w:rPr>
        <w:t>, paaiškinimai</w:t>
      </w:r>
      <w:r w:rsidR="009149D8" w:rsidRPr="00615594">
        <w:rPr>
          <w:rFonts w:ascii="Times New Roman" w:hAnsi="Times New Roman" w:cs="Times New Roman"/>
          <w:sz w:val="24"/>
          <w:szCs w:val="24"/>
        </w:rPr>
        <w:t>, konsultacijos</w:t>
      </w:r>
      <w:r w:rsidR="00B53DAC">
        <w:rPr>
          <w:rFonts w:ascii="Times New Roman" w:hAnsi="Times New Roman" w:cs="Times New Roman"/>
          <w:sz w:val="24"/>
          <w:szCs w:val="24"/>
        </w:rPr>
        <w:t xml:space="preserve"> </w:t>
      </w:r>
      <w:bookmarkStart w:id="0" w:name="_GoBack"/>
      <w:bookmarkEnd w:id="0"/>
      <w:r w:rsidR="009C6C26" w:rsidRPr="00615594">
        <w:rPr>
          <w:rFonts w:ascii="Times New Roman" w:hAnsi="Times New Roman" w:cs="Times New Roman"/>
          <w:sz w:val="24"/>
          <w:szCs w:val="24"/>
        </w:rPr>
        <w:t>pateikiami</w:t>
      </w:r>
      <w:r w:rsidR="00F57180" w:rsidRPr="00615594">
        <w:rPr>
          <w:rFonts w:ascii="Times New Roman" w:hAnsi="Times New Roman" w:cs="Times New Roman"/>
          <w:sz w:val="24"/>
          <w:szCs w:val="24"/>
        </w:rPr>
        <w:t xml:space="preserve"> </w:t>
      </w:r>
      <w:r w:rsidR="001310D5" w:rsidRPr="00615594">
        <w:rPr>
          <w:rFonts w:ascii="Times New Roman" w:hAnsi="Times New Roman" w:cs="Times New Roman"/>
          <w:sz w:val="24"/>
          <w:szCs w:val="24"/>
        </w:rPr>
        <w:t xml:space="preserve">elektroniniame dienyne </w:t>
      </w:r>
      <w:r w:rsidR="00DF001E" w:rsidRPr="00615594">
        <w:rPr>
          <w:rFonts w:ascii="Times New Roman" w:hAnsi="Times New Roman" w:cs="Times New Roman"/>
          <w:sz w:val="24"/>
          <w:szCs w:val="24"/>
        </w:rPr>
        <w:t>„Mano dienynas</w:t>
      </w:r>
      <w:r w:rsidR="001E5518" w:rsidRPr="00615594">
        <w:rPr>
          <w:rFonts w:ascii="Times New Roman" w:hAnsi="Times New Roman" w:cs="Times New Roman"/>
          <w:sz w:val="24"/>
          <w:szCs w:val="24"/>
        </w:rPr>
        <w:t xml:space="preserve">“, </w:t>
      </w:r>
      <w:r w:rsidR="00F57180" w:rsidRPr="00615594">
        <w:rPr>
          <w:rFonts w:ascii="Times New Roman" w:hAnsi="Times New Roman" w:cs="Times New Roman"/>
          <w:sz w:val="24"/>
          <w:szCs w:val="24"/>
        </w:rPr>
        <w:t xml:space="preserve">skaitmeninėse aplinkose </w:t>
      </w:r>
      <w:r w:rsidR="00DF001E" w:rsidRPr="00615594">
        <w:rPr>
          <w:rFonts w:ascii="Times New Roman" w:hAnsi="Times New Roman" w:cs="Times New Roman"/>
          <w:sz w:val="24"/>
          <w:szCs w:val="24"/>
        </w:rPr>
        <w:t>„EDUKA</w:t>
      </w:r>
      <w:r w:rsidR="001310D5" w:rsidRPr="00615594">
        <w:rPr>
          <w:rFonts w:ascii="Times New Roman" w:hAnsi="Times New Roman" w:cs="Times New Roman"/>
          <w:sz w:val="24"/>
          <w:szCs w:val="24"/>
        </w:rPr>
        <w:t xml:space="preserve"> klasė“</w:t>
      </w:r>
      <w:r w:rsidR="001E5518" w:rsidRPr="00615594">
        <w:rPr>
          <w:rFonts w:ascii="Times New Roman" w:hAnsi="Times New Roman" w:cs="Times New Roman"/>
          <w:sz w:val="24"/>
          <w:szCs w:val="24"/>
        </w:rPr>
        <w:t xml:space="preserve">, </w:t>
      </w:r>
      <w:r w:rsidR="001310D5" w:rsidRPr="00615594">
        <w:rPr>
          <w:rFonts w:ascii="Times New Roman" w:hAnsi="Times New Roman" w:cs="Times New Roman"/>
          <w:sz w:val="24"/>
          <w:szCs w:val="24"/>
        </w:rPr>
        <w:t>„</w:t>
      </w:r>
      <w:r w:rsidR="00DF001E" w:rsidRPr="00615594">
        <w:rPr>
          <w:rFonts w:ascii="Times New Roman" w:hAnsi="Times New Roman" w:cs="Times New Roman"/>
          <w:sz w:val="24"/>
          <w:szCs w:val="24"/>
        </w:rPr>
        <w:t>QUIZIZZ</w:t>
      </w:r>
      <w:r w:rsidR="001310D5" w:rsidRPr="00615594">
        <w:rPr>
          <w:rFonts w:ascii="Times New Roman" w:hAnsi="Times New Roman" w:cs="Times New Roman"/>
          <w:sz w:val="24"/>
          <w:szCs w:val="24"/>
        </w:rPr>
        <w:t xml:space="preserve">“, </w:t>
      </w:r>
      <w:r w:rsidR="001E5518" w:rsidRPr="00615594">
        <w:rPr>
          <w:rFonts w:ascii="Times New Roman" w:hAnsi="Times New Roman" w:cs="Times New Roman"/>
          <w:sz w:val="24"/>
          <w:szCs w:val="24"/>
        </w:rPr>
        <w:t>uždaruose Facebook grupėse</w:t>
      </w:r>
      <w:r w:rsidRPr="00615594">
        <w:rPr>
          <w:rFonts w:ascii="Times New Roman" w:hAnsi="Times New Roman" w:cs="Times New Roman"/>
          <w:sz w:val="24"/>
          <w:szCs w:val="24"/>
        </w:rPr>
        <w:t>, telefonu.</w:t>
      </w:r>
      <w:r w:rsidR="00CD63D4" w:rsidRPr="00615594">
        <w:rPr>
          <w:rFonts w:ascii="Times New Roman" w:hAnsi="Times New Roman" w:cs="Times New Roman"/>
          <w:sz w:val="24"/>
          <w:szCs w:val="24"/>
        </w:rPr>
        <w:t xml:space="preserve"> </w:t>
      </w:r>
    </w:p>
    <w:p w14:paraId="4AF95B6F" w14:textId="77777777" w:rsidR="009C6C26" w:rsidRPr="00615594" w:rsidRDefault="009C6C26"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Nuotolinis mokymas ikimokyklinio ir priešmokyklinio amžiaus grupės vaikams bus teikiamas per Facebook uždarą grupę, elektroninį dienyną, telefonu. </w:t>
      </w:r>
    </w:p>
    <w:p w14:paraId="5B35A0BE" w14:textId="77777777" w:rsidR="009C6C26" w:rsidRPr="00615594" w:rsidRDefault="009C6C26"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Mokinių savarankiško mokymosi laikas nuo 9.00 val. iki 16.00 val.</w:t>
      </w:r>
    </w:p>
    <w:p w14:paraId="336476AF" w14:textId="77777777" w:rsidR="009C6C26" w:rsidRPr="00615594" w:rsidRDefault="009C6C26"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Pertraukos mokymosi metu mokiniai nustato patys, nepažeisdami maksimaliojo darbo ir minimaliojo poilsio laiko reikalavimų.</w:t>
      </w:r>
    </w:p>
    <w:p w14:paraId="7B7219C4" w14:textId="7CBCC55B" w:rsidR="001C6019" w:rsidRPr="00615594" w:rsidRDefault="001C6F88" w:rsidP="003E5112">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Nuotoliniam mo</w:t>
      </w:r>
      <w:r w:rsidR="001310D5" w:rsidRPr="00615594">
        <w:rPr>
          <w:rFonts w:ascii="Times New Roman" w:hAnsi="Times New Roman" w:cs="Times New Roman"/>
          <w:sz w:val="24"/>
          <w:szCs w:val="24"/>
        </w:rPr>
        <w:t>kym</w:t>
      </w:r>
      <w:r w:rsidRPr="00615594">
        <w:rPr>
          <w:rFonts w:ascii="Times New Roman" w:hAnsi="Times New Roman" w:cs="Times New Roman"/>
          <w:sz w:val="24"/>
          <w:szCs w:val="24"/>
        </w:rPr>
        <w:t>uisi reikalinga medžiaga bei</w:t>
      </w:r>
      <w:r w:rsidR="001310D5" w:rsidRPr="00615594">
        <w:rPr>
          <w:rFonts w:ascii="Times New Roman" w:hAnsi="Times New Roman" w:cs="Times New Roman"/>
          <w:sz w:val="24"/>
          <w:szCs w:val="24"/>
        </w:rPr>
        <w:t xml:space="preserve"> užduotys </w:t>
      </w:r>
      <w:r w:rsidRPr="00615594">
        <w:rPr>
          <w:rFonts w:ascii="Times New Roman" w:hAnsi="Times New Roman" w:cs="Times New Roman"/>
          <w:sz w:val="24"/>
          <w:szCs w:val="24"/>
        </w:rPr>
        <w:t xml:space="preserve">pateikiamos </w:t>
      </w:r>
      <w:r w:rsidR="001310D5" w:rsidRPr="00615594">
        <w:rPr>
          <w:rFonts w:ascii="Times New Roman" w:hAnsi="Times New Roman" w:cs="Times New Roman"/>
          <w:sz w:val="24"/>
          <w:szCs w:val="24"/>
        </w:rPr>
        <w:t xml:space="preserve">pagal laikiną tvarkaraštį nuo 8.00 </w:t>
      </w:r>
      <w:r w:rsidR="009C6C26" w:rsidRPr="00615594">
        <w:rPr>
          <w:rFonts w:ascii="Times New Roman" w:hAnsi="Times New Roman" w:cs="Times New Roman"/>
          <w:sz w:val="24"/>
          <w:szCs w:val="24"/>
        </w:rPr>
        <w:t xml:space="preserve">val. </w:t>
      </w:r>
      <w:r w:rsidR="001310D5" w:rsidRPr="00615594">
        <w:rPr>
          <w:rFonts w:ascii="Times New Roman" w:hAnsi="Times New Roman" w:cs="Times New Roman"/>
          <w:sz w:val="24"/>
          <w:szCs w:val="24"/>
        </w:rPr>
        <w:t>iki 9.00 val.</w:t>
      </w:r>
      <w:r w:rsidR="001C6019" w:rsidRPr="00615594">
        <w:rPr>
          <w:rFonts w:ascii="Times New Roman" w:hAnsi="Times New Roman" w:cs="Times New Roman"/>
          <w:sz w:val="24"/>
          <w:szCs w:val="24"/>
        </w:rPr>
        <w:t xml:space="preserve"> Mokytojai nurodo temas, skyrius ar konkrečius puslapius arba internetinių šaltinių nuorodas el. dienyne „Mano dienynas“;</w:t>
      </w:r>
    </w:p>
    <w:p w14:paraId="5469FDD1" w14:textId="08AD4C9C" w:rsidR="00F91088" w:rsidRPr="00615594" w:rsidRDefault="00F91088"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Mokytojai pateikdami mokiniams užduotys, informuoja juos apie vertinimo kriterijus ir balus už atliktą užduotį</w:t>
      </w:r>
      <w:r w:rsidR="003E35A7" w:rsidRPr="00615594">
        <w:rPr>
          <w:rFonts w:ascii="Times New Roman" w:hAnsi="Times New Roman" w:cs="Times New Roman"/>
          <w:sz w:val="24"/>
          <w:szCs w:val="24"/>
        </w:rPr>
        <w:t>, įrašo atsiskaitymo terminą.</w:t>
      </w:r>
    </w:p>
    <w:p w14:paraId="013B1C43" w14:textId="77777777" w:rsidR="009C6C26" w:rsidRPr="00615594" w:rsidRDefault="00CD63D4"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Savarankiško mokymosi laiku </w:t>
      </w:r>
      <w:r w:rsidR="009C6C26" w:rsidRPr="00615594">
        <w:rPr>
          <w:rFonts w:ascii="Times New Roman" w:hAnsi="Times New Roman" w:cs="Times New Roman"/>
          <w:sz w:val="24"/>
          <w:szCs w:val="24"/>
        </w:rPr>
        <w:t xml:space="preserve">t.y. </w:t>
      </w:r>
      <w:r w:rsidRPr="00615594">
        <w:rPr>
          <w:rFonts w:ascii="Times New Roman" w:hAnsi="Times New Roman" w:cs="Times New Roman"/>
          <w:sz w:val="24"/>
          <w:szCs w:val="24"/>
        </w:rPr>
        <w:t>nuo 9.00 iki 16.00</w:t>
      </w:r>
      <w:r w:rsidR="009C6C26" w:rsidRPr="00615594">
        <w:rPr>
          <w:rFonts w:ascii="Times New Roman" w:hAnsi="Times New Roman" w:cs="Times New Roman"/>
          <w:sz w:val="24"/>
          <w:szCs w:val="24"/>
        </w:rPr>
        <w:t xml:space="preserve"> mokinys gali </w:t>
      </w:r>
      <w:r w:rsidRPr="00615594">
        <w:rPr>
          <w:rFonts w:ascii="Times New Roman" w:hAnsi="Times New Roman" w:cs="Times New Roman"/>
          <w:sz w:val="24"/>
          <w:szCs w:val="24"/>
        </w:rPr>
        <w:t>prašyti mokytojo pagalbos ir paaiškinimų</w:t>
      </w:r>
      <w:r w:rsidR="00F54638" w:rsidRPr="00615594">
        <w:rPr>
          <w:rFonts w:ascii="Times New Roman" w:hAnsi="Times New Roman" w:cs="Times New Roman"/>
          <w:sz w:val="24"/>
          <w:szCs w:val="24"/>
        </w:rPr>
        <w:t xml:space="preserve"> anksčiau suderintais būdais</w:t>
      </w:r>
      <w:r w:rsidR="00884869" w:rsidRPr="00615594">
        <w:rPr>
          <w:rFonts w:ascii="Times New Roman" w:hAnsi="Times New Roman" w:cs="Times New Roman"/>
          <w:sz w:val="24"/>
          <w:szCs w:val="24"/>
        </w:rPr>
        <w:t xml:space="preserve"> (telefonu, </w:t>
      </w:r>
      <w:r w:rsidR="00F54638" w:rsidRPr="00615594">
        <w:rPr>
          <w:rFonts w:ascii="Times New Roman" w:hAnsi="Times New Roman" w:cs="Times New Roman"/>
          <w:sz w:val="24"/>
          <w:szCs w:val="24"/>
        </w:rPr>
        <w:t>SMS</w:t>
      </w:r>
      <w:r w:rsidRPr="00615594">
        <w:rPr>
          <w:rFonts w:ascii="Times New Roman" w:hAnsi="Times New Roman" w:cs="Times New Roman"/>
          <w:sz w:val="24"/>
          <w:szCs w:val="24"/>
        </w:rPr>
        <w:t xml:space="preserve"> žinutėmis</w:t>
      </w:r>
      <w:r w:rsidR="00884869" w:rsidRPr="00615594">
        <w:rPr>
          <w:rFonts w:ascii="Times New Roman" w:hAnsi="Times New Roman" w:cs="Times New Roman"/>
          <w:sz w:val="24"/>
          <w:szCs w:val="24"/>
        </w:rPr>
        <w:t>, Messenger)</w:t>
      </w:r>
      <w:r w:rsidRPr="00615594">
        <w:rPr>
          <w:rFonts w:ascii="Times New Roman" w:hAnsi="Times New Roman" w:cs="Times New Roman"/>
          <w:sz w:val="24"/>
          <w:szCs w:val="24"/>
        </w:rPr>
        <w:t>.</w:t>
      </w:r>
    </w:p>
    <w:p w14:paraId="53B7E7F1" w14:textId="77777777" w:rsidR="009C6C26" w:rsidRPr="00615594" w:rsidRDefault="005D6871" w:rsidP="009C6C26">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Mokinių užduočių krūvis reguliuojamas intensyvinant dalykų mokymą (lietuvių kalbą ir literatūrą, lenkų kalbą ir literatūrą, anglų kalbą, istoriją, geografiją, fiziką, chemiją, biologiją), taikant tarpdalykinę integraciją (dailė, technologijos, muziką, pilietiškumo pagrindai, ekonomika ir verslumas, informacinės kompiuterinės technologijos, žmogaus sauga</w:t>
      </w:r>
      <w:r w:rsidR="009C6C26" w:rsidRPr="00615594">
        <w:rPr>
          <w:rFonts w:ascii="Times New Roman" w:hAnsi="Times New Roman" w:cs="Times New Roman"/>
          <w:sz w:val="24"/>
          <w:szCs w:val="24"/>
        </w:rPr>
        <w:t>).</w:t>
      </w:r>
    </w:p>
    <w:p w14:paraId="5149EBD5" w14:textId="77777777" w:rsidR="00F91088" w:rsidRPr="00615594" w:rsidRDefault="00F91088"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Fizinio</w:t>
      </w:r>
      <w:r w:rsidR="00EC3A1B" w:rsidRPr="00615594">
        <w:rPr>
          <w:rFonts w:ascii="Times New Roman" w:hAnsi="Times New Roman" w:cs="Times New Roman"/>
          <w:sz w:val="24"/>
          <w:szCs w:val="24"/>
        </w:rPr>
        <w:t xml:space="preserve"> ugdym</w:t>
      </w:r>
      <w:r w:rsidRPr="00615594">
        <w:rPr>
          <w:rFonts w:ascii="Times New Roman" w:hAnsi="Times New Roman" w:cs="Times New Roman"/>
          <w:sz w:val="24"/>
          <w:szCs w:val="24"/>
        </w:rPr>
        <w:t>o</w:t>
      </w:r>
      <w:r w:rsidR="00EC3A1B" w:rsidRPr="00615594">
        <w:rPr>
          <w:rFonts w:ascii="Times New Roman" w:hAnsi="Times New Roman" w:cs="Times New Roman"/>
          <w:sz w:val="24"/>
          <w:szCs w:val="24"/>
        </w:rPr>
        <w:t xml:space="preserve"> ir tikyb</w:t>
      </w:r>
      <w:r w:rsidRPr="00615594">
        <w:rPr>
          <w:rFonts w:ascii="Times New Roman" w:hAnsi="Times New Roman" w:cs="Times New Roman"/>
          <w:sz w:val="24"/>
          <w:szCs w:val="24"/>
        </w:rPr>
        <w:t>os nuotolinio ugdymo organizavimas:</w:t>
      </w:r>
      <w:r w:rsidR="00EC3A1B" w:rsidRPr="00615594">
        <w:rPr>
          <w:rFonts w:ascii="Times New Roman" w:hAnsi="Times New Roman" w:cs="Times New Roman"/>
          <w:sz w:val="24"/>
          <w:szCs w:val="24"/>
        </w:rPr>
        <w:t xml:space="preserve"> </w:t>
      </w:r>
      <w:r w:rsidRPr="00615594">
        <w:rPr>
          <w:rFonts w:ascii="Times New Roman" w:hAnsi="Times New Roman" w:cs="Times New Roman"/>
          <w:sz w:val="24"/>
          <w:szCs w:val="24"/>
        </w:rPr>
        <w:t>m</w:t>
      </w:r>
      <w:r w:rsidR="00324541" w:rsidRPr="00615594">
        <w:rPr>
          <w:rFonts w:ascii="Times New Roman" w:hAnsi="Times New Roman" w:cs="Times New Roman"/>
          <w:sz w:val="24"/>
          <w:szCs w:val="24"/>
        </w:rPr>
        <w:t>okinio kiekviena darbo diena prasideda mankšta: 1-4 klasių  mokiniams – 25-30 min., 7-10 klasių mokiniams – 20-25 min.</w:t>
      </w:r>
      <w:r w:rsidR="00444A41" w:rsidRPr="00615594">
        <w:rPr>
          <w:rFonts w:ascii="Times New Roman" w:hAnsi="Times New Roman" w:cs="Times New Roman"/>
          <w:sz w:val="24"/>
          <w:szCs w:val="24"/>
        </w:rPr>
        <w:t xml:space="preserve"> Po pertraukos – laikas skirtas </w:t>
      </w:r>
      <w:r w:rsidR="00324541" w:rsidRPr="00615594">
        <w:rPr>
          <w:rFonts w:ascii="Times New Roman" w:hAnsi="Times New Roman" w:cs="Times New Roman"/>
          <w:sz w:val="24"/>
          <w:szCs w:val="24"/>
        </w:rPr>
        <w:t>susikaupimu</w:t>
      </w:r>
      <w:r w:rsidR="00444A41" w:rsidRPr="00615594">
        <w:rPr>
          <w:rFonts w:ascii="Times New Roman" w:hAnsi="Times New Roman" w:cs="Times New Roman"/>
          <w:sz w:val="24"/>
          <w:szCs w:val="24"/>
        </w:rPr>
        <w:t>i</w:t>
      </w:r>
      <w:r w:rsidR="00324541" w:rsidRPr="00615594">
        <w:rPr>
          <w:rFonts w:ascii="Times New Roman" w:hAnsi="Times New Roman" w:cs="Times New Roman"/>
          <w:sz w:val="24"/>
          <w:szCs w:val="24"/>
        </w:rPr>
        <w:t>, malda</w:t>
      </w:r>
      <w:r w:rsidR="00444A41" w:rsidRPr="00615594">
        <w:rPr>
          <w:rFonts w:ascii="Times New Roman" w:hAnsi="Times New Roman" w:cs="Times New Roman"/>
          <w:sz w:val="24"/>
          <w:szCs w:val="24"/>
        </w:rPr>
        <w:t>i</w:t>
      </w:r>
      <w:r w:rsidR="00324541" w:rsidRPr="00615594">
        <w:rPr>
          <w:rFonts w:ascii="Times New Roman" w:hAnsi="Times New Roman" w:cs="Times New Roman"/>
          <w:sz w:val="24"/>
          <w:szCs w:val="24"/>
        </w:rPr>
        <w:t xml:space="preserve">, dienos </w:t>
      </w:r>
      <w:r w:rsidR="00444A41" w:rsidRPr="00615594">
        <w:rPr>
          <w:rFonts w:ascii="Times New Roman" w:hAnsi="Times New Roman" w:cs="Times New Roman"/>
          <w:sz w:val="24"/>
          <w:szCs w:val="24"/>
        </w:rPr>
        <w:t>veiklų apmąstymui</w:t>
      </w:r>
      <w:r w:rsidR="00324541" w:rsidRPr="00615594">
        <w:rPr>
          <w:rFonts w:ascii="Times New Roman" w:hAnsi="Times New Roman" w:cs="Times New Roman"/>
          <w:sz w:val="24"/>
          <w:szCs w:val="24"/>
        </w:rPr>
        <w:t xml:space="preserve">  (8-10 min.). </w:t>
      </w:r>
    </w:p>
    <w:p w14:paraId="1BE9232C" w14:textId="0D958405" w:rsidR="00F91088" w:rsidRPr="00615594" w:rsidRDefault="00EC3A1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Mokinio darbas su kompiuteriu turi būti reglamentuotas. Planuojant ugdymo procesą mokytojai privalo bendradarbiauti tarpusavyje, derinti darbo su kompiuteriu apimtį.  </w:t>
      </w:r>
      <w:r w:rsidR="00444A41" w:rsidRPr="00615594">
        <w:rPr>
          <w:rFonts w:ascii="Times New Roman" w:hAnsi="Times New Roman" w:cs="Times New Roman"/>
          <w:sz w:val="24"/>
          <w:szCs w:val="24"/>
        </w:rPr>
        <w:t>Per dieną darbui su</w:t>
      </w:r>
      <w:r w:rsidR="0098074D">
        <w:rPr>
          <w:rFonts w:ascii="Times New Roman" w:hAnsi="Times New Roman" w:cs="Times New Roman"/>
          <w:sz w:val="24"/>
          <w:szCs w:val="24"/>
        </w:rPr>
        <w:t xml:space="preserve"> kompiuteriu siūloma ne daugiau</w:t>
      </w:r>
      <w:r w:rsidR="00422F59" w:rsidRPr="00615594">
        <w:rPr>
          <w:rFonts w:ascii="Times New Roman" w:hAnsi="Times New Roman" w:cs="Times New Roman"/>
          <w:sz w:val="24"/>
          <w:szCs w:val="24"/>
        </w:rPr>
        <w:t xml:space="preserve"> </w:t>
      </w:r>
      <w:r w:rsidR="00F91088" w:rsidRPr="00615594">
        <w:rPr>
          <w:rFonts w:ascii="Times New Roman" w:hAnsi="Times New Roman" w:cs="Times New Roman"/>
          <w:sz w:val="24"/>
          <w:szCs w:val="24"/>
        </w:rPr>
        <w:t xml:space="preserve">3 </w:t>
      </w:r>
      <w:r w:rsidR="00422F59" w:rsidRPr="00615594">
        <w:rPr>
          <w:rFonts w:ascii="Times New Roman" w:hAnsi="Times New Roman" w:cs="Times New Roman"/>
          <w:sz w:val="24"/>
          <w:szCs w:val="24"/>
        </w:rPr>
        <w:t>valandų</w:t>
      </w:r>
      <w:r w:rsidR="00444A41" w:rsidRPr="00615594">
        <w:rPr>
          <w:rFonts w:ascii="Times New Roman" w:hAnsi="Times New Roman" w:cs="Times New Roman"/>
          <w:sz w:val="24"/>
          <w:szCs w:val="24"/>
        </w:rPr>
        <w:t xml:space="preserve"> su pertraukomis</w:t>
      </w:r>
      <w:r w:rsidR="0098074D">
        <w:rPr>
          <w:rFonts w:ascii="Times New Roman" w:hAnsi="Times New Roman" w:cs="Times New Roman"/>
          <w:sz w:val="24"/>
          <w:szCs w:val="24"/>
        </w:rPr>
        <w:t>, vienam dalykui ne daugiau nei</w:t>
      </w:r>
      <w:r w:rsidR="00444A41" w:rsidRPr="00615594">
        <w:rPr>
          <w:rFonts w:ascii="Times New Roman" w:hAnsi="Times New Roman" w:cs="Times New Roman"/>
          <w:sz w:val="24"/>
          <w:szCs w:val="24"/>
        </w:rPr>
        <w:t xml:space="preserve"> </w:t>
      </w:r>
      <w:r w:rsidR="00F91088" w:rsidRPr="00615594">
        <w:rPr>
          <w:rFonts w:ascii="Times New Roman" w:hAnsi="Times New Roman" w:cs="Times New Roman"/>
          <w:sz w:val="24"/>
          <w:szCs w:val="24"/>
        </w:rPr>
        <w:t xml:space="preserve">30 </w:t>
      </w:r>
      <w:r w:rsidR="00444A41" w:rsidRPr="00615594">
        <w:rPr>
          <w:rFonts w:ascii="Times New Roman" w:hAnsi="Times New Roman" w:cs="Times New Roman"/>
          <w:sz w:val="24"/>
          <w:szCs w:val="24"/>
        </w:rPr>
        <w:t>minučių.</w:t>
      </w:r>
    </w:p>
    <w:p w14:paraId="59F70BD3" w14:textId="77777777" w:rsidR="00F91088" w:rsidRPr="00615594" w:rsidRDefault="00EC3A1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Neužduodama namų darbų, nes mokiniai mokosi nuotoliniu būdu savarankiškai.</w:t>
      </w:r>
    </w:p>
    <w:p w14:paraId="52024DDB" w14:textId="77777777" w:rsidR="00F91088" w:rsidRPr="00615594" w:rsidRDefault="000657B4" w:rsidP="00430A31">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lastRenderedPageBreak/>
        <w:t xml:space="preserve">Atsiskaitymas priešmokyklinėje ugdymo grupėje numato </w:t>
      </w:r>
      <w:r w:rsidR="005E25DB" w:rsidRPr="00615594">
        <w:rPr>
          <w:rFonts w:ascii="Times New Roman" w:hAnsi="Times New Roman" w:cs="Times New Roman"/>
          <w:sz w:val="24"/>
          <w:szCs w:val="24"/>
        </w:rPr>
        <w:t>vaiko atliktų darbų už savaitę</w:t>
      </w:r>
      <w:r w:rsidR="00884869" w:rsidRPr="00615594">
        <w:rPr>
          <w:rFonts w:ascii="Times New Roman" w:hAnsi="Times New Roman" w:cs="Times New Roman"/>
          <w:sz w:val="24"/>
          <w:szCs w:val="24"/>
        </w:rPr>
        <w:t xml:space="preserve"> </w:t>
      </w:r>
      <w:r w:rsidRPr="00615594">
        <w:rPr>
          <w:rFonts w:ascii="Times New Roman" w:hAnsi="Times New Roman" w:cs="Times New Roman"/>
          <w:sz w:val="24"/>
          <w:szCs w:val="24"/>
        </w:rPr>
        <w:t xml:space="preserve">nufotografavimą </w:t>
      </w:r>
      <w:r w:rsidR="005E25DB" w:rsidRPr="00615594">
        <w:rPr>
          <w:rFonts w:ascii="Times New Roman" w:hAnsi="Times New Roman" w:cs="Times New Roman"/>
          <w:sz w:val="24"/>
          <w:szCs w:val="24"/>
        </w:rPr>
        <w:t>ir/</w:t>
      </w:r>
      <w:r w:rsidRPr="00615594">
        <w:rPr>
          <w:rFonts w:ascii="Times New Roman" w:hAnsi="Times New Roman" w:cs="Times New Roman"/>
          <w:sz w:val="24"/>
          <w:szCs w:val="24"/>
        </w:rPr>
        <w:t xml:space="preserve">ar nufilmavimą ir pateikimą elektroniniu būdu priešmokyklinio ugdymo       </w:t>
      </w:r>
      <w:r w:rsidR="005E25DB" w:rsidRPr="00615594">
        <w:rPr>
          <w:rFonts w:ascii="Times New Roman" w:hAnsi="Times New Roman" w:cs="Times New Roman"/>
          <w:sz w:val="24"/>
          <w:szCs w:val="24"/>
        </w:rPr>
        <w:t>mokytojai. A</w:t>
      </w:r>
      <w:r w:rsidRPr="00615594">
        <w:rPr>
          <w:rFonts w:ascii="Times New Roman" w:hAnsi="Times New Roman" w:cs="Times New Roman"/>
          <w:sz w:val="24"/>
          <w:szCs w:val="24"/>
        </w:rPr>
        <w:t>taskaitą papildo tėvų komentarai.</w:t>
      </w:r>
    </w:p>
    <w:p w14:paraId="3D71A167" w14:textId="77777777" w:rsidR="00F91088" w:rsidRPr="00615594" w:rsidRDefault="005E25D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Atsiskaitymo už </w:t>
      </w:r>
      <w:r w:rsidR="002E69A8" w:rsidRPr="00615594">
        <w:rPr>
          <w:rFonts w:ascii="Times New Roman" w:hAnsi="Times New Roman" w:cs="Times New Roman"/>
          <w:sz w:val="24"/>
          <w:szCs w:val="24"/>
        </w:rPr>
        <w:t xml:space="preserve">1-10 klasių mokinių </w:t>
      </w:r>
      <w:r w:rsidRPr="00615594">
        <w:rPr>
          <w:rFonts w:ascii="Times New Roman" w:hAnsi="Times New Roman" w:cs="Times New Roman"/>
          <w:sz w:val="24"/>
          <w:szCs w:val="24"/>
        </w:rPr>
        <w:t>atliktus nuotoliniu būdu darbus formą ir terminą</w:t>
      </w:r>
      <w:r w:rsidR="00884869" w:rsidRPr="00615594">
        <w:rPr>
          <w:rFonts w:ascii="Times New Roman" w:hAnsi="Times New Roman" w:cs="Times New Roman"/>
          <w:sz w:val="24"/>
          <w:szCs w:val="24"/>
        </w:rPr>
        <w:t xml:space="preserve"> </w:t>
      </w:r>
      <w:r w:rsidRPr="00615594">
        <w:rPr>
          <w:rFonts w:ascii="Times New Roman" w:hAnsi="Times New Roman" w:cs="Times New Roman"/>
          <w:sz w:val="24"/>
          <w:szCs w:val="24"/>
        </w:rPr>
        <w:t>numato dalyko</w:t>
      </w:r>
      <w:r w:rsidR="002E69A8" w:rsidRPr="00615594">
        <w:rPr>
          <w:rFonts w:ascii="Times New Roman" w:hAnsi="Times New Roman" w:cs="Times New Roman"/>
          <w:sz w:val="24"/>
          <w:szCs w:val="24"/>
        </w:rPr>
        <w:t xml:space="preserve"> </w:t>
      </w:r>
      <w:r w:rsidRPr="00615594">
        <w:rPr>
          <w:rFonts w:ascii="Times New Roman" w:hAnsi="Times New Roman" w:cs="Times New Roman"/>
          <w:sz w:val="24"/>
          <w:szCs w:val="24"/>
        </w:rPr>
        <w:t>mokytojas ir pateikdamas užduotys informuoja apie tai mokinius.</w:t>
      </w:r>
      <w:r w:rsidR="001C6F88" w:rsidRPr="00615594">
        <w:rPr>
          <w:rFonts w:ascii="Times New Roman" w:hAnsi="Times New Roman" w:cs="Times New Roman"/>
          <w:sz w:val="24"/>
          <w:szCs w:val="24"/>
        </w:rPr>
        <w:t xml:space="preserve"> Už gaut</w:t>
      </w:r>
      <w:r w:rsidR="00F91088" w:rsidRPr="00615594">
        <w:rPr>
          <w:rFonts w:ascii="Times New Roman" w:hAnsi="Times New Roman" w:cs="Times New Roman"/>
          <w:sz w:val="24"/>
          <w:szCs w:val="24"/>
        </w:rPr>
        <w:t>ą užduotį mokiniai atsiskaito tą</w:t>
      </w:r>
      <w:r w:rsidR="001C6F88" w:rsidRPr="00615594">
        <w:rPr>
          <w:rFonts w:ascii="Times New Roman" w:hAnsi="Times New Roman" w:cs="Times New Roman"/>
          <w:sz w:val="24"/>
          <w:szCs w:val="24"/>
        </w:rPr>
        <w:t xml:space="preserve"> pači</w:t>
      </w:r>
      <w:r w:rsidR="00F91088" w:rsidRPr="00615594">
        <w:rPr>
          <w:rFonts w:ascii="Times New Roman" w:hAnsi="Times New Roman" w:cs="Times New Roman"/>
          <w:sz w:val="24"/>
          <w:szCs w:val="24"/>
        </w:rPr>
        <w:t>ą dieną</w:t>
      </w:r>
      <w:r w:rsidR="001C6F88" w:rsidRPr="00615594">
        <w:rPr>
          <w:rFonts w:ascii="Times New Roman" w:hAnsi="Times New Roman" w:cs="Times New Roman"/>
          <w:sz w:val="24"/>
          <w:szCs w:val="24"/>
        </w:rPr>
        <w:t xml:space="preserve"> iki 16. val. Jeigu dėl rimtų priežasčių negali/ nespėja atlikti – informuoja apie tai mokytoją, suderiną atsiskaitymo laiką. Atlikdamas užduotį tradiciniu būdu (ne elektroninėje aplinkoje), atliktą užduotį atsiunčia mokytojui Word formatų arba nufotografuota anksčiau suderintais būdais.</w:t>
      </w:r>
    </w:p>
    <w:p w14:paraId="34765D72" w14:textId="77777777" w:rsidR="003E35A7" w:rsidRPr="00615594" w:rsidRDefault="003E35A7" w:rsidP="003E35A7">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Mokinių pažanga ir pasiekimai vertinami pagal Bendrosiose programose aprašytus pasiekimus.</w:t>
      </w:r>
    </w:p>
    <w:p w14:paraId="36173C70" w14:textId="733D8135" w:rsidR="003E35A7" w:rsidRPr="00615594" w:rsidRDefault="003E35A7" w:rsidP="003E35A7">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Mokinių pasiekimams vertinti naudojamas formuojamasis vertinimas (raštu), kaupiamasis ir diagnostinis vertinimas.</w:t>
      </w:r>
    </w:p>
    <w:p w14:paraId="4B49B3E6" w14:textId="12BB212E" w:rsidR="00F91088" w:rsidRPr="0098074D" w:rsidRDefault="005313FD"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98074D">
        <w:rPr>
          <w:rFonts w:ascii="Times New Roman" w:hAnsi="Times New Roman" w:cs="Times New Roman"/>
          <w:sz w:val="24"/>
          <w:szCs w:val="24"/>
        </w:rPr>
        <w:t>Mokinių pasiekimų įvertinimai fiksuojami elektroniniame dienyne įprasta forma (pagal</w:t>
      </w:r>
      <w:r w:rsidR="00884869" w:rsidRPr="0098074D">
        <w:rPr>
          <w:rFonts w:ascii="Times New Roman" w:hAnsi="Times New Roman" w:cs="Times New Roman"/>
          <w:sz w:val="24"/>
          <w:szCs w:val="24"/>
        </w:rPr>
        <w:t xml:space="preserve"> </w:t>
      </w:r>
      <w:r w:rsidR="0098074D" w:rsidRPr="0098074D">
        <w:rPr>
          <w:rFonts w:ascii="Times New Roman" w:hAnsi="Times New Roman" w:cs="Times New Roman"/>
          <w:sz w:val="24"/>
          <w:szCs w:val="24"/>
        </w:rPr>
        <w:t>dešimtbalę sistemą)</w:t>
      </w:r>
      <w:r w:rsidR="00DA5F60" w:rsidRPr="0098074D">
        <w:rPr>
          <w:rFonts w:ascii="Times New Roman" w:hAnsi="Times New Roman" w:cs="Times New Roman"/>
          <w:sz w:val="24"/>
          <w:szCs w:val="24"/>
        </w:rPr>
        <w:t>.</w:t>
      </w:r>
    </w:p>
    <w:p w14:paraId="65876355" w14:textId="77777777" w:rsidR="00F91088" w:rsidRPr="00615594" w:rsidRDefault="008F6E6D"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w:t>
      </w:r>
      <w:r w:rsidR="00EC3A1B" w:rsidRPr="00615594">
        <w:rPr>
          <w:rFonts w:ascii="Times New Roman" w:hAnsi="Times New Roman" w:cs="Times New Roman"/>
          <w:sz w:val="24"/>
          <w:szCs w:val="24"/>
        </w:rPr>
        <w:t>okiniams, jų tėvams (globėjams</w:t>
      </w:r>
      <w:r w:rsidRPr="00615594">
        <w:rPr>
          <w:rFonts w:ascii="Times New Roman" w:hAnsi="Times New Roman" w:cs="Times New Roman"/>
          <w:sz w:val="24"/>
          <w:szCs w:val="24"/>
        </w:rPr>
        <w:t xml:space="preserve">, rūpintojams) </w:t>
      </w:r>
      <w:r w:rsidR="008E7723" w:rsidRPr="00615594">
        <w:rPr>
          <w:rFonts w:ascii="Times New Roman" w:hAnsi="Times New Roman" w:cs="Times New Roman"/>
          <w:sz w:val="24"/>
          <w:szCs w:val="24"/>
        </w:rPr>
        <w:t xml:space="preserve">individualus grįžtamasis ryšys suteikiamas </w:t>
      </w:r>
      <w:r w:rsidRPr="00615594">
        <w:rPr>
          <w:rFonts w:ascii="Times New Roman" w:hAnsi="Times New Roman" w:cs="Times New Roman"/>
          <w:sz w:val="24"/>
          <w:szCs w:val="24"/>
        </w:rPr>
        <w:t xml:space="preserve">raštu </w:t>
      </w:r>
      <w:r w:rsidR="008E7723" w:rsidRPr="00615594">
        <w:rPr>
          <w:rFonts w:ascii="Times New Roman" w:hAnsi="Times New Roman" w:cs="Times New Roman"/>
          <w:sz w:val="24"/>
          <w:szCs w:val="24"/>
        </w:rPr>
        <w:t>ir/ar žodžiu</w:t>
      </w:r>
      <w:r w:rsidR="00884869" w:rsidRPr="00615594">
        <w:rPr>
          <w:rFonts w:ascii="Times New Roman" w:hAnsi="Times New Roman" w:cs="Times New Roman"/>
          <w:sz w:val="24"/>
          <w:szCs w:val="24"/>
        </w:rPr>
        <w:t xml:space="preserve"> anksčiau suderintais būdais</w:t>
      </w:r>
      <w:r w:rsidRPr="00615594">
        <w:rPr>
          <w:rFonts w:ascii="Times New Roman" w:hAnsi="Times New Roman" w:cs="Times New Roman"/>
          <w:sz w:val="24"/>
          <w:szCs w:val="24"/>
        </w:rPr>
        <w:t>.</w:t>
      </w:r>
    </w:p>
    <w:p w14:paraId="15FA997C" w14:textId="77777777" w:rsidR="00F91088" w:rsidRPr="00615594" w:rsidRDefault="00F91088"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K</w:t>
      </w:r>
      <w:r w:rsidR="00253A65" w:rsidRPr="00615594">
        <w:rPr>
          <w:rFonts w:ascii="Times New Roman" w:hAnsi="Times New Roman" w:cs="Times New Roman"/>
          <w:sz w:val="24"/>
          <w:szCs w:val="24"/>
        </w:rPr>
        <w:t xml:space="preserve">lasių auklėtojai ir dalykų mokytojai vykdo glaudų bendradarbiavimą su tėvais, abiem pusėms tinkama forma dėl nuotolinio mokymo sėkmingo įgyvendinimo. </w:t>
      </w:r>
    </w:p>
    <w:p w14:paraId="49DEE936" w14:textId="2321D616" w:rsidR="00F91088" w:rsidRPr="00615594" w:rsidRDefault="002E554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Klasių auklėtojai pasibaigus mokymo savaitei surenka iš tėvų informaciją, siūlymus dėl nuotolinio ugdymo organizavimo ir vykdymo tobulinimo ir perduoda mokyklos direktoriui.</w:t>
      </w:r>
    </w:p>
    <w:p w14:paraId="07A59B2E" w14:textId="77777777" w:rsidR="00F91088" w:rsidRPr="00615594" w:rsidRDefault="00902AC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Ugdomoji veikla priešmokyklinio ugdymo grupėje fiksuojama elektroniniame dienyne</w:t>
      </w:r>
      <w:r w:rsidR="008F6E6D" w:rsidRPr="00615594">
        <w:rPr>
          <w:rFonts w:ascii="Times New Roman" w:hAnsi="Times New Roman" w:cs="Times New Roman"/>
          <w:sz w:val="24"/>
          <w:szCs w:val="24"/>
        </w:rPr>
        <w:t xml:space="preserve"> pagal ugdymo planą, esant poreikiui planas gali būti koreguojamas.</w:t>
      </w:r>
    </w:p>
    <w:p w14:paraId="773EF006" w14:textId="77777777" w:rsidR="00F91088" w:rsidRPr="00615594" w:rsidRDefault="00902ACB"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Ugdomoji veikla 1-4 klasėse fiksuojama elektroniniame dienyne pagal 1-4 klasių pamokų tvarkaraštį patvirtintą 2019 m. </w:t>
      </w:r>
      <w:r w:rsidR="00F273A2" w:rsidRPr="00615594">
        <w:rPr>
          <w:rFonts w:ascii="Times New Roman" w:hAnsi="Times New Roman" w:cs="Times New Roman"/>
          <w:sz w:val="24"/>
          <w:szCs w:val="24"/>
        </w:rPr>
        <w:t xml:space="preserve">rugpjūčio 26 </w:t>
      </w:r>
      <w:r w:rsidRPr="00615594">
        <w:rPr>
          <w:rFonts w:ascii="Times New Roman" w:hAnsi="Times New Roman" w:cs="Times New Roman"/>
          <w:sz w:val="24"/>
          <w:szCs w:val="24"/>
        </w:rPr>
        <w:t xml:space="preserve">d. </w:t>
      </w:r>
      <w:r w:rsidR="00631A1D" w:rsidRPr="00615594">
        <w:rPr>
          <w:rFonts w:ascii="Times New Roman" w:hAnsi="Times New Roman" w:cs="Times New Roman"/>
          <w:sz w:val="24"/>
          <w:szCs w:val="24"/>
        </w:rPr>
        <w:t>įsakymu Nr. V-</w:t>
      </w:r>
      <w:r w:rsidR="00F273A2" w:rsidRPr="00615594">
        <w:rPr>
          <w:rFonts w:ascii="Times New Roman" w:hAnsi="Times New Roman" w:cs="Times New Roman"/>
          <w:sz w:val="24"/>
          <w:szCs w:val="24"/>
        </w:rPr>
        <w:t>106</w:t>
      </w:r>
      <w:r w:rsidR="00F91088" w:rsidRPr="00615594">
        <w:rPr>
          <w:rFonts w:ascii="Times New Roman" w:hAnsi="Times New Roman" w:cs="Times New Roman"/>
          <w:sz w:val="24"/>
          <w:szCs w:val="24"/>
        </w:rPr>
        <w:t>.</w:t>
      </w:r>
    </w:p>
    <w:p w14:paraId="448B1ED9" w14:textId="77777777" w:rsidR="00F91088" w:rsidRPr="00615594" w:rsidRDefault="00631A1D"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Ugdomoji veikla 5-10 klasėse fiksuojama elektroniniame dienyne pagal 5-10 klasių pamokų tvarkaraštį patvirtintą 2020 m. vasario</w:t>
      </w:r>
      <w:r w:rsidR="00F273A2" w:rsidRPr="00615594">
        <w:rPr>
          <w:rFonts w:ascii="Times New Roman" w:hAnsi="Times New Roman" w:cs="Times New Roman"/>
          <w:sz w:val="24"/>
          <w:szCs w:val="24"/>
        </w:rPr>
        <w:t xml:space="preserve"> 17 </w:t>
      </w:r>
      <w:r w:rsidRPr="00615594">
        <w:rPr>
          <w:rFonts w:ascii="Times New Roman" w:hAnsi="Times New Roman" w:cs="Times New Roman"/>
          <w:sz w:val="24"/>
          <w:szCs w:val="24"/>
        </w:rPr>
        <w:t>d. įsaky</w:t>
      </w:r>
      <w:r w:rsidR="00F273A2" w:rsidRPr="00615594">
        <w:rPr>
          <w:rFonts w:ascii="Times New Roman" w:hAnsi="Times New Roman" w:cs="Times New Roman"/>
          <w:sz w:val="24"/>
          <w:szCs w:val="24"/>
        </w:rPr>
        <w:t>mu Nr. V-30</w:t>
      </w:r>
      <w:r w:rsidR="00F91088" w:rsidRPr="00615594">
        <w:rPr>
          <w:rFonts w:ascii="Times New Roman" w:hAnsi="Times New Roman" w:cs="Times New Roman"/>
          <w:sz w:val="24"/>
          <w:szCs w:val="24"/>
        </w:rPr>
        <w:t>.</w:t>
      </w:r>
    </w:p>
    <w:p w14:paraId="005729B2" w14:textId="345555AB" w:rsidR="00951C9A" w:rsidRPr="00615594" w:rsidRDefault="00951C9A"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Nuotoliniu būdu besimokančių mokinių lankomumo apskaita tvarkoma pagal prisijungimo prie virtualios mokymo aplinkos, el. pašto duomenis, informaciją, kurią pateikia dalykų mokytojai, klasių auklėtojai.</w:t>
      </w:r>
    </w:p>
    <w:p w14:paraId="282B50A9" w14:textId="2FA77CBC" w:rsidR="00F91088" w:rsidRPr="00615594" w:rsidRDefault="00951C9A"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Mokinio tėvams (globėjams, rūpintojams) pranešus</w:t>
      </w:r>
      <w:r w:rsidR="007F15CC" w:rsidRPr="00615594">
        <w:rPr>
          <w:rFonts w:ascii="Times New Roman" w:hAnsi="Times New Roman" w:cs="Times New Roman"/>
          <w:sz w:val="24"/>
          <w:szCs w:val="24"/>
        </w:rPr>
        <w:t xml:space="preserve"> klasės auklėtojui</w:t>
      </w:r>
      <w:r w:rsidRPr="00615594">
        <w:rPr>
          <w:rFonts w:ascii="Times New Roman" w:hAnsi="Times New Roman" w:cs="Times New Roman"/>
          <w:sz w:val="24"/>
          <w:szCs w:val="24"/>
        </w:rPr>
        <w:t xml:space="preserve"> raštu (el. dienyne, el. paštu, SMS žinute) apie vaiko ligą, atliekamas m</w:t>
      </w:r>
      <w:r w:rsidR="00631A1D" w:rsidRPr="00615594">
        <w:rPr>
          <w:rFonts w:ascii="Times New Roman" w:hAnsi="Times New Roman" w:cs="Times New Roman"/>
          <w:sz w:val="24"/>
          <w:szCs w:val="24"/>
        </w:rPr>
        <w:t>okini</w:t>
      </w:r>
      <w:r w:rsidRPr="00615594">
        <w:rPr>
          <w:rFonts w:ascii="Times New Roman" w:hAnsi="Times New Roman" w:cs="Times New Roman"/>
          <w:sz w:val="24"/>
          <w:szCs w:val="24"/>
        </w:rPr>
        <w:t>o</w:t>
      </w:r>
      <w:r w:rsidR="00631A1D" w:rsidRPr="00615594">
        <w:rPr>
          <w:rFonts w:ascii="Times New Roman" w:hAnsi="Times New Roman" w:cs="Times New Roman"/>
          <w:sz w:val="24"/>
          <w:szCs w:val="24"/>
        </w:rPr>
        <w:t xml:space="preserve"> lankomum</w:t>
      </w:r>
      <w:r w:rsidRPr="00615594">
        <w:rPr>
          <w:rFonts w:ascii="Times New Roman" w:hAnsi="Times New Roman" w:cs="Times New Roman"/>
          <w:sz w:val="24"/>
          <w:szCs w:val="24"/>
        </w:rPr>
        <w:t xml:space="preserve">o </w:t>
      </w:r>
      <w:r w:rsidR="005313FD" w:rsidRPr="00615594">
        <w:rPr>
          <w:rFonts w:ascii="Times New Roman" w:hAnsi="Times New Roman" w:cs="Times New Roman"/>
          <w:sz w:val="24"/>
          <w:szCs w:val="24"/>
        </w:rPr>
        <w:t>žym</w:t>
      </w:r>
      <w:r w:rsidRPr="00615594">
        <w:rPr>
          <w:rFonts w:ascii="Times New Roman" w:hAnsi="Times New Roman" w:cs="Times New Roman"/>
          <w:sz w:val="24"/>
          <w:szCs w:val="24"/>
        </w:rPr>
        <w:t>ėjimas.</w:t>
      </w:r>
      <w:r w:rsidR="008D78A2" w:rsidRPr="00615594">
        <w:rPr>
          <w:rFonts w:ascii="Times New Roman" w:hAnsi="Times New Roman" w:cs="Times New Roman"/>
          <w:sz w:val="24"/>
          <w:szCs w:val="24"/>
        </w:rPr>
        <w:t xml:space="preserve"> </w:t>
      </w:r>
    </w:p>
    <w:p w14:paraId="20C23777" w14:textId="31BCA1C1" w:rsidR="005313FD" w:rsidRPr="00615594" w:rsidRDefault="005313FD" w:rsidP="00F9108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Mokytojai sudaro mokinių darbų aplankus pagal klases ir saugo elektroninėje e</w:t>
      </w:r>
      <w:r w:rsidR="00615594">
        <w:rPr>
          <w:rFonts w:ascii="Times New Roman" w:hAnsi="Times New Roman" w:cs="Times New Roman"/>
          <w:sz w:val="24"/>
          <w:szCs w:val="24"/>
        </w:rPr>
        <w:t>rdvėje iki mokslo metų pabaigos</w:t>
      </w:r>
      <w:r w:rsidR="00422F59" w:rsidRPr="00615594">
        <w:rPr>
          <w:rFonts w:ascii="Times New Roman" w:hAnsi="Times New Roman" w:cs="Times New Roman"/>
          <w:sz w:val="24"/>
          <w:szCs w:val="24"/>
        </w:rPr>
        <w:t>.</w:t>
      </w:r>
    </w:p>
    <w:p w14:paraId="2C85DBD7" w14:textId="77777777" w:rsidR="005F2AB0" w:rsidRPr="00615594" w:rsidRDefault="005F2AB0" w:rsidP="009149D8">
      <w:pPr>
        <w:tabs>
          <w:tab w:val="left" w:pos="1134"/>
          <w:tab w:val="left" w:pos="1276"/>
          <w:tab w:val="left" w:pos="1418"/>
          <w:tab w:val="left" w:pos="1985"/>
        </w:tabs>
        <w:spacing w:after="0"/>
        <w:jc w:val="center"/>
        <w:rPr>
          <w:rFonts w:ascii="Times New Roman" w:hAnsi="Times New Roman" w:cs="Times New Roman"/>
          <w:sz w:val="24"/>
          <w:szCs w:val="24"/>
        </w:rPr>
      </w:pPr>
    </w:p>
    <w:p w14:paraId="44B2F0A6" w14:textId="2C3EFF77" w:rsidR="005F2AB0" w:rsidRPr="00615594" w:rsidRDefault="005F2AB0" w:rsidP="009149D8">
      <w:pPr>
        <w:tabs>
          <w:tab w:val="left" w:pos="1134"/>
          <w:tab w:val="left" w:pos="1276"/>
          <w:tab w:val="left" w:pos="1418"/>
          <w:tab w:val="left" w:pos="1985"/>
        </w:tabs>
        <w:spacing w:after="0"/>
        <w:jc w:val="center"/>
        <w:rPr>
          <w:rFonts w:ascii="Times New Roman" w:hAnsi="Times New Roman" w:cs="Times New Roman"/>
          <w:b/>
          <w:sz w:val="24"/>
          <w:szCs w:val="24"/>
        </w:rPr>
      </w:pPr>
      <w:r w:rsidRPr="00615594">
        <w:rPr>
          <w:rFonts w:ascii="Times New Roman" w:hAnsi="Times New Roman" w:cs="Times New Roman"/>
          <w:b/>
          <w:sz w:val="24"/>
          <w:szCs w:val="24"/>
        </w:rPr>
        <w:t>IV. REKOMENDUOJAMI NAUDOTI SKAITMENINIAI IŠTEKLIAI IR KITA PAGALBA</w:t>
      </w:r>
    </w:p>
    <w:p w14:paraId="7AB08C11" w14:textId="77777777" w:rsidR="009020C4" w:rsidRPr="00615594" w:rsidRDefault="009020C4" w:rsidP="009149D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Organizuojant nuotolinį mokymą, mokykla įvertina jau taikomas informacines sistemas ir (ar) virtualias aplinkas. </w:t>
      </w:r>
    </w:p>
    <w:p w14:paraId="67A55DC4" w14:textId="77777777" w:rsidR="009149D8" w:rsidRPr="00615594" w:rsidRDefault="009020C4" w:rsidP="009149D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Ugdymo programoms įgyvendinti, rekomenduojama pasinaudoti laisvai prieinamu nacionalini</w:t>
      </w:r>
      <w:r w:rsidR="009149D8" w:rsidRPr="00615594">
        <w:rPr>
          <w:rFonts w:ascii="Times New Roman" w:hAnsi="Times New Roman" w:cs="Times New Roman"/>
          <w:sz w:val="24"/>
          <w:szCs w:val="24"/>
        </w:rPr>
        <w:t xml:space="preserve">u skaitmeniniu ugdymo turiniu: </w:t>
      </w:r>
    </w:p>
    <w:p w14:paraId="6F219C97" w14:textId="77777777" w:rsidR="009149D8" w:rsidRPr="00615594" w:rsidRDefault="009020C4" w:rsidP="009149D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Emokykla (http://lom.emokykla.lt/public/) – skaitmeninių priemonių paieška; </w:t>
      </w:r>
    </w:p>
    <w:p w14:paraId="0B087CCA" w14:textId="77777777" w:rsidR="009149D8" w:rsidRPr="00615594" w:rsidRDefault="009020C4" w:rsidP="009149D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Ugdymo sodas (https://sodas.ugdome.lt/mokymo-priemones) – mokymosi medžiagos (lietuvių kalbos ir literatūros, matematikos, gamtos, socialinių ir kitų mokslų) saugykla, kurioje mokymosi medžiaga prieinama visiems mokiniams, mokytojams ir tėvams; </w:t>
      </w:r>
    </w:p>
    <w:p w14:paraId="3E0E7D5C" w14:textId="77777777" w:rsidR="009149D8" w:rsidRPr="00615594" w:rsidRDefault="009020C4" w:rsidP="009149D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projekto „Mokyklų aprūpinimas gamtos ir technologinių mokslų priemonėmis“ medžiaga (http://www.vedlys.smm.lt/); </w:t>
      </w:r>
    </w:p>
    <w:p w14:paraId="108FCC05" w14:textId="77777777" w:rsidR="009149D8" w:rsidRPr="00615594" w:rsidRDefault="009020C4" w:rsidP="009149D8">
      <w:pPr>
        <w:pStyle w:val="Sraopastraipa"/>
        <w:numPr>
          <w:ilvl w:val="1"/>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lastRenderedPageBreak/>
        <w:t xml:space="preserve">pagrindinio ugdymo pasiekimų patikrinimo, nacionalinių mokinių pasiekimų patikrinimų užduotys ir atsakymai (https://egzaminai.lt/668/, https://egzaminai.lt/692/, https://egzaminai.lt/610/). </w:t>
      </w:r>
    </w:p>
    <w:p w14:paraId="0ABD1B3F" w14:textId="77777777" w:rsidR="009149D8" w:rsidRPr="00615594" w:rsidRDefault="009020C4" w:rsidP="009149D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 xml:space="preserve">Nuorodos į kitą metodinę medžiaga nuotoliniam mokymui pagal dalykus nuolat atnaujinama ir pateikiama Nacionalinės švietimo agentūros interneto svetainėje (https://www.nsa.smm.lt/nuotolinis). </w:t>
      </w:r>
    </w:p>
    <w:p w14:paraId="51259115" w14:textId="77777777" w:rsidR="009149D8" w:rsidRPr="00615594" w:rsidRDefault="009020C4" w:rsidP="009149D8">
      <w:pPr>
        <w:pStyle w:val="Sraopastraipa"/>
        <w:numPr>
          <w:ilvl w:val="0"/>
          <w:numId w:val="12"/>
        </w:numPr>
        <w:tabs>
          <w:tab w:val="left" w:pos="1134"/>
          <w:tab w:val="left" w:pos="1276"/>
          <w:tab w:val="left" w:pos="1418"/>
          <w:tab w:val="left" w:pos="1985"/>
        </w:tabs>
        <w:spacing w:after="0"/>
        <w:ind w:left="0" w:firstLine="851"/>
        <w:jc w:val="both"/>
        <w:rPr>
          <w:rFonts w:ascii="Times New Roman" w:hAnsi="Times New Roman" w:cs="Times New Roman"/>
          <w:sz w:val="24"/>
          <w:szCs w:val="24"/>
        </w:rPr>
      </w:pPr>
      <w:r w:rsidRPr="00615594">
        <w:rPr>
          <w:rFonts w:ascii="Times New Roman" w:hAnsi="Times New Roman" w:cs="Times New Roman"/>
          <w:sz w:val="24"/>
          <w:szCs w:val="24"/>
        </w:rPr>
        <w:t>Rekomenduojama naudotis laikinai laisvai prieinamu įvairių įmonių</w:t>
      </w:r>
      <w:r w:rsidR="009149D8" w:rsidRPr="00615594">
        <w:rPr>
          <w:rFonts w:ascii="Times New Roman" w:hAnsi="Times New Roman" w:cs="Times New Roman"/>
          <w:sz w:val="24"/>
          <w:szCs w:val="24"/>
        </w:rPr>
        <w:t xml:space="preserve"> siūlomu skaitmeniniu turiniu. </w:t>
      </w:r>
    </w:p>
    <w:p w14:paraId="312D0F89" w14:textId="77777777" w:rsidR="009149D8" w:rsidRPr="00615594" w:rsidRDefault="009149D8" w:rsidP="00345D24">
      <w:pPr>
        <w:spacing w:after="0" w:line="240" w:lineRule="auto"/>
        <w:rPr>
          <w:rFonts w:ascii="Times New Roman" w:hAnsi="Times New Roman" w:cs="Times New Roman"/>
          <w:sz w:val="24"/>
          <w:szCs w:val="24"/>
        </w:rPr>
      </w:pPr>
    </w:p>
    <w:p w14:paraId="28B9CB18" w14:textId="77777777" w:rsidR="009149D8" w:rsidRPr="00615594" w:rsidRDefault="009149D8" w:rsidP="00345D24">
      <w:pPr>
        <w:spacing w:after="0" w:line="240" w:lineRule="auto"/>
        <w:rPr>
          <w:rFonts w:ascii="Times New Roman" w:hAnsi="Times New Roman" w:cs="Times New Roman"/>
          <w:sz w:val="24"/>
          <w:szCs w:val="24"/>
        </w:rPr>
      </w:pPr>
    </w:p>
    <w:p w14:paraId="044F2E2A" w14:textId="65290961" w:rsidR="006B6770" w:rsidRPr="00615594" w:rsidRDefault="006B6770" w:rsidP="00345D24">
      <w:pPr>
        <w:spacing w:after="0" w:line="240" w:lineRule="auto"/>
        <w:rPr>
          <w:rFonts w:ascii="Times New Roman" w:hAnsi="Times New Roman" w:cs="Times New Roman"/>
          <w:sz w:val="24"/>
          <w:szCs w:val="24"/>
        </w:rPr>
      </w:pPr>
      <w:r w:rsidRPr="00615594">
        <w:rPr>
          <w:rFonts w:ascii="Times New Roman" w:hAnsi="Times New Roman" w:cs="Times New Roman"/>
          <w:sz w:val="24"/>
          <w:szCs w:val="24"/>
        </w:rPr>
        <w:t>SUDERINTA</w:t>
      </w:r>
    </w:p>
    <w:p w14:paraId="6CAAA944" w14:textId="62CB4ADD" w:rsidR="006B6770" w:rsidRPr="00615594" w:rsidRDefault="006B6770" w:rsidP="00345D24">
      <w:pPr>
        <w:spacing w:after="0" w:line="240" w:lineRule="auto"/>
        <w:rPr>
          <w:rFonts w:ascii="Times New Roman" w:hAnsi="Times New Roman" w:cs="Times New Roman"/>
          <w:sz w:val="24"/>
          <w:szCs w:val="24"/>
        </w:rPr>
      </w:pPr>
      <w:r w:rsidRPr="00615594">
        <w:rPr>
          <w:rFonts w:ascii="Times New Roman" w:hAnsi="Times New Roman" w:cs="Times New Roman"/>
          <w:sz w:val="24"/>
          <w:szCs w:val="24"/>
        </w:rPr>
        <w:t>Mokyklos taryboje</w:t>
      </w:r>
    </w:p>
    <w:p w14:paraId="6A2C95C1" w14:textId="19F21863" w:rsidR="006B6770" w:rsidRPr="00615594" w:rsidRDefault="00615594" w:rsidP="00345D24">
      <w:pPr>
        <w:spacing w:after="0" w:line="240" w:lineRule="auto"/>
        <w:rPr>
          <w:rFonts w:ascii="Times New Roman" w:hAnsi="Times New Roman" w:cs="Times New Roman"/>
          <w:sz w:val="24"/>
          <w:szCs w:val="24"/>
        </w:rPr>
      </w:pPr>
      <w:r w:rsidRPr="00615594">
        <w:rPr>
          <w:rFonts w:ascii="Times New Roman" w:hAnsi="Times New Roman" w:cs="Times New Roman"/>
          <w:sz w:val="24"/>
          <w:szCs w:val="24"/>
        </w:rPr>
        <w:t>2020</w:t>
      </w:r>
      <w:r>
        <w:rPr>
          <w:rFonts w:ascii="Times New Roman" w:hAnsi="Times New Roman" w:cs="Times New Roman"/>
          <w:sz w:val="24"/>
          <w:szCs w:val="24"/>
        </w:rPr>
        <w:t xml:space="preserve"> m. kovo 20 d.</w:t>
      </w:r>
    </w:p>
    <w:p w14:paraId="4B79F749" w14:textId="241C4E8E" w:rsidR="001E5518" w:rsidRPr="0074799C" w:rsidRDefault="00615594" w:rsidP="00345D24">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615594">
        <w:rPr>
          <w:rFonts w:ascii="Times New Roman" w:hAnsi="Times New Roman" w:cs="Times New Roman"/>
          <w:sz w:val="24"/>
          <w:szCs w:val="24"/>
        </w:rPr>
        <w:t>rotokolas Nr. 2</w:t>
      </w:r>
      <w:r w:rsidR="001E5518" w:rsidRPr="001E5518">
        <w:rPr>
          <w:rFonts w:ascii="Times New Roman" w:hAnsi="Times New Roman" w:cs="Times New Roman"/>
          <w:sz w:val="24"/>
          <w:szCs w:val="24"/>
        </w:rPr>
        <w:t xml:space="preserve">          </w:t>
      </w:r>
    </w:p>
    <w:p w14:paraId="2110941F" w14:textId="77777777" w:rsidR="000D281D" w:rsidRDefault="000D281D" w:rsidP="000D281D">
      <w:pPr>
        <w:tabs>
          <w:tab w:val="left" w:pos="1134"/>
          <w:tab w:val="left" w:pos="1985"/>
        </w:tabs>
        <w:spacing w:after="0"/>
        <w:rPr>
          <w:rFonts w:ascii="Times New Roman" w:hAnsi="Times New Roman" w:cs="Times New Roman"/>
          <w:sz w:val="24"/>
          <w:szCs w:val="24"/>
        </w:rPr>
      </w:pPr>
    </w:p>
    <w:p w14:paraId="140F329F" w14:textId="77777777" w:rsidR="00E06E4C" w:rsidRDefault="00E06E4C" w:rsidP="000D281D">
      <w:pPr>
        <w:tabs>
          <w:tab w:val="left" w:pos="1134"/>
          <w:tab w:val="left" w:pos="1985"/>
        </w:tabs>
        <w:spacing w:after="0"/>
        <w:rPr>
          <w:rFonts w:ascii="Times New Roman" w:hAnsi="Times New Roman" w:cs="Times New Roman"/>
          <w:sz w:val="24"/>
          <w:szCs w:val="24"/>
        </w:rPr>
      </w:pPr>
    </w:p>
    <w:p w14:paraId="2615AA92" w14:textId="77777777" w:rsidR="001E5518" w:rsidRDefault="001E5518" w:rsidP="00CD63D4">
      <w:pPr>
        <w:tabs>
          <w:tab w:val="left" w:pos="1134"/>
          <w:tab w:val="left" w:pos="1985"/>
        </w:tabs>
        <w:spacing w:after="0"/>
        <w:rPr>
          <w:rFonts w:ascii="Times New Roman" w:hAnsi="Times New Roman" w:cs="Times New Roman"/>
          <w:sz w:val="24"/>
          <w:szCs w:val="24"/>
        </w:rPr>
      </w:pPr>
    </w:p>
    <w:p w14:paraId="568293CE" w14:textId="54C66499" w:rsidR="00543ADD" w:rsidRDefault="00543ADD">
      <w:pPr>
        <w:rPr>
          <w:rFonts w:ascii="Times New Roman" w:eastAsia="Times New Roman" w:hAnsi="Times New Roman" w:cs="Times New Roman"/>
          <w:sz w:val="24"/>
          <w:szCs w:val="20"/>
        </w:rPr>
      </w:pPr>
    </w:p>
    <w:sectPr w:rsidR="00543ADD" w:rsidSect="00543ADD">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82CD9" w14:textId="77777777" w:rsidR="00961E76" w:rsidRDefault="00961E76">
      <w:pPr>
        <w:spacing w:after="0" w:line="240" w:lineRule="auto"/>
      </w:pPr>
      <w:r>
        <w:separator/>
      </w:r>
    </w:p>
  </w:endnote>
  <w:endnote w:type="continuationSeparator" w:id="0">
    <w:p w14:paraId="6F6A2F07" w14:textId="77777777" w:rsidR="00961E76" w:rsidRDefault="0096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AEC3" w14:textId="77777777" w:rsidR="00961E76" w:rsidRDefault="00961E76">
      <w:pPr>
        <w:spacing w:after="0" w:line="240" w:lineRule="auto"/>
      </w:pPr>
      <w:r>
        <w:separator/>
      </w:r>
    </w:p>
  </w:footnote>
  <w:footnote w:type="continuationSeparator" w:id="0">
    <w:p w14:paraId="046A3D92" w14:textId="77777777" w:rsidR="00961E76" w:rsidRDefault="0096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76460"/>
      <w:docPartObj>
        <w:docPartGallery w:val="Page Numbers (Top of Page)"/>
        <w:docPartUnique/>
      </w:docPartObj>
    </w:sdtPr>
    <w:sdtEndPr>
      <w:rPr>
        <w:rFonts w:ascii="Times New Roman" w:hAnsi="Times New Roman" w:cs="Times New Roman"/>
        <w:sz w:val="24"/>
        <w:szCs w:val="24"/>
      </w:rPr>
    </w:sdtEndPr>
    <w:sdtContent>
      <w:p w14:paraId="4B9BFE1B" w14:textId="779CAC99" w:rsidR="007D3D42" w:rsidRPr="007D3D42" w:rsidRDefault="007D3D42">
        <w:pPr>
          <w:pStyle w:val="Antrats"/>
          <w:jc w:val="center"/>
          <w:rPr>
            <w:rFonts w:ascii="Times New Roman" w:hAnsi="Times New Roman" w:cs="Times New Roman"/>
            <w:sz w:val="24"/>
            <w:szCs w:val="24"/>
          </w:rPr>
        </w:pPr>
        <w:r w:rsidRPr="007D3D42">
          <w:rPr>
            <w:rFonts w:ascii="Times New Roman" w:hAnsi="Times New Roman" w:cs="Times New Roman"/>
            <w:sz w:val="24"/>
            <w:szCs w:val="24"/>
          </w:rPr>
          <w:fldChar w:fldCharType="begin"/>
        </w:r>
        <w:r w:rsidRPr="007D3D42">
          <w:rPr>
            <w:rFonts w:ascii="Times New Roman" w:hAnsi="Times New Roman" w:cs="Times New Roman"/>
            <w:sz w:val="24"/>
            <w:szCs w:val="24"/>
          </w:rPr>
          <w:instrText>PAGE   \* MERGEFORMAT</w:instrText>
        </w:r>
        <w:r w:rsidRPr="007D3D42">
          <w:rPr>
            <w:rFonts w:ascii="Times New Roman" w:hAnsi="Times New Roman" w:cs="Times New Roman"/>
            <w:sz w:val="24"/>
            <w:szCs w:val="24"/>
          </w:rPr>
          <w:fldChar w:fldCharType="separate"/>
        </w:r>
        <w:r w:rsidR="00B53DAC">
          <w:rPr>
            <w:rFonts w:ascii="Times New Roman" w:hAnsi="Times New Roman" w:cs="Times New Roman"/>
            <w:noProof/>
            <w:sz w:val="24"/>
            <w:szCs w:val="24"/>
          </w:rPr>
          <w:t>2</w:t>
        </w:r>
        <w:r w:rsidRPr="007D3D42">
          <w:rPr>
            <w:rFonts w:ascii="Times New Roman" w:hAnsi="Times New Roman" w:cs="Times New Roman"/>
            <w:sz w:val="24"/>
            <w:szCs w:val="24"/>
          </w:rPr>
          <w:fldChar w:fldCharType="end"/>
        </w:r>
      </w:p>
    </w:sdtContent>
  </w:sdt>
  <w:p w14:paraId="776767F8" w14:textId="77777777" w:rsidR="00712134" w:rsidRPr="00712134" w:rsidRDefault="00961E76" w:rsidP="00712134">
    <w:pPr>
      <w:pStyle w:val="Antrats"/>
      <w:jc w:val="right"/>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B183" w14:textId="77777777" w:rsidR="003A7992" w:rsidRPr="00973F48" w:rsidRDefault="00F17EEC" w:rsidP="00973F48">
    <w:pPr>
      <w:pStyle w:val="Antrats"/>
      <w:tabs>
        <w:tab w:val="clear" w:pos="4513"/>
        <w:tab w:val="clear" w:pos="9026"/>
        <w:tab w:val="left" w:pos="6123"/>
      </w:tabs>
      <w:jc w:val="right"/>
      <w:rPr>
        <w:rFonts w:ascii="Times New Roman" w:hAnsi="Times New Roman" w:cs="Times New Roman"/>
        <w:b/>
        <w:sz w:val="24"/>
        <w:szCs w:val="24"/>
      </w:rPr>
    </w:pPr>
    <w:r>
      <w:rPr>
        <w:rFonts w:ascii="Times New Roman" w:hAnsi="Times New Roman" w:cs="Times New Roman"/>
        <w:b/>
        <w:sz w:val="24"/>
        <w:szCs w:val="24"/>
      </w:rPr>
      <w:tab/>
    </w:r>
    <w:r w:rsidRPr="00973F48">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43BD"/>
    <w:multiLevelType w:val="hybridMultilevel"/>
    <w:tmpl w:val="D33678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7B0AC2"/>
    <w:multiLevelType w:val="hybridMultilevel"/>
    <w:tmpl w:val="D7904846"/>
    <w:lvl w:ilvl="0" w:tplc="D7207D1C">
      <w:start w:val="1"/>
      <w:numFmt w:val="decimal"/>
      <w:lvlText w:val="2.%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EF6213"/>
    <w:multiLevelType w:val="multilevel"/>
    <w:tmpl w:val="89CCE8BE"/>
    <w:lvl w:ilvl="0">
      <w:start w:val="3"/>
      <w:numFmt w:val="decimal"/>
      <w:lvlText w:val="%1."/>
      <w:lvlJc w:val="left"/>
      <w:pPr>
        <w:ind w:left="480" w:hanging="480"/>
      </w:pPr>
      <w:rPr>
        <w:rFonts w:hint="default"/>
      </w:rPr>
    </w:lvl>
    <w:lvl w:ilvl="1">
      <w:start w:val="2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8304C27"/>
    <w:multiLevelType w:val="multilevel"/>
    <w:tmpl w:val="C6121400"/>
    <w:lvl w:ilvl="0">
      <w:start w:val="1"/>
      <w:numFmt w:val="decimal"/>
      <w:suff w:val="space"/>
      <w:lvlText w:val="%1."/>
      <w:lvlJc w:val="left"/>
      <w:pPr>
        <w:ind w:left="0" w:firstLine="851"/>
      </w:pPr>
      <w:rPr>
        <w:rFonts w:hint="default"/>
        <w:strike w:val="0"/>
      </w:rPr>
    </w:lvl>
    <w:lvl w:ilvl="1">
      <w:start w:val="1"/>
      <w:numFmt w:val="decimal"/>
      <w:suff w:val="space"/>
      <w:lvlText w:val="%1.%2."/>
      <w:lvlJc w:val="left"/>
      <w:pPr>
        <w:ind w:left="0" w:firstLine="851"/>
      </w:pPr>
      <w:rPr>
        <w:rFonts w:hint="default"/>
        <w:strike w:val="0"/>
      </w:rPr>
    </w:lvl>
    <w:lvl w:ilvl="2">
      <w:start w:val="1"/>
      <w:numFmt w:val="decimal"/>
      <w:suff w:val="space"/>
      <w:lvlText w:val="%1.%2.%3."/>
      <w:lvlJc w:val="left"/>
      <w:pPr>
        <w:ind w:left="0" w:firstLine="851"/>
      </w:pPr>
      <w:rPr>
        <w:rFonts w:hint="default"/>
        <w:strike w:val="0"/>
      </w:rPr>
    </w:lvl>
    <w:lvl w:ilvl="3">
      <w:start w:val="1"/>
      <w:numFmt w:val="decimal"/>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B82F60"/>
    <w:multiLevelType w:val="hybridMultilevel"/>
    <w:tmpl w:val="5D642D6E"/>
    <w:lvl w:ilvl="0" w:tplc="1CFC2FB4">
      <w:start w:val="1"/>
      <w:numFmt w:val="decimal"/>
      <w:lvlText w:val="%1."/>
      <w:lvlJc w:val="left"/>
      <w:pPr>
        <w:ind w:left="720" w:hanging="360"/>
      </w:pPr>
      <w:rPr>
        <w:rFonts w:eastAsiaTheme="minorHAns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6346DA9"/>
    <w:multiLevelType w:val="hybridMultilevel"/>
    <w:tmpl w:val="6F348368"/>
    <w:lvl w:ilvl="0" w:tplc="0427000F">
      <w:start w:val="1"/>
      <w:numFmt w:val="decimal"/>
      <w:lvlText w:val="%1."/>
      <w:lvlJc w:val="left"/>
      <w:pPr>
        <w:ind w:left="644"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F3C438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C1095F"/>
    <w:multiLevelType w:val="hybridMultilevel"/>
    <w:tmpl w:val="87564E52"/>
    <w:lvl w:ilvl="0" w:tplc="1CFC2FB4">
      <w:start w:val="1"/>
      <w:numFmt w:val="decimal"/>
      <w:lvlText w:val="%1."/>
      <w:lvlJc w:val="left"/>
      <w:pPr>
        <w:ind w:left="1440" w:hanging="360"/>
      </w:pPr>
      <w:rPr>
        <w:rFonts w:eastAsiaTheme="minorHAnsi"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6BAC02D3"/>
    <w:multiLevelType w:val="multilevel"/>
    <w:tmpl w:val="06CAEDE6"/>
    <w:lvl w:ilvl="0">
      <w:start w:val="3"/>
      <w:numFmt w:val="decimal"/>
      <w:lvlText w:val="%1."/>
      <w:lvlJc w:val="left"/>
      <w:pPr>
        <w:ind w:left="480" w:hanging="480"/>
      </w:pPr>
      <w:rPr>
        <w:rFonts w:hint="default"/>
      </w:rPr>
    </w:lvl>
    <w:lvl w:ilvl="1">
      <w:start w:val="19"/>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0F533CD"/>
    <w:multiLevelType w:val="hybridMultilevel"/>
    <w:tmpl w:val="03A64D9E"/>
    <w:lvl w:ilvl="0" w:tplc="4342A5D2">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300932"/>
    <w:multiLevelType w:val="multilevel"/>
    <w:tmpl w:val="E752B45E"/>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C423B"/>
    <w:multiLevelType w:val="hybridMultilevel"/>
    <w:tmpl w:val="1B3A0316"/>
    <w:lvl w:ilvl="0" w:tplc="4342A5D2">
      <w:start w:val="1"/>
      <w:numFmt w:val="decimal"/>
      <w:lvlText w:val="2.%1."/>
      <w:lvlJc w:val="left"/>
      <w:pPr>
        <w:ind w:left="1365" w:hanging="360"/>
      </w:pPr>
      <w:rPr>
        <w:rFonts w:hint="default"/>
      </w:rPr>
    </w:lvl>
    <w:lvl w:ilvl="1" w:tplc="04270019" w:tentative="1">
      <w:start w:val="1"/>
      <w:numFmt w:val="lowerLetter"/>
      <w:lvlText w:val="%2."/>
      <w:lvlJc w:val="left"/>
      <w:pPr>
        <w:ind w:left="2085" w:hanging="360"/>
      </w:pPr>
    </w:lvl>
    <w:lvl w:ilvl="2" w:tplc="0427001B" w:tentative="1">
      <w:start w:val="1"/>
      <w:numFmt w:val="lowerRoman"/>
      <w:lvlText w:val="%3."/>
      <w:lvlJc w:val="right"/>
      <w:pPr>
        <w:ind w:left="2805" w:hanging="180"/>
      </w:pPr>
    </w:lvl>
    <w:lvl w:ilvl="3" w:tplc="0427000F" w:tentative="1">
      <w:start w:val="1"/>
      <w:numFmt w:val="decimal"/>
      <w:lvlText w:val="%4."/>
      <w:lvlJc w:val="left"/>
      <w:pPr>
        <w:ind w:left="3525" w:hanging="360"/>
      </w:pPr>
    </w:lvl>
    <w:lvl w:ilvl="4" w:tplc="04270019" w:tentative="1">
      <w:start w:val="1"/>
      <w:numFmt w:val="lowerLetter"/>
      <w:lvlText w:val="%5."/>
      <w:lvlJc w:val="left"/>
      <w:pPr>
        <w:ind w:left="4245" w:hanging="360"/>
      </w:pPr>
    </w:lvl>
    <w:lvl w:ilvl="5" w:tplc="0427001B" w:tentative="1">
      <w:start w:val="1"/>
      <w:numFmt w:val="lowerRoman"/>
      <w:lvlText w:val="%6."/>
      <w:lvlJc w:val="right"/>
      <w:pPr>
        <w:ind w:left="4965" w:hanging="180"/>
      </w:pPr>
    </w:lvl>
    <w:lvl w:ilvl="6" w:tplc="0427000F" w:tentative="1">
      <w:start w:val="1"/>
      <w:numFmt w:val="decimal"/>
      <w:lvlText w:val="%7."/>
      <w:lvlJc w:val="left"/>
      <w:pPr>
        <w:ind w:left="5685" w:hanging="360"/>
      </w:pPr>
    </w:lvl>
    <w:lvl w:ilvl="7" w:tplc="04270019" w:tentative="1">
      <w:start w:val="1"/>
      <w:numFmt w:val="lowerLetter"/>
      <w:lvlText w:val="%8."/>
      <w:lvlJc w:val="left"/>
      <w:pPr>
        <w:ind w:left="6405" w:hanging="360"/>
      </w:pPr>
    </w:lvl>
    <w:lvl w:ilvl="8" w:tplc="0427001B" w:tentative="1">
      <w:start w:val="1"/>
      <w:numFmt w:val="lowerRoman"/>
      <w:lvlText w:val="%9."/>
      <w:lvlJc w:val="right"/>
      <w:pPr>
        <w:ind w:left="7125" w:hanging="180"/>
      </w:pPr>
    </w:lvl>
  </w:abstractNum>
  <w:num w:numId="1">
    <w:abstractNumId w:val="3"/>
  </w:num>
  <w:num w:numId="2">
    <w:abstractNumId w:val="5"/>
  </w:num>
  <w:num w:numId="3">
    <w:abstractNumId w:val="0"/>
  </w:num>
  <w:num w:numId="4">
    <w:abstractNumId w:val="4"/>
  </w:num>
  <w:num w:numId="5">
    <w:abstractNumId w:val="7"/>
  </w:num>
  <w:num w:numId="6">
    <w:abstractNumId w:val="10"/>
  </w:num>
  <w:num w:numId="7">
    <w:abstractNumId w:val="9"/>
  </w:num>
  <w:num w:numId="8">
    <w:abstractNumId w:val="11"/>
  </w:num>
  <w:num w:numId="9">
    <w:abstractNumId w:val="1"/>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4A28"/>
    <w:rsid w:val="0000004F"/>
    <w:rsid w:val="00016313"/>
    <w:rsid w:val="00016A58"/>
    <w:rsid w:val="000358E9"/>
    <w:rsid w:val="00052002"/>
    <w:rsid w:val="00052DFA"/>
    <w:rsid w:val="0006411D"/>
    <w:rsid w:val="000645C0"/>
    <w:rsid w:val="000657B4"/>
    <w:rsid w:val="00082514"/>
    <w:rsid w:val="000957A9"/>
    <w:rsid w:val="000C3B0E"/>
    <w:rsid w:val="000D13F8"/>
    <w:rsid w:val="000D281D"/>
    <w:rsid w:val="000D2AE3"/>
    <w:rsid w:val="000D74D7"/>
    <w:rsid w:val="00110DD4"/>
    <w:rsid w:val="00113290"/>
    <w:rsid w:val="001277D7"/>
    <w:rsid w:val="001310D5"/>
    <w:rsid w:val="00197578"/>
    <w:rsid w:val="001A6770"/>
    <w:rsid w:val="001C15B6"/>
    <w:rsid w:val="001C6019"/>
    <w:rsid w:val="001C6F88"/>
    <w:rsid w:val="001E5518"/>
    <w:rsid w:val="00213A37"/>
    <w:rsid w:val="00214129"/>
    <w:rsid w:val="00235E98"/>
    <w:rsid w:val="00253A65"/>
    <w:rsid w:val="002656E2"/>
    <w:rsid w:val="002B0624"/>
    <w:rsid w:val="002C2313"/>
    <w:rsid w:val="002C534C"/>
    <w:rsid w:val="002D19C4"/>
    <w:rsid w:val="002D6639"/>
    <w:rsid w:val="002E554B"/>
    <w:rsid w:val="002E69A8"/>
    <w:rsid w:val="003026C9"/>
    <w:rsid w:val="00320F1A"/>
    <w:rsid w:val="00324541"/>
    <w:rsid w:val="003257B4"/>
    <w:rsid w:val="00345D24"/>
    <w:rsid w:val="0035786D"/>
    <w:rsid w:val="00365639"/>
    <w:rsid w:val="00366C5B"/>
    <w:rsid w:val="0039286A"/>
    <w:rsid w:val="003A1DF5"/>
    <w:rsid w:val="003A3120"/>
    <w:rsid w:val="003B200E"/>
    <w:rsid w:val="003B3441"/>
    <w:rsid w:val="003E35A7"/>
    <w:rsid w:val="003F6CF7"/>
    <w:rsid w:val="00416A77"/>
    <w:rsid w:val="00422F59"/>
    <w:rsid w:val="0042797A"/>
    <w:rsid w:val="00437D4A"/>
    <w:rsid w:val="00444A41"/>
    <w:rsid w:val="004505D0"/>
    <w:rsid w:val="004523FD"/>
    <w:rsid w:val="00485319"/>
    <w:rsid w:val="0049759A"/>
    <w:rsid w:val="004D1EC8"/>
    <w:rsid w:val="005313FD"/>
    <w:rsid w:val="00543ADD"/>
    <w:rsid w:val="005523F0"/>
    <w:rsid w:val="00556EA2"/>
    <w:rsid w:val="00594BB3"/>
    <w:rsid w:val="005A2A47"/>
    <w:rsid w:val="005C6C78"/>
    <w:rsid w:val="005D0B5F"/>
    <w:rsid w:val="005D6871"/>
    <w:rsid w:val="005E25DB"/>
    <w:rsid w:val="005F2AB0"/>
    <w:rsid w:val="0061354E"/>
    <w:rsid w:val="00615594"/>
    <w:rsid w:val="00631A1D"/>
    <w:rsid w:val="00632832"/>
    <w:rsid w:val="0063667C"/>
    <w:rsid w:val="00640276"/>
    <w:rsid w:val="00641DAF"/>
    <w:rsid w:val="00654661"/>
    <w:rsid w:val="0066488D"/>
    <w:rsid w:val="00665315"/>
    <w:rsid w:val="006B6770"/>
    <w:rsid w:val="00702ED7"/>
    <w:rsid w:val="007068B4"/>
    <w:rsid w:val="00714045"/>
    <w:rsid w:val="00731112"/>
    <w:rsid w:val="0073575E"/>
    <w:rsid w:val="00735BE4"/>
    <w:rsid w:val="007625C3"/>
    <w:rsid w:val="007645DB"/>
    <w:rsid w:val="00791B98"/>
    <w:rsid w:val="007A6F75"/>
    <w:rsid w:val="007B3226"/>
    <w:rsid w:val="007B74BC"/>
    <w:rsid w:val="007D3D42"/>
    <w:rsid w:val="007F15CC"/>
    <w:rsid w:val="007F17C0"/>
    <w:rsid w:val="007F1E7C"/>
    <w:rsid w:val="007F6EAF"/>
    <w:rsid w:val="00820217"/>
    <w:rsid w:val="00822E38"/>
    <w:rsid w:val="008402ED"/>
    <w:rsid w:val="00865BDE"/>
    <w:rsid w:val="00876242"/>
    <w:rsid w:val="00884869"/>
    <w:rsid w:val="008D4407"/>
    <w:rsid w:val="008D4632"/>
    <w:rsid w:val="008D78A2"/>
    <w:rsid w:val="008E7723"/>
    <w:rsid w:val="008F6C2E"/>
    <w:rsid w:val="008F6D07"/>
    <w:rsid w:val="008F6E6D"/>
    <w:rsid w:val="009020C4"/>
    <w:rsid w:val="00902ACB"/>
    <w:rsid w:val="0090355E"/>
    <w:rsid w:val="00907115"/>
    <w:rsid w:val="009149D8"/>
    <w:rsid w:val="00916A69"/>
    <w:rsid w:val="009340A0"/>
    <w:rsid w:val="00951C9A"/>
    <w:rsid w:val="00954AE4"/>
    <w:rsid w:val="009568C6"/>
    <w:rsid w:val="00961E76"/>
    <w:rsid w:val="00964826"/>
    <w:rsid w:val="0096637D"/>
    <w:rsid w:val="00966600"/>
    <w:rsid w:val="0098074D"/>
    <w:rsid w:val="00990B8A"/>
    <w:rsid w:val="00995BFE"/>
    <w:rsid w:val="009A2BB2"/>
    <w:rsid w:val="009C6C26"/>
    <w:rsid w:val="009D2A10"/>
    <w:rsid w:val="009D3985"/>
    <w:rsid w:val="009D7CFE"/>
    <w:rsid w:val="009E04F6"/>
    <w:rsid w:val="00A212E4"/>
    <w:rsid w:val="00A41326"/>
    <w:rsid w:val="00A46C03"/>
    <w:rsid w:val="00A75A6F"/>
    <w:rsid w:val="00AB1880"/>
    <w:rsid w:val="00AC61E5"/>
    <w:rsid w:val="00B037DB"/>
    <w:rsid w:val="00B327D9"/>
    <w:rsid w:val="00B53DAC"/>
    <w:rsid w:val="00B576A9"/>
    <w:rsid w:val="00B66C2F"/>
    <w:rsid w:val="00B75406"/>
    <w:rsid w:val="00BA084A"/>
    <w:rsid w:val="00BB4A28"/>
    <w:rsid w:val="00BB60D3"/>
    <w:rsid w:val="00BD78E7"/>
    <w:rsid w:val="00BE7DC8"/>
    <w:rsid w:val="00C06A4D"/>
    <w:rsid w:val="00C14574"/>
    <w:rsid w:val="00C214B3"/>
    <w:rsid w:val="00C2161B"/>
    <w:rsid w:val="00C45124"/>
    <w:rsid w:val="00C61387"/>
    <w:rsid w:val="00C62934"/>
    <w:rsid w:val="00C635F5"/>
    <w:rsid w:val="00C762D4"/>
    <w:rsid w:val="00C803DF"/>
    <w:rsid w:val="00C86086"/>
    <w:rsid w:val="00CD5098"/>
    <w:rsid w:val="00CD5E97"/>
    <w:rsid w:val="00CD63D4"/>
    <w:rsid w:val="00CD6509"/>
    <w:rsid w:val="00CE3090"/>
    <w:rsid w:val="00CE3D10"/>
    <w:rsid w:val="00CE6E6A"/>
    <w:rsid w:val="00D02369"/>
    <w:rsid w:val="00D219C5"/>
    <w:rsid w:val="00D21FD3"/>
    <w:rsid w:val="00D27E13"/>
    <w:rsid w:val="00D34DAD"/>
    <w:rsid w:val="00D424F2"/>
    <w:rsid w:val="00D51DAF"/>
    <w:rsid w:val="00D5382B"/>
    <w:rsid w:val="00D55E3E"/>
    <w:rsid w:val="00D7311A"/>
    <w:rsid w:val="00D83D61"/>
    <w:rsid w:val="00D94116"/>
    <w:rsid w:val="00DA5F60"/>
    <w:rsid w:val="00DB79AE"/>
    <w:rsid w:val="00DD4094"/>
    <w:rsid w:val="00DD7B49"/>
    <w:rsid w:val="00DE4970"/>
    <w:rsid w:val="00DE76CC"/>
    <w:rsid w:val="00DF001E"/>
    <w:rsid w:val="00E05C09"/>
    <w:rsid w:val="00E06E4C"/>
    <w:rsid w:val="00E07C8E"/>
    <w:rsid w:val="00E10929"/>
    <w:rsid w:val="00E306E3"/>
    <w:rsid w:val="00E313FB"/>
    <w:rsid w:val="00E35213"/>
    <w:rsid w:val="00E4257A"/>
    <w:rsid w:val="00E54A2C"/>
    <w:rsid w:val="00E65532"/>
    <w:rsid w:val="00E67A83"/>
    <w:rsid w:val="00E73BD8"/>
    <w:rsid w:val="00E93A74"/>
    <w:rsid w:val="00EA1494"/>
    <w:rsid w:val="00EA7642"/>
    <w:rsid w:val="00EB1BA2"/>
    <w:rsid w:val="00EC3A1B"/>
    <w:rsid w:val="00ED56EE"/>
    <w:rsid w:val="00F17EEC"/>
    <w:rsid w:val="00F273A2"/>
    <w:rsid w:val="00F5201E"/>
    <w:rsid w:val="00F54638"/>
    <w:rsid w:val="00F57180"/>
    <w:rsid w:val="00F86CE5"/>
    <w:rsid w:val="00F91088"/>
    <w:rsid w:val="00FC25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153"/>
  <w15:docId w15:val="{820E2D7C-82A1-4B65-AA69-C135305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E4970"/>
  </w:style>
  <w:style w:type="paragraph" w:styleId="Antrat1">
    <w:name w:val="heading 1"/>
    <w:basedOn w:val="prastasis"/>
    <w:next w:val="prastasis"/>
    <w:link w:val="Antrat1Diagrama"/>
    <w:uiPriority w:val="9"/>
    <w:qFormat/>
    <w:rsid w:val="000D74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rsid w:val="00DE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DE4970"/>
    <w:rPr>
      <w:rFonts w:ascii="Arial Unicode MS" w:eastAsia="Arial Unicode MS" w:hAnsi="Arial Unicode MS" w:cs="Arial Unicode MS"/>
      <w:sz w:val="20"/>
      <w:szCs w:val="20"/>
      <w:lang w:val="en-GB"/>
    </w:rPr>
  </w:style>
  <w:style w:type="paragraph" w:styleId="Antrats">
    <w:name w:val="header"/>
    <w:basedOn w:val="prastasis"/>
    <w:link w:val="AntratsDiagrama"/>
    <w:uiPriority w:val="99"/>
    <w:unhideWhenUsed/>
    <w:rsid w:val="00DE497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E4970"/>
  </w:style>
  <w:style w:type="character" w:customStyle="1" w:styleId="st1">
    <w:name w:val="st1"/>
    <w:basedOn w:val="Numatytasispastraiposriftas"/>
    <w:rsid w:val="00DE4970"/>
  </w:style>
  <w:style w:type="character" w:customStyle="1" w:styleId="Bodytext2">
    <w:name w:val="Body text (2)_"/>
    <w:basedOn w:val="Numatytasispastraiposriftas"/>
    <w:link w:val="Bodytext20"/>
    <w:rsid w:val="0049759A"/>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9759A"/>
    <w:pPr>
      <w:widowControl w:val="0"/>
      <w:shd w:val="clear" w:color="auto" w:fill="FFFFFF"/>
      <w:spacing w:before="300" w:after="0" w:line="266" w:lineRule="exact"/>
      <w:jc w:val="both"/>
    </w:pPr>
    <w:rPr>
      <w:rFonts w:ascii="Times New Roman" w:eastAsia="Times New Roman" w:hAnsi="Times New Roman" w:cs="Times New Roman"/>
    </w:rPr>
  </w:style>
  <w:style w:type="paragraph" w:styleId="Porat">
    <w:name w:val="footer"/>
    <w:basedOn w:val="prastasis"/>
    <w:link w:val="PoratDiagrama"/>
    <w:uiPriority w:val="99"/>
    <w:unhideWhenUsed/>
    <w:rsid w:val="007F1E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1E7C"/>
  </w:style>
  <w:style w:type="paragraph" w:styleId="Debesliotekstas">
    <w:name w:val="Balloon Text"/>
    <w:basedOn w:val="prastasis"/>
    <w:link w:val="DebesliotekstasDiagrama"/>
    <w:uiPriority w:val="99"/>
    <w:semiHidden/>
    <w:unhideWhenUsed/>
    <w:rsid w:val="0073575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575E"/>
    <w:rPr>
      <w:rFonts w:ascii="Segoe UI" w:hAnsi="Segoe UI" w:cs="Segoe UI"/>
      <w:sz w:val="18"/>
      <w:szCs w:val="18"/>
    </w:rPr>
  </w:style>
  <w:style w:type="paragraph" w:styleId="Sraopastraipa">
    <w:name w:val="List Paragraph"/>
    <w:basedOn w:val="prastasis"/>
    <w:uiPriority w:val="34"/>
    <w:qFormat/>
    <w:rsid w:val="005C6C78"/>
    <w:pPr>
      <w:spacing w:after="200" w:line="276" w:lineRule="auto"/>
      <w:ind w:left="720"/>
      <w:contextualSpacing/>
    </w:pPr>
  </w:style>
  <w:style w:type="table" w:styleId="Lentelstinklelis">
    <w:name w:val="Table Grid"/>
    <w:basedOn w:val="prastojilentel"/>
    <w:uiPriority w:val="59"/>
    <w:rsid w:val="00214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entaronuoroda">
    <w:name w:val="annotation reference"/>
    <w:basedOn w:val="Numatytasispastraiposriftas"/>
    <w:uiPriority w:val="99"/>
    <w:semiHidden/>
    <w:unhideWhenUsed/>
    <w:rsid w:val="00702ED7"/>
    <w:rPr>
      <w:sz w:val="16"/>
      <w:szCs w:val="16"/>
    </w:rPr>
  </w:style>
  <w:style w:type="paragraph" w:styleId="Komentarotekstas">
    <w:name w:val="annotation text"/>
    <w:basedOn w:val="prastasis"/>
    <w:link w:val="KomentarotekstasDiagrama"/>
    <w:uiPriority w:val="99"/>
    <w:semiHidden/>
    <w:unhideWhenUsed/>
    <w:rsid w:val="00702ED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02ED7"/>
    <w:rPr>
      <w:sz w:val="20"/>
      <w:szCs w:val="20"/>
    </w:rPr>
  </w:style>
  <w:style w:type="paragraph" w:styleId="Komentarotema">
    <w:name w:val="annotation subject"/>
    <w:basedOn w:val="Komentarotekstas"/>
    <w:next w:val="Komentarotekstas"/>
    <w:link w:val="KomentarotemaDiagrama"/>
    <w:uiPriority w:val="99"/>
    <w:semiHidden/>
    <w:unhideWhenUsed/>
    <w:rsid w:val="00702ED7"/>
    <w:rPr>
      <w:b/>
      <w:bCs/>
    </w:rPr>
  </w:style>
  <w:style w:type="character" w:customStyle="1" w:styleId="KomentarotemaDiagrama">
    <w:name w:val="Komentaro tema Diagrama"/>
    <w:basedOn w:val="KomentarotekstasDiagrama"/>
    <w:link w:val="Komentarotema"/>
    <w:uiPriority w:val="99"/>
    <w:semiHidden/>
    <w:rsid w:val="00702ED7"/>
    <w:rPr>
      <w:b/>
      <w:bCs/>
      <w:sz w:val="20"/>
      <w:szCs w:val="20"/>
    </w:rPr>
  </w:style>
  <w:style w:type="character" w:customStyle="1" w:styleId="Antrat1Diagrama">
    <w:name w:val="Antraštė 1 Diagrama"/>
    <w:basedOn w:val="Numatytasispastraiposriftas"/>
    <w:link w:val="Antrat1"/>
    <w:uiPriority w:val="9"/>
    <w:rsid w:val="000D74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1237">
      <w:bodyDiv w:val="1"/>
      <w:marLeft w:val="0"/>
      <w:marRight w:val="0"/>
      <w:marTop w:val="0"/>
      <w:marBottom w:val="0"/>
      <w:divBdr>
        <w:top w:val="none" w:sz="0" w:space="0" w:color="auto"/>
        <w:left w:val="none" w:sz="0" w:space="0" w:color="auto"/>
        <w:bottom w:val="none" w:sz="0" w:space="0" w:color="auto"/>
        <w:right w:val="none" w:sz="0" w:space="0" w:color="auto"/>
      </w:divBdr>
    </w:div>
    <w:div w:id="521094395">
      <w:bodyDiv w:val="1"/>
      <w:marLeft w:val="0"/>
      <w:marRight w:val="0"/>
      <w:marTop w:val="0"/>
      <w:marBottom w:val="0"/>
      <w:divBdr>
        <w:top w:val="none" w:sz="0" w:space="0" w:color="auto"/>
        <w:left w:val="none" w:sz="0" w:space="0" w:color="auto"/>
        <w:bottom w:val="none" w:sz="0" w:space="0" w:color="auto"/>
        <w:right w:val="none" w:sz="0" w:space="0" w:color="auto"/>
      </w:divBdr>
    </w:div>
    <w:div w:id="8167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733E-588F-49E1-B111-18A27C99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5743</Words>
  <Characters>3275</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Andrijauskienė</dc:creator>
  <cp:keywords/>
  <dc:description/>
  <cp:lastModifiedBy>Inesa</cp:lastModifiedBy>
  <cp:revision>58</cp:revision>
  <cp:lastPrinted>2020-03-26T12:21:00Z</cp:lastPrinted>
  <dcterms:created xsi:type="dcterms:W3CDTF">2019-01-28T07:37:00Z</dcterms:created>
  <dcterms:modified xsi:type="dcterms:W3CDTF">2020-03-26T12:21:00Z</dcterms:modified>
</cp:coreProperties>
</file>