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AE7" w:rsidRPr="00091F15" w:rsidRDefault="00153AE7" w:rsidP="003172BA">
      <w:pPr>
        <w:widowControl w:val="0"/>
        <w:tabs>
          <w:tab w:val="left" w:pos="1392"/>
          <w:tab w:val="center" w:pos="4748"/>
        </w:tabs>
        <w:autoSpaceDE w:val="0"/>
        <w:autoSpaceDN w:val="0"/>
        <w:adjustRightInd w:val="0"/>
        <w:jc w:val="center"/>
        <w:rPr>
          <w:sz w:val="28"/>
          <w:szCs w:val="28"/>
        </w:rPr>
      </w:pPr>
      <w:bookmarkStart w:id="0" w:name="page1"/>
      <w:bookmarkEnd w:id="0"/>
      <w:r w:rsidRPr="00091F15">
        <w:rPr>
          <w:b/>
          <w:bCs/>
          <w:sz w:val="28"/>
          <w:szCs w:val="28"/>
        </w:rPr>
        <w:t>VILNIAUS R. ŠUMSKO PAGRINDINĖ MOKYKLA</w:t>
      </w:r>
    </w:p>
    <w:p w:rsidR="00153AE7" w:rsidRPr="00091F15" w:rsidRDefault="00153AE7" w:rsidP="003172BA">
      <w:pPr>
        <w:widowControl w:val="0"/>
        <w:autoSpaceDE w:val="0"/>
        <w:autoSpaceDN w:val="0"/>
        <w:adjustRightInd w:val="0"/>
        <w:jc w:val="center"/>
        <w:rPr>
          <w:sz w:val="28"/>
          <w:szCs w:val="28"/>
        </w:rPr>
      </w:pPr>
    </w:p>
    <w:p w:rsidR="00153AE7" w:rsidRPr="00091F15" w:rsidRDefault="00153AE7" w:rsidP="003172BA">
      <w:pPr>
        <w:widowControl w:val="0"/>
        <w:autoSpaceDE w:val="0"/>
        <w:autoSpaceDN w:val="0"/>
        <w:adjustRightInd w:val="0"/>
        <w:rPr>
          <w:sz w:val="28"/>
          <w:szCs w:val="28"/>
        </w:rPr>
      </w:pPr>
    </w:p>
    <w:p w:rsidR="00153AE7" w:rsidRPr="00091F15" w:rsidRDefault="00153AE7" w:rsidP="003172BA">
      <w:pPr>
        <w:widowControl w:val="0"/>
        <w:autoSpaceDE w:val="0"/>
        <w:autoSpaceDN w:val="0"/>
        <w:adjustRightInd w:val="0"/>
        <w:rPr>
          <w:sz w:val="28"/>
          <w:szCs w:val="28"/>
        </w:rPr>
      </w:pPr>
    </w:p>
    <w:p w:rsidR="00153AE7" w:rsidRPr="00091F15" w:rsidRDefault="00153AE7" w:rsidP="003172BA">
      <w:pPr>
        <w:widowControl w:val="0"/>
        <w:autoSpaceDE w:val="0"/>
        <w:autoSpaceDN w:val="0"/>
        <w:adjustRightInd w:val="0"/>
        <w:rPr>
          <w:sz w:val="28"/>
          <w:szCs w:val="28"/>
        </w:rPr>
      </w:pPr>
    </w:p>
    <w:p w:rsidR="00153AE7" w:rsidRPr="00091F15" w:rsidRDefault="00153AE7" w:rsidP="003172BA">
      <w:pPr>
        <w:widowControl w:val="0"/>
        <w:autoSpaceDE w:val="0"/>
        <w:autoSpaceDN w:val="0"/>
        <w:adjustRightInd w:val="0"/>
        <w:rPr>
          <w:sz w:val="28"/>
          <w:szCs w:val="28"/>
        </w:rPr>
      </w:pPr>
    </w:p>
    <w:p w:rsidR="00153AE7" w:rsidRPr="00091F15" w:rsidRDefault="00153AE7" w:rsidP="003172BA">
      <w:pPr>
        <w:widowControl w:val="0"/>
        <w:autoSpaceDE w:val="0"/>
        <w:autoSpaceDN w:val="0"/>
        <w:adjustRightInd w:val="0"/>
        <w:rPr>
          <w:sz w:val="28"/>
          <w:szCs w:val="28"/>
        </w:rPr>
      </w:pPr>
    </w:p>
    <w:p w:rsidR="00153AE7" w:rsidRPr="00091F15" w:rsidRDefault="00153AE7" w:rsidP="003172BA">
      <w:pPr>
        <w:widowControl w:val="0"/>
        <w:autoSpaceDE w:val="0"/>
        <w:autoSpaceDN w:val="0"/>
        <w:adjustRightInd w:val="0"/>
        <w:rPr>
          <w:sz w:val="28"/>
          <w:szCs w:val="28"/>
        </w:rPr>
      </w:pPr>
    </w:p>
    <w:p w:rsidR="00153AE7" w:rsidRPr="00091F15" w:rsidRDefault="00153AE7" w:rsidP="003172BA">
      <w:pPr>
        <w:widowControl w:val="0"/>
        <w:autoSpaceDE w:val="0"/>
        <w:autoSpaceDN w:val="0"/>
        <w:adjustRightInd w:val="0"/>
        <w:rPr>
          <w:sz w:val="28"/>
          <w:szCs w:val="28"/>
        </w:rPr>
      </w:pPr>
    </w:p>
    <w:p w:rsidR="00153AE7" w:rsidRPr="00091F15" w:rsidRDefault="00153AE7" w:rsidP="003172BA">
      <w:pPr>
        <w:widowControl w:val="0"/>
        <w:autoSpaceDE w:val="0"/>
        <w:autoSpaceDN w:val="0"/>
        <w:adjustRightInd w:val="0"/>
        <w:rPr>
          <w:sz w:val="28"/>
          <w:szCs w:val="28"/>
        </w:rPr>
      </w:pPr>
    </w:p>
    <w:p w:rsidR="00153AE7" w:rsidRPr="00091F15" w:rsidRDefault="00153AE7" w:rsidP="003172BA">
      <w:pPr>
        <w:widowControl w:val="0"/>
        <w:autoSpaceDE w:val="0"/>
        <w:autoSpaceDN w:val="0"/>
        <w:adjustRightInd w:val="0"/>
        <w:rPr>
          <w:sz w:val="28"/>
          <w:szCs w:val="28"/>
        </w:rPr>
      </w:pPr>
    </w:p>
    <w:p w:rsidR="00153AE7" w:rsidRPr="00091F15" w:rsidRDefault="00153AE7" w:rsidP="003172BA">
      <w:pPr>
        <w:widowControl w:val="0"/>
        <w:autoSpaceDE w:val="0"/>
        <w:autoSpaceDN w:val="0"/>
        <w:adjustRightInd w:val="0"/>
        <w:rPr>
          <w:sz w:val="28"/>
          <w:szCs w:val="28"/>
        </w:rPr>
      </w:pPr>
    </w:p>
    <w:p w:rsidR="00153AE7" w:rsidRPr="00091F15" w:rsidRDefault="00153AE7" w:rsidP="003172BA">
      <w:pPr>
        <w:widowControl w:val="0"/>
        <w:autoSpaceDE w:val="0"/>
        <w:autoSpaceDN w:val="0"/>
        <w:adjustRightInd w:val="0"/>
        <w:rPr>
          <w:sz w:val="28"/>
          <w:szCs w:val="28"/>
        </w:rPr>
      </w:pPr>
    </w:p>
    <w:p w:rsidR="00153AE7" w:rsidRPr="00091F15" w:rsidRDefault="00153AE7" w:rsidP="003172BA">
      <w:pPr>
        <w:widowControl w:val="0"/>
        <w:autoSpaceDE w:val="0"/>
        <w:autoSpaceDN w:val="0"/>
        <w:adjustRightInd w:val="0"/>
        <w:rPr>
          <w:sz w:val="28"/>
          <w:szCs w:val="28"/>
        </w:rPr>
      </w:pPr>
    </w:p>
    <w:p w:rsidR="009047AD" w:rsidRPr="00091F15" w:rsidRDefault="009047AD" w:rsidP="003172BA">
      <w:pPr>
        <w:widowControl w:val="0"/>
        <w:autoSpaceDE w:val="0"/>
        <w:autoSpaceDN w:val="0"/>
        <w:adjustRightInd w:val="0"/>
        <w:rPr>
          <w:sz w:val="28"/>
          <w:szCs w:val="28"/>
        </w:rPr>
      </w:pPr>
    </w:p>
    <w:p w:rsidR="00153AE7" w:rsidRPr="00091F15" w:rsidRDefault="00153AE7" w:rsidP="003172BA">
      <w:pPr>
        <w:widowControl w:val="0"/>
        <w:autoSpaceDE w:val="0"/>
        <w:autoSpaceDN w:val="0"/>
        <w:adjustRightInd w:val="0"/>
        <w:rPr>
          <w:sz w:val="28"/>
          <w:szCs w:val="28"/>
        </w:rPr>
      </w:pPr>
    </w:p>
    <w:p w:rsidR="00153AE7" w:rsidRPr="00091F15" w:rsidRDefault="00153AE7" w:rsidP="003172BA">
      <w:pPr>
        <w:widowControl w:val="0"/>
        <w:autoSpaceDE w:val="0"/>
        <w:autoSpaceDN w:val="0"/>
        <w:adjustRightInd w:val="0"/>
        <w:rPr>
          <w:sz w:val="28"/>
          <w:szCs w:val="28"/>
        </w:rPr>
      </w:pPr>
    </w:p>
    <w:p w:rsidR="00153AE7" w:rsidRPr="00091F15" w:rsidRDefault="00153AE7" w:rsidP="003172BA">
      <w:pPr>
        <w:widowControl w:val="0"/>
        <w:autoSpaceDE w:val="0"/>
        <w:autoSpaceDN w:val="0"/>
        <w:adjustRightInd w:val="0"/>
        <w:rPr>
          <w:sz w:val="28"/>
          <w:szCs w:val="28"/>
        </w:rPr>
      </w:pPr>
    </w:p>
    <w:p w:rsidR="00153AE7" w:rsidRPr="00091F15" w:rsidRDefault="00153AE7" w:rsidP="003172BA">
      <w:pPr>
        <w:widowControl w:val="0"/>
        <w:autoSpaceDE w:val="0"/>
        <w:autoSpaceDN w:val="0"/>
        <w:adjustRightInd w:val="0"/>
        <w:rPr>
          <w:sz w:val="28"/>
          <w:szCs w:val="28"/>
        </w:rPr>
      </w:pPr>
    </w:p>
    <w:p w:rsidR="00153AE7" w:rsidRPr="00091F15" w:rsidRDefault="00153AE7" w:rsidP="003172BA">
      <w:pPr>
        <w:widowControl w:val="0"/>
        <w:autoSpaceDE w:val="0"/>
        <w:autoSpaceDN w:val="0"/>
        <w:adjustRightInd w:val="0"/>
        <w:rPr>
          <w:sz w:val="28"/>
          <w:szCs w:val="28"/>
        </w:rPr>
      </w:pPr>
    </w:p>
    <w:p w:rsidR="00BD394C" w:rsidRPr="00091F15" w:rsidRDefault="001F3E90" w:rsidP="003172BA">
      <w:pPr>
        <w:widowControl w:val="0"/>
        <w:autoSpaceDE w:val="0"/>
        <w:autoSpaceDN w:val="0"/>
        <w:adjustRightInd w:val="0"/>
        <w:jc w:val="center"/>
        <w:rPr>
          <w:b/>
          <w:bCs/>
          <w:sz w:val="28"/>
          <w:szCs w:val="28"/>
        </w:rPr>
      </w:pPr>
      <w:r w:rsidRPr="00091F15">
        <w:rPr>
          <w:b/>
          <w:bCs/>
          <w:sz w:val="28"/>
          <w:szCs w:val="28"/>
        </w:rPr>
        <w:t>2020–2021</w:t>
      </w:r>
      <w:r w:rsidR="00BD394C" w:rsidRPr="00091F15">
        <w:rPr>
          <w:b/>
          <w:bCs/>
          <w:sz w:val="28"/>
          <w:szCs w:val="28"/>
        </w:rPr>
        <w:t xml:space="preserve"> MOKSLO METŲ</w:t>
      </w:r>
    </w:p>
    <w:p w:rsidR="004F446F" w:rsidRPr="00091F15" w:rsidRDefault="00494E81" w:rsidP="003172BA">
      <w:pPr>
        <w:widowControl w:val="0"/>
        <w:autoSpaceDE w:val="0"/>
        <w:autoSpaceDN w:val="0"/>
        <w:adjustRightInd w:val="0"/>
        <w:jc w:val="center"/>
        <w:rPr>
          <w:b/>
          <w:sz w:val="28"/>
          <w:szCs w:val="28"/>
        </w:rPr>
      </w:pPr>
      <w:r w:rsidRPr="00091F15">
        <w:rPr>
          <w:b/>
          <w:bCs/>
          <w:sz w:val="28"/>
          <w:szCs w:val="28"/>
        </w:rPr>
        <w:t xml:space="preserve">PRIEŠMOKYKLINIO, </w:t>
      </w:r>
      <w:r w:rsidR="00BD394C" w:rsidRPr="00091F15">
        <w:rPr>
          <w:b/>
          <w:bCs/>
          <w:sz w:val="28"/>
          <w:szCs w:val="28"/>
        </w:rPr>
        <w:t>PRADINIO IR PAGRINDINIO UGDYMO PROGRAMŲ BENDROJO</w:t>
      </w:r>
      <w:r w:rsidR="00BD394C" w:rsidRPr="00091F15">
        <w:rPr>
          <w:b/>
          <w:sz w:val="28"/>
          <w:szCs w:val="28"/>
        </w:rPr>
        <w:t xml:space="preserve"> </w:t>
      </w:r>
      <w:r w:rsidR="004F446F" w:rsidRPr="00091F15">
        <w:rPr>
          <w:b/>
          <w:bCs/>
          <w:sz w:val="28"/>
          <w:szCs w:val="28"/>
        </w:rPr>
        <w:t>U</w:t>
      </w:r>
      <w:r w:rsidR="0025201C" w:rsidRPr="00091F15">
        <w:rPr>
          <w:b/>
          <w:bCs/>
          <w:sz w:val="28"/>
          <w:szCs w:val="28"/>
        </w:rPr>
        <w:t>GDYMO PLANAS</w:t>
      </w:r>
    </w:p>
    <w:p w:rsidR="00153AE7" w:rsidRPr="00091F15" w:rsidRDefault="00153AE7" w:rsidP="003172BA">
      <w:pPr>
        <w:widowControl w:val="0"/>
        <w:autoSpaceDE w:val="0"/>
        <w:autoSpaceDN w:val="0"/>
        <w:adjustRightInd w:val="0"/>
        <w:jc w:val="center"/>
        <w:rPr>
          <w:b/>
          <w:bCs/>
          <w:sz w:val="28"/>
          <w:szCs w:val="28"/>
        </w:rPr>
      </w:pPr>
    </w:p>
    <w:p w:rsidR="00153AE7" w:rsidRPr="00091F15" w:rsidRDefault="00153AE7" w:rsidP="003172BA">
      <w:pPr>
        <w:widowControl w:val="0"/>
        <w:autoSpaceDE w:val="0"/>
        <w:autoSpaceDN w:val="0"/>
        <w:adjustRightInd w:val="0"/>
      </w:pPr>
    </w:p>
    <w:p w:rsidR="00153AE7" w:rsidRPr="00091F15" w:rsidRDefault="00153AE7" w:rsidP="003172BA">
      <w:pPr>
        <w:widowControl w:val="0"/>
        <w:autoSpaceDE w:val="0"/>
        <w:autoSpaceDN w:val="0"/>
        <w:adjustRightInd w:val="0"/>
      </w:pPr>
    </w:p>
    <w:p w:rsidR="00153AE7" w:rsidRPr="00091F15" w:rsidRDefault="00153AE7" w:rsidP="003172BA">
      <w:pPr>
        <w:widowControl w:val="0"/>
        <w:autoSpaceDE w:val="0"/>
        <w:autoSpaceDN w:val="0"/>
        <w:adjustRightInd w:val="0"/>
      </w:pPr>
    </w:p>
    <w:p w:rsidR="00153AE7" w:rsidRPr="00091F15" w:rsidRDefault="00153AE7" w:rsidP="003172BA">
      <w:pPr>
        <w:widowControl w:val="0"/>
        <w:autoSpaceDE w:val="0"/>
        <w:autoSpaceDN w:val="0"/>
        <w:adjustRightInd w:val="0"/>
      </w:pPr>
    </w:p>
    <w:p w:rsidR="00153AE7" w:rsidRPr="00091F15" w:rsidRDefault="00153AE7" w:rsidP="003172BA">
      <w:pPr>
        <w:widowControl w:val="0"/>
        <w:autoSpaceDE w:val="0"/>
        <w:autoSpaceDN w:val="0"/>
        <w:adjustRightInd w:val="0"/>
      </w:pPr>
    </w:p>
    <w:p w:rsidR="00153AE7" w:rsidRPr="00091F15" w:rsidRDefault="00153AE7" w:rsidP="003172BA">
      <w:pPr>
        <w:widowControl w:val="0"/>
        <w:autoSpaceDE w:val="0"/>
        <w:autoSpaceDN w:val="0"/>
        <w:adjustRightInd w:val="0"/>
      </w:pPr>
    </w:p>
    <w:p w:rsidR="00153AE7" w:rsidRPr="00091F15" w:rsidRDefault="00153AE7" w:rsidP="003172BA">
      <w:pPr>
        <w:widowControl w:val="0"/>
        <w:autoSpaceDE w:val="0"/>
        <w:autoSpaceDN w:val="0"/>
        <w:adjustRightInd w:val="0"/>
      </w:pPr>
    </w:p>
    <w:p w:rsidR="00153AE7" w:rsidRPr="00091F15" w:rsidRDefault="00153AE7" w:rsidP="003172BA">
      <w:pPr>
        <w:widowControl w:val="0"/>
        <w:autoSpaceDE w:val="0"/>
        <w:autoSpaceDN w:val="0"/>
        <w:adjustRightInd w:val="0"/>
      </w:pPr>
    </w:p>
    <w:p w:rsidR="00153AE7" w:rsidRPr="00091F15" w:rsidRDefault="00153AE7" w:rsidP="003172BA">
      <w:pPr>
        <w:widowControl w:val="0"/>
        <w:autoSpaceDE w:val="0"/>
        <w:autoSpaceDN w:val="0"/>
        <w:adjustRightInd w:val="0"/>
      </w:pPr>
    </w:p>
    <w:p w:rsidR="00153AE7" w:rsidRPr="00091F15" w:rsidRDefault="00153AE7" w:rsidP="003172BA">
      <w:pPr>
        <w:widowControl w:val="0"/>
        <w:autoSpaceDE w:val="0"/>
        <w:autoSpaceDN w:val="0"/>
        <w:adjustRightInd w:val="0"/>
      </w:pPr>
    </w:p>
    <w:p w:rsidR="00153AE7" w:rsidRPr="00091F15" w:rsidRDefault="00153AE7" w:rsidP="003172BA">
      <w:pPr>
        <w:widowControl w:val="0"/>
        <w:autoSpaceDE w:val="0"/>
        <w:autoSpaceDN w:val="0"/>
        <w:adjustRightInd w:val="0"/>
      </w:pPr>
    </w:p>
    <w:p w:rsidR="00153AE7" w:rsidRPr="00091F15" w:rsidRDefault="00153AE7" w:rsidP="003172BA">
      <w:pPr>
        <w:widowControl w:val="0"/>
        <w:autoSpaceDE w:val="0"/>
        <w:autoSpaceDN w:val="0"/>
        <w:adjustRightInd w:val="0"/>
      </w:pPr>
    </w:p>
    <w:p w:rsidR="00153AE7" w:rsidRPr="00091F15" w:rsidRDefault="00153AE7" w:rsidP="003172BA">
      <w:pPr>
        <w:widowControl w:val="0"/>
        <w:autoSpaceDE w:val="0"/>
        <w:autoSpaceDN w:val="0"/>
        <w:adjustRightInd w:val="0"/>
      </w:pPr>
    </w:p>
    <w:p w:rsidR="00153AE7" w:rsidRPr="00091F15" w:rsidRDefault="00153AE7" w:rsidP="003172BA">
      <w:pPr>
        <w:widowControl w:val="0"/>
        <w:autoSpaceDE w:val="0"/>
        <w:autoSpaceDN w:val="0"/>
        <w:adjustRightInd w:val="0"/>
      </w:pPr>
    </w:p>
    <w:p w:rsidR="00153AE7" w:rsidRPr="00091F15" w:rsidRDefault="00153AE7" w:rsidP="003172BA">
      <w:pPr>
        <w:widowControl w:val="0"/>
        <w:autoSpaceDE w:val="0"/>
        <w:autoSpaceDN w:val="0"/>
        <w:adjustRightInd w:val="0"/>
      </w:pPr>
    </w:p>
    <w:p w:rsidR="00153AE7" w:rsidRPr="00091F15" w:rsidRDefault="00153AE7" w:rsidP="003172BA">
      <w:pPr>
        <w:widowControl w:val="0"/>
        <w:autoSpaceDE w:val="0"/>
        <w:autoSpaceDN w:val="0"/>
        <w:adjustRightInd w:val="0"/>
      </w:pPr>
    </w:p>
    <w:p w:rsidR="00153AE7" w:rsidRPr="00091F15" w:rsidRDefault="00153AE7" w:rsidP="003172BA">
      <w:pPr>
        <w:widowControl w:val="0"/>
        <w:autoSpaceDE w:val="0"/>
        <w:autoSpaceDN w:val="0"/>
        <w:adjustRightInd w:val="0"/>
      </w:pPr>
    </w:p>
    <w:p w:rsidR="00153AE7" w:rsidRPr="00091F15" w:rsidRDefault="00153AE7" w:rsidP="003172BA">
      <w:pPr>
        <w:widowControl w:val="0"/>
        <w:autoSpaceDE w:val="0"/>
        <w:autoSpaceDN w:val="0"/>
        <w:adjustRightInd w:val="0"/>
      </w:pPr>
    </w:p>
    <w:p w:rsidR="009047AD" w:rsidRPr="00091F15" w:rsidRDefault="009047AD" w:rsidP="003172BA">
      <w:pPr>
        <w:widowControl w:val="0"/>
        <w:autoSpaceDE w:val="0"/>
        <w:autoSpaceDN w:val="0"/>
        <w:adjustRightInd w:val="0"/>
      </w:pPr>
    </w:p>
    <w:p w:rsidR="003172BA" w:rsidRPr="00091F15" w:rsidRDefault="003172BA" w:rsidP="003172BA">
      <w:pPr>
        <w:widowControl w:val="0"/>
        <w:autoSpaceDE w:val="0"/>
        <w:autoSpaceDN w:val="0"/>
        <w:adjustRightInd w:val="0"/>
      </w:pPr>
    </w:p>
    <w:p w:rsidR="003172BA" w:rsidRPr="00091F15" w:rsidRDefault="003172BA" w:rsidP="003172BA">
      <w:pPr>
        <w:widowControl w:val="0"/>
        <w:autoSpaceDE w:val="0"/>
        <w:autoSpaceDN w:val="0"/>
        <w:adjustRightInd w:val="0"/>
      </w:pPr>
    </w:p>
    <w:p w:rsidR="00153AE7" w:rsidRPr="00091F15" w:rsidRDefault="00153AE7" w:rsidP="003172BA">
      <w:pPr>
        <w:widowControl w:val="0"/>
        <w:autoSpaceDE w:val="0"/>
        <w:autoSpaceDN w:val="0"/>
        <w:adjustRightInd w:val="0"/>
      </w:pPr>
    </w:p>
    <w:p w:rsidR="00153AE7" w:rsidRPr="00091F15" w:rsidRDefault="00153AE7" w:rsidP="003172BA">
      <w:pPr>
        <w:widowControl w:val="0"/>
        <w:autoSpaceDE w:val="0"/>
        <w:autoSpaceDN w:val="0"/>
        <w:adjustRightInd w:val="0"/>
      </w:pPr>
    </w:p>
    <w:p w:rsidR="006D4845" w:rsidRPr="00091F15" w:rsidRDefault="00064C31" w:rsidP="003172BA">
      <w:pPr>
        <w:widowControl w:val="0"/>
        <w:autoSpaceDE w:val="0"/>
        <w:autoSpaceDN w:val="0"/>
        <w:adjustRightInd w:val="0"/>
        <w:jc w:val="center"/>
        <w:rPr>
          <w:bCs/>
          <w:sz w:val="26"/>
          <w:szCs w:val="26"/>
        </w:rPr>
      </w:pPr>
      <w:r w:rsidRPr="00091F15">
        <w:rPr>
          <w:bCs/>
        </w:rPr>
        <w:t>Šumskas, 2020</w:t>
      </w:r>
    </w:p>
    <w:p w:rsidR="00C7601C" w:rsidRPr="00091F15" w:rsidRDefault="0019161B" w:rsidP="003172BA">
      <w:pPr>
        <w:widowControl w:val="0"/>
        <w:autoSpaceDE w:val="0"/>
        <w:autoSpaceDN w:val="0"/>
        <w:adjustRightInd w:val="0"/>
      </w:pPr>
      <w:r w:rsidRPr="00091F15">
        <w:rPr>
          <w:b/>
          <w:bCs/>
        </w:rPr>
        <w:lastRenderedPageBreak/>
        <w:t xml:space="preserve">                                                                                                </w:t>
      </w:r>
      <w:r w:rsidR="00153AE7" w:rsidRPr="00091F15">
        <w:t>PATVIRTINTA</w:t>
      </w:r>
      <w:r w:rsidR="00C7601C" w:rsidRPr="00091F15">
        <w:t xml:space="preserve"> </w:t>
      </w:r>
    </w:p>
    <w:p w:rsidR="00C7601C" w:rsidRPr="00091F15" w:rsidRDefault="00153AE7" w:rsidP="003172BA">
      <w:pPr>
        <w:widowControl w:val="0"/>
        <w:autoSpaceDE w:val="0"/>
        <w:autoSpaceDN w:val="0"/>
        <w:adjustRightInd w:val="0"/>
        <w:ind w:left="5761"/>
      </w:pPr>
      <w:r w:rsidRPr="00091F15">
        <w:t>Vilniaus r.</w:t>
      </w:r>
      <w:r w:rsidR="00C7601C" w:rsidRPr="00091F15">
        <w:t xml:space="preserve"> </w:t>
      </w:r>
      <w:r w:rsidRPr="00091F15">
        <w:t>Šumsko pagrindinės mokyklos</w:t>
      </w:r>
      <w:r w:rsidR="00C7601C" w:rsidRPr="00091F15">
        <w:t xml:space="preserve"> </w:t>
      </w:r>
      <w:r w:rsidR="009A4627" w:rsidRPr="00091F15">
        <w:t xml:space="preserve">direktoriaus </w:t>
      </w:r>
    </w:p>
    <w:p w:rsidR="00153AE7" w:rsidRPr="00091F15" w:rsidRDefault="00492ACB" w:rsidP="003172BA">
      <w:pPr>
        <w:widowControl w:val="0"/>
        <w:autoSpaceDE w:val="0"/>
        <w:autoSpaceDN w:val="0"/>
        <w:adjustRightInd w:val="0"/>
        <w:ind w:left="5761"/>
      </w:pPr>
      <w:r w:rsidRPr="00091F15">
        <w:t>2020 m. rugpjūčio 28</w:t>
      </w:r>
      <w:r w:rsidR="00153AE7" w:rsidRPr="00091F15">
        <w:t xml:space="preserve"> d.</w:t>
      </w:r>
    </w:p>
    <w:p w:rsidR="00A67D4A" w:rsidRPr="00091F15" w:rsidRDefault="005B0072" w:rsidP="003172BA">
      <w:pPr>
        <w:widowControl w:val="0"/>
        <w:autoSpaceDE w:val="0"/>
        <w:autoSpaceDN w:val="0"/>
        <w:adjustRightInd w:val="0"/>
        <w:ind w:left="5761"/>
      </w:pPr>
      <w:r w:rsidRPr="00091F15">
        <w:t>įsakymu Nr. V-</w:t>
      </w:r>
      <w:r w:rsidR="00492ACB" w:rsidRPr="00091F15">
        <w:t>82</w:t>
      </w:r>
    </w:p>
    <w:p w:rsidR="00847EB1" w:rsidRPr="00091F15" w:rsidRDefault="00847EB1" w:rsidP="003172BA"/>
    <w:p w:rsidR="00A67D4A" w:rsidRPr="00091F15" w:rsidRDefault="00A67D4A" w:rsidP="003172BA">
      <w:pPr>
        <w:jc w:val="center"/>
        <w:rPr>
          <w:b/>
          <w:bCs/>
        </w:rPr>
      </w:pPr>
      <w:r w:rsidRPr="00091F15">
        <w:rPr>
          <w:b/>
          <w:bCs/>
        </w:rPr>
        <w:t xml:space="preserve">VILNIAUS R. ŠUMSKO PAGRINDINĖS MOKYKLOS </w:t>
      </w:r>
    </w:p>
    <w:p w:rsidR="00C4469A" w:rsidRPr="00091F15" w:rsidRDefault="00B31932" w:rsidP="003172BA">
      <w:pPr>
        <w:jc w:val="center"/>
        <w:rPr>
          <w:b/>
          <w:bCs/>
        </w:rPr>
      </w:pPr>
      <w:r w:rsidRPr="00091F15">
        <w:rPr>
          <w:b/>
          <w:bCs/>
        </w:rPr>
        <w:t>2020–</w:t>
      </w:r>
      <w:r w:rsidR="00064C31" w:rsidRPr="00091F15">
        <w:rPr>
          <w:b/>
          <w:bCs/>
        </w:rPr>
        <w:t>2021</w:t>
      </w:r>
      <w:r w:rsidR="00A67D4A" w:rsidRPr="00091F15">
        <w:rPr>
          <w:b/>
          <w:bCs/>
        </w:rPr>
        <w:t xml:space="preserve"> MOKSLO METŲ </w:t>
      </w:r>
    </w:p>
    <w:p w:rsidR="008D55A2" w:rsidRPr="00091F15" w:rsidRDefault="00494E81" w:rsidP="003172BA">
      <w:pPr>
        <w:jc w:val="center"/>
        <w:rPr>
          <w:b/>
          <w:bCs/>
        </w:rPr>
      </w:pPr>
      <w:r w:rsidRPr="00091F15">
        <w:rPr>
          <w:b/>
          <w:bCs/>
        </w:rPr>
        <w:t xml:space="preserve">PRIEŠMOKYKLINIO, </w:t>
      </w:r>
      <w:r w:rsidR="00C4469A" w:rsidRPr="00091F15">
        <w:rPr>
          <w:b/>
          <w:bCs/>
        </w:rPr>
        <w:t xml:space="preserve">PRADINIO IR PAGRINDINIO </w:t>
      </w:r>
      <w:r w:rsidR="008D55A2" w:rsidRPr="00091F15">
        <w:rPr>
          <w:b/>
          <w:bCs/>
        </w:rPr>
        <w:t>UGDYMO PROGRAMŲ</w:t>
      </w:r>
    </w:p>
    <w:p w:rsidR="00B077BE" w:rsidRPr="00091F15" w:rsidRDefault="0019161B" w:rsidP="003172BA">
      <w:pPr>
        <w:jc w:val="center"/>
        <w:rPr>
          <w:b/>
          <w:bCs/>
        </w:rPr>
      </w:pPr>
      <w:r w:rsidRPr="00091F15">
        <w:rPr>
          <w:b/>
          <w:bCs/>
        </w:rPr>
        <w:t>BENDROJO UGDYMO PLANAS</w:t>
      </w:r>
    </w:p>
    <w:p w:rsidR="00847EB1" w:rsidRPr="00091F15" w:rsidRDefault="00847EB1" w:rsidP="003172BA">
      <w:pPr>
        <w:ind w:right="369"/>
        <w:jc w:val="both"/>
      </w:pPr>
    </w:p>
    <w:p w:rsidR="00494E81" w:rsidRPr="00091F15" w:rsidRDefault="001403B6" w:rsidP="003172BA">
      <w:pPr>
        <w:jc w:val="center"/>
        <w:outlineLvl w:val="0"/>
        <w:rPr>
          <w:b/>
        </w:rPr>
      </w:pPr>
      <w:r w:rsidRPr="00091F15">
        <w:rPr>
          <w:b/>
        </w:rPr>
        <w:t>I. </w:t>
      </w:r>
      <w:r w:rsidR="009A5AB4" w:rsidRPr="00091F15">
        <w:rPr>
          <w:b/>
        </w:rPr>
        <w:t>PRIEŠMOKYKLINIO UGDYMO ORGANIZAVIMAS</w:t>
      </w:r>
    </w:p>
    <w:p w:rsidR="008F0AFF" w:rsidRPr="00091F15" w:rsidRDefault="008F0AFF" w:rsidP="003172BA">
      <w:pPr>
        <w:jc w:val="center"/>
        <w:outlineLvl w:val="0"/>
        <w:rPr>
          <w:b/>
        </w:rPr>
      </w:pPr>
    </w:p>
    <w:p w:rsidR="00494E81" w:rsidRPr="00091F15" w:rsidRDefault="00494E81" w:rsidP="003172BA">
      <w:pPr>
        <w:widowControl w:val="0"/>
        <w:numPr>
          <w:ilvl w:val="0"/>
          <w:numId w:val="44"/>
        </w:numPr>
        <w:tabs>
          <w:tab w:val="left" w:pos="1134"/>
        </w:tabs>
        <w:autoSpaceDE w:val="0"/>
        <w:autoSpaceDN w:val="0"/>
        <w:adjustRightInd w:val="0"/>
        <w:ind w:left="0" w:right="-1" w:firstLine="851"/>
        <w:jc w:val="both"/>
      </w:pPr>
      <w:r w:rsidRPr="00091F15">
        <w:t xml:space="preserve">Priešmokyklinis ugdymas </w:t>
      </w:r>
      <w:r w:rsidR="00B31932" w:rsidRPr="00091F15">
        <w:t>2020–</w:t>
      </w:r>
      <w:r w:rsidRPr="00091F15">
        <w:t>2021 m. m. organizuojamas pagal III modelį: jungtinė priešmokyklinė ugdymo grupė, kurioje ugdymo procesas diferencijuojamas ir pritaikomas skirtingo amžiaus vaikams.</w:t>
      </w:r>
    </w:p>
    <w:p w:rsidR="00494E81" w:rsidRPr="00091F15" w:rsidRDefault="00494E81" w:rsidP="003172BA">
      <w:pPr>
        <w:numPr>
          <w:ilvl w:val="0"/>
          <w:numId w:val="44"/>
        </w:numPr>
        <w:tabs>
          <w:tab w:val="left" w:pos="1134"/>
        </w:tabs>
        <w:ind w:left="0" w:right="-1" w:firstLine="851"/>
        <w:jc w:val="both"/>
      </w:pPr>
      <w:r w:rsidRPr="00091F15">
        <w:t>Grupę lanko 3</w:t>
      </w:r>
      <w:r w:rsidR="00B31932" w:rsidRPr="00091F15">
        <w:t>–</w:t>
      </w:r>
      <w:r w:rsidRPr="00091F15">
        <w:t>6 metų vaikai.</w:t>
      </w:r>
    </w:p>
    <w:p w:rsidR="00494E81" w:rsidRPr="00091F15" w:rsidRDefault="00494E81" w:rsidP="003172BA">
      <w:pPr>
        <w:widowControl w:val="0"/>
        <w:numPr>
          <w:ilvl w:val="0"/>
          <w:numId w:val="44"/>
        </w:numPr>
        <w:tabs>
          <w:tab w:val="left" w:pos="1134"/>
        </w:tabs>
        <w:autoSpaceDE w:val="0"/>
        <w:autoSpaceDN w:val="0"/>
        <w:adjustRightInd w:val="0"/>
        <w:ind w:left="0" w:right="-1" w:firstLine="851"/>
        <w:jc w:val="both"/>
      </w:pPr>
      <w:r w:rsidRPr="00091F15">
        <w:t>Ugdymo grupės veiklos trukmė 10.30 val. per dieną (nuo 7.30 iki 18.00 val.).</w:t>
      </w:r>
    </w:p>
    <w:p w:rsidR="00494E81" w:rsidRPr="00091F15" w:rsidRDefault="00494E81" w:rsidP="003172BA">
      <w:pPr>
        <w:widowControl w:val="0"/>
        <w:numPr>
          <w:ilvl w:val="0"/>
          <w:numId w:val="44"/>
        </w:numPr>
        <w:tabs>
          <w:tab w:val="left" w:pos="1134"/>
        </w:tabs>
        <w:autoSpaceDE w:val="0"/>
        <w:autoSpaceDN w:val="0"/>
        <w:adjustRightInd w:val="0"/>
        <w:ind w:left="0" w:right="-1" w:firstLine="851"/>
        <w:jc w:val="both"/>
        <w:rPr>
          <w:b/>
        </w:rPr>
      </w:pPr>
      <w:r w:rsidRPr="00091F15">
        <w:t>Ugdymas vykdomas  penkias dienas per savaitę.</w:t>
      </w:r>
    </w:p>
    <w:p w:rsidR="00494E81" w:rsidRPr="00091F15" w:rsidRDefault="00494E81" w:rsidP="003172BA">
      <w:pPr>
        <w:widowControl w:val="0"/>
        <w:numPr>
          <w:ilvl w:val="0"/>
          <w:numId w:val="44"/>
        </w:numPr>
        <w:tabs>
          <w:tab w:val="left" w:pos="1134"/>
        </w:tabs>
        <w:autoSpaceDE w:val="0"/>
        <w:autoSpaceDN w:val="0"/>
        <w:adjustRightInd w:val="0"/>
        <w:ind w:left="0" w:right="-1" w:firstLine="851"/>
        <w:jc w:val="both"/>
      </w:pPr>
      <w:r w:rsidRPr="00091F15">
        <w:t xml:space="preserve">Ugdymas  vykdomas lenkų kalba. </w:t>
      </w:r>
    </w:p>
    <w:p w:rsidR="00494E81" w:rsidRPr="00091F15" w:rsidRDefault="00494E81" w:rsidP="003172BA">
      <w:pPr>
        <w:widowControl w:val="0"/>
        <w:numPr>
          <w:ilvl w:val="0"/>
          <w:numId w:val="44"/>
        </w:numPr>
        <w:tabs>
          <w:tab w:val="left" w:pos="1134"/>
        </w:tabs>
        <w:autoSpaceDE w:val="0"/>
        <w:autoSpaceDN w:val="0"/>
        <w:adjustRightInd w:val="0"/>
        <w:ind w:left="0" w:right="-1" w:firstLine="851"/>
        <w:jc w:val="both"/>
      </w:pPr>
      <w:r w:rsidRPr="00091F15">
        <w:t>Grupėje yra 13 vaikų: iš jų 3 bus ugdomi pagal priešmokyklinė ugdymo programą, 10 vaikų – pagal ikimokyklinę ugdymo programą. Jungtinė grupė, kurioje vaikų, ugdomų pagal ikimokyklinio ugdymo programą, yra daugiau, vadinama ikimokyklinio ugdymo grupe.</w:t>
      </w:r>
    </w:p>
    <w:p w:rsidR="00494E81" w:rsidRPr="00091F15" w:rsidRDefault="00494E81" w:rsidP="003172BA">
      <w:pPr>
        <w:widowControl w:val="0"/>
        <w:numPr>
          <w:ilvl w:val="0"/>
          <w:numId w:val="44"/>
        </w:numPr>
        <w:tabs>
          <w:tab w:val="left" w:pos="1134"/>
        </w:tabs>
        <w:autoSpaceDE w:val="0"/>
        <w:autoSpaceDN w:val="0"/>
        <w:adjustRightInd w:val="0"/>
        <w:ind w:left="0" w:right="-1" w:firstLine="851"/>
        <w:jc w:val="both"/>
      </w:pPr>
      <w:r w:rsidRPr="00091F15">
        <w:rPr>
          <w:color w:val="000000"/>
        </w:rPr>
        <w:t>Ugdymo grupės vaikai švietimo įstaigos nelanko Bendruosiuose ugdymo planuose nustatytu atostogų metu.</w:t>
      </w:r>
    </w:p>
    <w:p w:rsidR="00494E81" w:rsidRPr="00091F15" w:rsidRDefault="00494E81" w:rsidP="003172BA">
      <w:pPr>
        <w:pStyle w:val="Sraopastraipa"/>
        <w:numPr>
          <w:ilvl w:val="0"/>
          <w:numId w:val="44"/>
        </w:numPr>
        <w:tabs>
          <w:tab w:val="left" w:pos="1134"/>
        </w:tabs>
        <w:ind w:left="0" w:right="369" w:firstLine="851"/>
        <w:jc w:val="both"/>
      </w:pPr>
      <w:r w:rsidRPr="00091F15">
        <w:t xml:space="preserve">Atostogos skiriamos: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2091"/>
        <w:gridCol w:w="2091"/>
        <w:gridCol w:w="2091"/>
      </w:tblGrid>
      <w:tr w:rsidR="00494E81" w:rsidRPr="00091F15" w:rsidTr="00494E81">
        <w:tc>
          <w:tcPr>
            <w:tcW w:w="2090" w:type="dxa"/>
            <w:shd w:val="clear" w:color="auto" w:fill="auto"/>
          </w:tcPr>
          <w:p w:rsidR="00494E81" w:rsidRPr="00091F15" w:rsidRDefault="00494E81" w:rsidP="003172BA">
            <w:pPr>
              <w:jc w:val="center"/>
            </w:pPr>
            <w:r w:rsidRPr="00091F15">
              <w:t>Atostogos</w:t>
            </w:r>
          </w:p>
        </w:tc>
        <w:tc>
          <w:tcPr>
            <w:tcW w:w="2091" w:type="dxa"/>
            <w:shd w:val="clear" w:color="auto" w:fill="auto"/>
          </w:tcPr>
          <w:p w:rsidR="00494E81" w:rsidRPr="00091F15" w:rsidRDefault="00494E81" w:rsidP="003172BA">
            <w:pPr>
              <w:jc w:val="center"/>
            </w:pPr>
            <w:r w:rsidRPr="00091F15">
              <w:t xml:space="preserve">Prasideda </w:t>
            </w:r>
          </w:p>
        </w:tc>
        <w:tc>
          <w:tcPr>
            <w:tcW w:w="2091" w:type="dxa"/>
            <w:shd w:val="clear" w:color="auto" w:fill="auto"/>
          </w:tcPr>
          <w:p w:rsidR="00494E81" w:rsidRPr="00091F15" w:rsidRDefault="00494E81" w:rsidP="003172BA">
            <w:pPr>
              <w:jc w:val="center"/>
            </w:pPr>
            <w:r w:rsidRPr="00091F15">
              <w:t>Baigiasi</w:t>
            </w:r>
          </w:p>
        </w:tc>
        <w:tc>
          <w:tcPr>
            <w:tcW w:w="2091" w:type="dxa"/>
          </w:tcPr>
          <w:p w:rsidR="00494E81" w:rsidRPr="00091F15" w:rsidRDefault="00494E81" w:rsidP="003172BA">
            <w:pPr>
              <w:ind w:left="-113"/>
              <w:jc w:val="center"/>
            </w:pPr>
            <w:r w:rsidRPr="00091F15">
              <w:tab/>
              <w:t>Į mokyklą</w:t>
            </w:r>
          </w:p>
        </w:tc>
      </w:tr>
      <w:tr w:rsidR="00494E81" w:rsidRPr="00091F15" w:rsidTr="00494E81">
        <w:tc>
          <w:tcPr>
            <w:tcW w:w="2090" w:type="dxa"/>
            <w:shd w:val="clear" w:color="auto" w:fill="auto"/>
          </w:tcPr>
          <w:p w:rsidR="00494E81" w:rsidRPr="00091F15" w:rsidRDefault="00494E81" w:rsidP="003172BA">
            <w:pPr>
              <w:rPr>
                <w:bCs/>
              </w:rPr>
            </w:pPr>
            <w:r w:rsidRPr="00091F15">
              <w:rPr>
                <w:bCs/>
              </w:rPr>
              <w:t xml:space="preserve">Rudens </w:t>
            </w:r>
          </w:p>
        </w:tc>
        <w:tc>
          <w:tcPr>
            <w:tcW w:w="2091" w:type="dxa"/>
            <w:shd w:val="clear" w:color="auto" w:fill="auto"/>
          </w:tcPr>
          <w:p w:rsidR="00494E81" w:rsidRPr="00091F15" w:rsidRDefault="00494E81" w:rsidP="003172BA">
            <w:pPr>
              <w:jc w:val="center"/>
            </w:pPr>
            <w:r w:rsidRPr="00091F15">
              <w:t xml:space="preserve">2020-10-26  </w:t>
            </w:r>
          </w:p>
        </w:tc>
        <w:tc>
          <w:tcPr>
            <w:tcW w:w="2091" w:type="dxa"/>
            <w:shd w:val="clear" w:color="auto" w:fill="auto"/>
          </w:tcPr>
          <w:p w:rsidR="00494E81" w:rsidRPr="00091F15" w:rsidRDefault="00494E81" w:rsidP="003172BA">
            <w:pPr>
              <w:jc w:val="center"/>
            </w:pPr>
            <w:r w:rsidRPr="00091F15">
              <w:t>2020-10-30</w:t>
            </w:r>
          </w:p>
        </w:tc>
        <w:tc>
          <w:tcPr>
            <w:tcW w:w="2091" w:type="dxa"/>
          </w:tcPr>
          <w:p w:rsidR="00494E81" w:rsidRPr="00091F15" w:rsidRDefault="00494E81" w:rsidP="003172BA">
            <w:pPr>
              <w:jc w:val="center"/>
            </w:pPr>
            <w:r w:rsidRPr="00091F15">
              <w:t>2020-11-03</w:t>
            </w:r>
          </w:p>
        </w:tc>
      </w:tr>
      <w:tr w:rsidR="00494E81" w:rsidRPr="00091F15" w:rsidTr="00494E81">
        <w:tc>
          <w:tcPr>
            <w:tcW w:w="2090" w:type="dxa"/>
            <w:shd w:val="clear" w:color="auto" w:fill="auto"/>
          </w:tcPr>
          <w:p w:rsidR="00494E81" w:rsidRPr="00091F15" w:rsidRDefault="00494E81" w:rsidP="003172BA">
            <w:pPr>
              <w:rPr>
                <w:bCs/>
              </w:rPr>
            </w:pPr>
            <w:r w:rsidRPr="00091F15">
              <w:rPr>
                <w:bCs/>
              </w:rPr>
              <w:t xml:space="preserve">Žiemos (Kalėdų) </w:t>
            </w:r>
          </w:p>
        </w:tc>
        <w:tc>
          <w:tcPr>
            <w:tcW w:w="2091" w:type="dxa"/>
            <w:shd w:val="clear" w:color="auto" w:fill="auto"/>
          </w:tcPr>
          <w:p w:rsidR="00494E81" w:rsidRPr="00091F15" w:rsidRDefault="00494E81" w:rsidP="003172BA">
            <w:pPr>
              <w:jc w:val="center"/>
            </w:pPr>
            <w:r w:rsidRPr="00091F15">
              <w:t>2020-12-23</w:t>
            </w:r>
          </w:p>
        </w:tc>
        <w:tc>
          <w:tcPr>
            <w:tcW w:w="2091" w:type="dxa"/>
            <w:shd w:val="clear" w:color="auto" w:fill="auto"/>
          </w:tcPr>
          <w:p w:rsidR="00494E81" w:rsidRPr="00091F15" w:rsidRDefault="00494E81" w:rsidP="003172BA">
            <w:pPr>
              <w:jc w:val="center"/>
            </w:pPr>
            <w:r w:rsidRPr="00091F15">
              <w:t>2021-01-05</w:t>
            </w:r>
          </w:p>
        </w:tc>
        <w:tc>
          <w:tcPr>
            <w:tcW w:w="2091" w:type="dxa"/>
          </w:tcPr>
          <w:p w:rsidR="00494E81" w:rsidRPr="00091F15" w:rsidRDefault="00494E81" w:rsidP="003172BA">
            <w:pPr>
              <w:jc w:val="center"/>
            </w:pPr>
            <w:r w:rsidRPr="00091F15">
              <w:t>2021-01-06</w:t>
            </w:r>
          </w:p>
        </w:tc>
      </w:tr>
      <w:tr w:rsidR="00494E81" w:rsidRPr="00091F15" w:rsidTr="00494E81">
        <w:tc>
          <w:tcPr>
            <w:tcW w:w="2090" w:type="dxa"/>
            <w:shd w:val="clear" w:color="auto" w:fill="auto"/>
          </w:tcPr>
          <w:p w:rsidR="00494E81" w:rsidRPr="00091F15" w:rsidRDefault="00494E81" w:rsidP="003172BA">
            <w:pPr>
              <w:rPr>
                <w:bCs/>
              </w:rPr>
            </w:pPr>
            <w:r w:rsidRPr="00091F15">
              <w:rPr>
                <w:bCs/>
              </w:rPr>
              <w:t xml:space="preserve">Žiemos </w:t>
            </w:r>
          </w:p>
        </w:tc>
        <w:tc>
          <w:tcPr>
            <w:tcW w:w="2091" w:type="dxa"/>
            <w:shd w:val="clear" w:color="auto" w:fill="auto"/>
          </w:tcPr>
          <w:p w:rsidR="00494E81" w:rsidRPr="00091F15" w:rsidRDefault="00494E81" w:rsidP="003172BA">
            <w:pPr>
              <w:jc w:val="center"/>
            </w:pPr>
            <w:r w:rsidRPr="00091F15">
              <w:t xml:space="preserve">2021-02-15 </w:t>
            </w:r>
          </w:p>
        </w:tc>
        <w:tc>
          <w:tcPr>
            <w:tcW w:w="2091" w:type="dxa"/>
            <w:shd w:val="clear" w:color="auto" w:fill="auto"/>
          </w:tcPr>
          <w:p w:rsidR="00494E81" w:rsidRPr="00091F15" w:rsidRDefault="00494E81" w:rsidP="003172BA">
            <w:pPr>
              <w:jc w:val="center"/>
            </w:pPr>
            <w:r w:rsidRPr="00091F15">
              <w:t>2021-02-19</w:t>
            </w:r>
          </w:p>
        </w:tc>
        <w:tc>
          <w:tcPr>
            <w:tcW w:w="2091" w:type="dxa"/>
          </w:tcPr>
          <w:p w:rsidR="00494E81" w:rsidRPr="00091F15" w:rsidRDefault="00494E81" w:rsidP="003172BA">
            <w:pPr>
              <w:jc w:val="center"/>
            </w:pPr>
            <w:r w:rsidRPr="00091F15">
              <w:t>2021-02-22</w:t>
            </w:r>
          </w:p>
        </w:tc>
      </w:tr>
      <w:tr w:rsidR="00494E81" w:rsidRPr="00091F15" w:rsidTr="00494E81">
        <w:tc>
          <w:tcPr>
            <w:tcW w:w="2090" w:type="dxa"/>
            <w:shd w:val="clear" w:color="auto" w:fill="auto"/>
          </w:tcPr>
          <w:p w:rsidR="00494E81" w:rsidRPr="00091F15" w:rsidRDefault="00494E81" w:rsidP="003172BA">
            <w:pPr>
              <w:rPr>
                <w:bCs/>
              </w:rPr>
            </w:pPr>
            <w:r w:rsidRPr="00091F15">
              <w:rPr>
                <w:bCs/>
              </w:rPr>
              <w:t>Pavasario (Velykų)</w:t>
            </w:r>
          </w:p>
        </w:tc>
        <w:tc>
          <w:tcPr>
            <w:tcW w:w="2091" w:type="dxa"/>
            <w:shd w:val="clear" w:color="auto" w:fill="auto"/>
          </w:tcPr>
          <w:p w:rsidR="00494E81" w:rsidRPr="00091F15" w:rsidRDefault="00494E81" w:rsidP="003172BA">
            <w:pPr>
              <w:jc w:val="center"/>
            </w:pPr>
            <w:r w:rsidRPr="00091F15">
              <w:t>2021-04-06</w:t>
            </w:r>
          </w:p>
        </w:tc>
        <w:tc>
          <w:tcPr>
            <w:tcW w:w="2091" w:type="dxa"/>
            <w:shd w:val="clear" w:color="auto" w:fill="auto"/>
          </w:tcPr>
          <w:p w:rsidR="00494E81" w:rsidRPr="00091F15" w:rsidRDefault="00494E81" w:rsidP="003172BA">
            <w:pPr>
              <w:jc w:val="center"/>
            </w:pPr>
            <w:r w:rsidRPr="00091F15">
              <w:t>2021-04-09</w:t>
            </w:r>
          </w:p>
        </w:tc>
        <w:tc>
          <w:tcPr>
            <w:tcW w:w="2091" w:type="dxa"/>
          </w:tcPr>
          <w:p w:rsidR="00494E81" w:rsidRPr="00091F15" w:rsidRDefault="00494E81" w:rsidP="003172BA">
            <w:pPr>
              <w:jc w:val="center"/>
            </w:pPr>
            <w:r w:rsidRPr="00091F15">
              <w:t>2021-04-12</w:t>
            </w:r>
          </w:p>
        </w:tc>
      </w:tr>
      <w:tr w:rsidR="00494E81" w:rsidRPr="00091F15" w:rsidTr="00494E81">
        <w:tc>
          <w:tcPr>
            <w:tcW w:w="2090" w:type="dxa"/>
            <w:shd w:val="clear" w:color="auto" w:fill="auto"/>
          </w:tcPr>
          <w:p w:rsidR="00494E81" w:rsidRPr="00091F15" w:rsidRDefault="00494E81" w:rsidP="003172BA">
            <w:pPr>
              <w:rPr>
                <w:bCs/>
              </w:rPr>
            </w:pPr>
            <w:r w:rsidRPr="00091F15">
              <w:rPr>
                <w:bCs/>
              </w:rPr>
              <w:t xml:space="preserve">Vasaros </w:t>
            </w:r>
          </w:p>
        </w:tc>
        <w:tc>
          <w:tcPr>
            <w:tcW w:w="2091" w:type="dxa"/>
            <w:shd w:val="clear" w:color="auto" w:fill="auto"/>
          </w:tcPr>
          <w:p w:rsidR="00494E81" w:rsidRPr="00091F15" w:rsidRDefault="00494E81" w:rsidP="003172BA">
            <w:pPr>
              <w:jc w:val="center"/>
            </w:pPr>
            <w:r w:rsidRPr="00091F15">
              <w:t>2021-06-25</w:t>
            </w:r>
          </w:p>
        </w:tc>
        <w:tc>
          <w:tcPr>
            <w:tcW w:w="2091" w:type="dxa"/>
            <w:shd w:val="clear" w:color="auto" w:fill="auto"/>
          </w:tcPr>
          <w:p w:rsidR="00494E81" w:rsidRPr="00091F15" w:rsidRDefault="00494E81" w:rsidP="003172BA">
            <w:pPr>
              <w:jc w:val="center"/>
            </w:pPr>
            <w:r w:rsidRPr="00091F15">
              <w:t>2021-08-31</w:t>
            </w:r>
          </w:p>
        </w:tc>
        <w:tc>
          <w:tcPr>
            <w:tcW w:w="2091" w:type="dxa"/>
          </w:tcPr>
          <w:p w:rsidR="00494E81" w:rsidRPr="00091F15" w:rsidRDefault="00494E81" w:rsidP="003172BA">
            <w:pPr>
              <w:jc w:val="center"/>
            </w:pPr>
            <w:r w:rsidRPr="00091F15">
              <w:t>2021-09-01</w:t>
            </w:r>
          </w:p>
        </w:tc>
      </w:tr>
    </w:tbl>
    <w:p w:rsidR="00494E81" w:rsidRPr="00091F15" w:rsidRDefault="00494E81" w:rsidP="003172BA">
      <w:pPr>
        <w:widowControl w:val="0"/>
        <w:numPr>
          <w:ilvl w:val="0"/>
          <w:numId w:val="44"/>
        </w:numPr>
        <w:tabs>
          <w:tab w:val="left" w:pos="1134"/>
        </w:tabs>
        <w:autoSpaceDE w:val="0"/>
        <w:autoSpaceDN w:val="0"/>
        <w:adjustRightInd w:val="0"/>
        <w:ind w:left="0" w:right="-1" w:firstLine="851"/>
      </w:pPr>
      <w:r w:rsidRPr="00091F15">
        <w:t xml:space="preserve">Sudaromos sąlygos vaikų maitinimui ir poilsiui. </w:t>
      </w:r>
      <w:r w:rsidRPr="00091F15">
        <w:rPr>
          <w:color w:val="000000"/>
        </w:rPr>
        <w:t>Už maitinimą tėvai moka Mokesčio už vaiko maitinimą ir ugdymo reikmių tenkinimą Vilniaus rajono savivaldybės švietimo įstaigose, įgyvendinančiose ikimokyklinio ir priešmokyklinio ugdymo programas, nustatyta tvarka.</w:t>
      </w:r>
    </w:p>
    <w:p w:rsidR="00494E81" w:rsidRPr="00091F15" w:rsidRDefault="00494E81" w:rsidP="003172BA">
      <w:pPr>
        <w:widowControl w:val="0"/>
        <w:numPr>
          <w:ilvl w:val="0"/>
          <w:numId w:val="44"/>
        </w:numPr>
        <w:autoSpaceDE w:val="0"/>
        <w:autoSpaceDN w:val="0"/>
        <w:adjustRightInd w:val="0"/>
        <w:ind w:left="0" w:right="-1" w:firstLine="851"/>
      </w:pPr>
      <w:r w:rsidRPr="00091F15">
        <w:rPr>
          <w:color w:val="000000"/>
        </w:rPr>
        <w:t xml:space="preserve"> </w:t>
      </w:r>
      <w:r w:rsidRPr="00091F15">
        <w:t>Grupės veiklai vykdyti skiriama mokytojo, dirbančio pagal priešmokyklinio ir ikimokyklinio ugdymo programą 1,5 etato; mokytojo padėjėjo 1 etatas; mokytojo padėjėjo, dirbančio su spec. poreikių vaiku 0,5 etatas.</w:t>
      </w:r>
    </w:p>
    <w:p w:rsidR="00494E81" w:rsidRPr="00091F15" w:rsidRDefault="00494E81" w:rsidP="003172BA">
      <w:pPr>
        <w:widowControl w:val="0"/>
        <w:numPr>
          <w:ilvl w:val="0"/>
          <w:numId w:val="44"/>
        </w:numPr>
        <w:autoSpaceDE w:val="0"/>
        <w:autoSpaceDN w:val="0"/>
        <w:adjustRightInd w:val="0"/>
        <w:ind w:left="0" w:right="-1" w:firstLine="851"/>
      </w:pPr>
      <w:r w:rsidRPr="00091F15">
        <w:rPr>
          <w:color w:val="000000"/>
        </w:rPr>
        <w:t>Mokykla su vaikų tėvais aptaria ir pasirašo mokymo sutartį.</w:t>
      </w:r>
    </w:p>
    <w:p w:rsidR="00494E81" w:rsidRPr="00091F15" w:rsidRDefault="00494E81" w:rsidP="003172BA">
      <w:pPr>
        <w:widowControl w:val="0"/>
        <w:numPr>
          <w:ilvl w:val="0"/>
          <w:numId w:val="44"/>
        </w:numPr>
        <w:autoSpaceDE w:val="0"/>
        <w:autoSpaceDN w:val="0"/>
        <w:adjustRightInd w:val="0"/>
        <w:ind w:left="0" w:right="-1" w:firstLine="851"/>
      </w:pPr>
      <w:r w:rsidRPr="00091F15">
        <w:rPr>
          <w:color w:val="000000"/>
        </w:rPr>
        <w:t>Mokytojas, dirbantis pagal priešmokyklinio ugdymo programą:</w:t>
      </w:r>
    </w:p>
    <w:p w:rsidR="00494E81" w:rsidRPr="00091F15" w:rsidRDefault="00494E81" w:rsidP="003172BA">
      <w:pPr>
        <w:pStyle w:val="Sraopastraipa"/>
        <w:numPr>
          <w:ilvl w:val="0"/>
          <w:numId w:val="43"/>
        </w:numPr>
        <w:tabs>
          <w:tab w:val="left" w:pos="1134"/>
        </w:tabs>
        <w:ind w:left="0" w:right="-1" w:firstLine="851"/>
        <w:jc w:val="both"/>
      </w:pPr>
      <w:r w:rsidRPr="00091F15">
        <w:t xml:space="preserve">organizuoja ugdomąją veiklą pagal programą, atsižvelgdamas į patvirtinto III Modelio ypatumus, individualius vaikų poreikius; </w:t>
      </w:r>
    </w:p>
    <w:p w:rsidR="00494E81" w:rsidRPr="00091F15" w:rsidRDefault="00494E81" w:rsidP="003172BA">
      <w:pPr>
        <w:pStyle w:val="Sraopastraipa"/>
        <w:numPr>
          <w:ilvl w:val="0"/>
          <w:numId w:val="43"/>
        </w:numPr>
        <w:tabs>
          <w:tab w:val="left" w:pos="1134"/>
        </w:tabs>
        <w:ind w:left="0" w:right="-1" w:firstLine="851"/>
        <w:jc w:val="both"/>
      </w:pPr>
      <w:r w:rsidRPr="00091F15">
        <w:t>nepriklausomai nuo Modelio, priešmokyklinio ugdymo procesas yra vientisas, neskaidomas į atskirus dalykus ir vyksta integruotai visą Modelyje nustatytą laiką;</w:t>
      </w:r>
    </w:p>
    <w:p w:rsidR="00494E81" w:rsidRPr="00091F15" w:rsidRDefault="00494E81" w:rsidP="003172BA">
      <w:pPr>
        <w:pStyle w:val="Sraopastraipa"/>
        <w:numPr>
          <w:ilvl w:val="0"/>
          <w:numId w:val="43"/>
        </w:numPr>
        <w:tabs>
          <w:tab w:val="left" w:pos="1134"/>
        </w:tabs>
        <w:ind w:left="0" w:right="-1" w:firstLine="851"/>
        <w:jc w:val="both"/>
      </w:pPr>
      <w:r w:rsidRPr="00091F15">
        <w:rPr>
          <w:color w:val="000000"/>
        </w:rPr>
        <w:t>vertina vaikų pažangą ir pasiekimus vadovaudamasis Programa;</w:t>
      </w:r>
    </w:p>
    <w:p w:rsidR="00494E81" w:rsidRPr="00091F15" w:rsidRDefault="00494E81" w:rsidP="003172BA">
      <w:pPr>
        <w:pStyle w:val="Sraopastraipa"/>
        <w:numPr>
          <w:ilvl w:val="0"/>
          <w:numId w:val="43"/>
        </w:numPr>
        <w:tabs>
          <w:tab w:val="left" w:pos="1134"/>
        </w:tabs>
        <w:ind w:left="0" w:right="-1" w:firstLine="851"/>
        <w:jc w:val="both"/>
      </w:pPr>
      <w:r w:rsidRPr="00091F15">
        <w:rPr>
          <w:color w:val="000000"/>
        </w:rPr>
        <w:t>per 4 savaites nuo Programos pradžios atlieka vaikų pirminį pasiekimų vertinimą ir aptaria jį su tėvais;</w:t>
      </w:r>
    </w:p>
    <w:p w:rsidR="00494E81" w:rsidRPr="00091F15" w:rsidRDefault="00494E81" w:rsidP="003172BA">
      <w:pPr>
        <w:pStyle w:val="Sraopastraipa"/>
        <w:numPr>
          <w:ilvl w:val="0"/>
          <w:numId w:val="43"/>
        </w:numPr>
        <w:tabs>
          <w:tab w:val="left" w:pos="1134"/>
        </w:tabs>
        <w:ind w:left="0" w:right="-1" w:firstLine="851"/>
        <w:jc w:val="both"/>
      </w:pPr>
      <w:r w:rsidRPr="00091F15">
        <w:rPr>
          <w:color w:val="000000"/>
        </w:rPr>
        <w:t>pagal Mokyklos nustatytą formą vaikų pasiekimus fiksuoja vaiko pasiekimų apraše, aplanke;</w:t>
      </w:r>
    </w:p>
    <w:p w:rsidR="00494E81" w:rsidRPr="00091F15" w:rsidRDefault="00494E81" w:rsidP="003172BA">
      <w:pPr>
        <w:pStyle w:val="Sraopastraipa"/>
        <w:numPr>
          <w:ilvl w:val="0"/>
          <w:numId w:val="43"/>
        </w:numPr>
        <w:tabs>
          <w:tab w:val="left" w:pos="1134"/>
        </w:tabs>
        <w:ind w:left="0" w:right="-1" w:firstLine="851"/>
        <w:jc w:val="both"/>
      </w:pPr>
      <w:r w:rsidRPr="00091F15">
        <w:rPr>
          <w:color w:val="000000"/>
        </w:rPr>
        <w:t>įgyvendinęs Programą, atlieka vaikų galutinį pasiekimų vertinimą, aptaria jį su tėvais ir parengia rekomendaciją pradinių klasių mokytojui;</w:t>
      </w:r>
    </w:p>
    <w:p w:rsidR="00494E81" w:rsidRPr="00091F15" w:rsidRDefault="00494E81" w:rsidP="003172BA">
      <w:pPr>
        <w:pStyle w:val="Sraopastraipa"/>
        <w:numPr>
          <w:ilvl w:val="0"/>
          <w:numId w:val="43"/>
        </w:numPr>
        <w:tabs>
          <w:tab w:val="left" w:pos="1134"/>
        </w:tabs>
        <w:ind w:left="0" w:right="-1" w:firstLine="851"/>
        <w:jc w:val="both"/>
      </w:pPr>
      <w:r w:rsidRPr="00091F15">
        <w:rPr>
          <w:color w:val="000000"/>
        </w:rPr>
        <w:lastRenderedPageBreak/>
        <w:t xml:space="preserve">vaiko, turinčio specialiųjų ugdymosi poreikių, pasiekimus vertina kartu su švietimo pagalbos specialistu (-ais), dirbusiu (-iais) su vaiku </w:t>
      </w:r>
      <w:r w:rsidRPr="00091F15">
        <w:t xml:space="preserve">ir </w:t>
      </w:r>
      <w:r w:rsidRPr="00091F15">
        <w:rPr>
          <w:color w:val="000000"/>
        </w:rPr>
        <w:t>parengia rekomendaciją pradinių klasių mokytojui;</w:t>
      </w:r>
    </w:p>
    <w:p w:rsidR="00494E81" w:rsidRPr="00091F15" w:rsidRDefault="00494E81" w:rsidP="003172BA">
      <w:pPr>
        <w:widowControl w:val="0"/>
        <w:numPr>
          <w:ilvl w:val="0"/>
          <w:numId w:val="44"/>
        </w:numPr>
        <w:autoSpaceDE w:val="0"/>
        <w:autoSpaceDN w:val="0"/>
        <w:adjustRightInd w:val="0"/>
        <w:ind w:left="0" w:right="-1" w:firstLine="851"/>
        <w:rPr>
          <w:color w:val="000000"/>
        </w:rPr>
      </w:pPr>
      <w:r w:rsidRPr="00091F15">
        <w:rPr>
          <w:color w:val="000000"/>
        </w:rPr>
        <w:t xml:space="preserve">Ikimokyklinį ugdymą reglamentuoja švietimo ir mokslo ministro patvirtintas Ikimokyklinio ugdymo programų kriterijų aprašas, pagal kurį parengiama ikimokyklinio ugdymo programa. </w:t>
      </w:r>
    </w:p>
    <w:p w:rsidR="000573CE" w:rsidRPr="00091F15" w:rsidRDefault="000573CE" w:rsidP="003172BA">
      <w:pPr>
        <w:widowControl w:val="0"/>
        <w:autoSpaceDE w:val="0"/>
        <w:autoSpaceDN w:val="0"/>
        <w:adjustRightInd w:val="0"/>
        <w:ind w:left="720" w:right="369"/>
        <w:rPr>
          <w:color w:val="000000"/>
        </w:rPr>
      </w:pPr>
    </w:p>
    <w:p w:rsidR="00E64BBF" w:rsidRPr="00091F15" w:rsidRDefault="001403B6" w:rsidP="003172BA">
      <w:pPr>
        <w:widowControl w:val="0"/>
        <w:autoSpaceDE w:val="0"/>
        <w:autoSpaceDN w:val="0"/>
        <w:adjustRightInd w:val="0"/>
        <w:ind w:right="397"/>
        <w:jc w:val="center"/>
        <w:rPr>
          <w:b/>
        </w:rPr>
      </w:pPr>
      <w:r w:rsidRPr="00091F15">
        <w:rPr>
          <w:b/>
        </w:rPr>
        <w:t>II. </w:t>
      </w:r>
      <w:r w:rsidR="009A5AB4" w:rsidRPr="00091F15">
        <w:rPr>
          <w:b/>
        </w:rPr>
        <w:t>PRADINIO IR PAGRINDINIO UGDYMO PROCESO TRUKMĖ, PUSMEČIAI, ATOSTOGOS</w:t>
      </w:r>
    </w:p>
    <w:p w:rsidR="008F0AFF" w:rsidRPr="00091F15" w:rsidRDefault="008F0AFF" w:rsidP="003172BA">
      <w:pPr>
        <w:widowControl w:val="0"/>
        <w:autoSpaceDE w:val="0"/>
        <w:autoSpaceDN w:val="0"/>
        <w:adjustRightInd w:val="0"/>
        <w:ind w:right="397"/>
        <w:jc w:val="center"/>
        <w:rPr>
          <w:b/>
        </w:rPr>
      </w:pPr>
    </w:p>
    <w:p w:rsidR="00771829" w:rsidRPr="00091F15" w:rsidRDefault="00064C31" w:rsidP="003172BA">
      <w:pPr>
        <w:pStyle w:val="Sraopastraipa"/>
        <w:ind w:left="0" w:right="369" w:firstLine="851"/>
        <w:jc w:val="both"/>
      </w:pPr>
      <w:r w:rsidRPr="00091F15">
        <w:t>2020–2021</w:t>
      </w:r>
      <w:r w:rsidR="005259F0" w:rsidRPr="00091F15">
        <w:t xml:space="preserve"> mokslo metai </w:t>
      </w:r>
      <w:r w:rsidR="00EE3B27" w:rsidRPr="00091F15">
        <w:t>i</w:t>
      </w:r>
      <w:r w:rsidRPr="00091F15">
        <w:t>r ugdymo procesas prasideda 2020</w:t>
      </w:r>
      <w:r w:rsidR="00EE3B27" w:rsidRPr="00091F15">
        <w:t xml:space="preserve"> m. </w:t>
      </w:r>
      <w:r w:rsidR="00B57339" w:rsidRPr="00091F15">
        <w:t>rug</w:t>
      </w:r>
      <w:r w:rsidRPr="00091F15">
        <w:t>sėjo 1</w:t>
      </w:r>
      <w:r w:rsidR="00EE3B27" w:rsidRPr="00091F15">
        <w:t xml:space="preserve"> d.</w:t>
      </w:r>
    </w:p>
    <w:p w:rsidR="00EE3B27" w:rsidRPr="00091F15" w:rsidRDefault="00EE3B27" w:rsidP="003172BA">
      <w:pPr>
        <w:pStyle w:val="Sraopastraipa"/>
        <w:ind w:left="0" w:right="369" w:firstLine="851"/>
        <w:jc w:val="both"/>
      </w:pPr>
      <w:r w:rsidRPr="00091F15">
        <w:t>Ugdymo proceso trukmė:</w:t>
      </w:r>
    </w:p>
    <w:p w:rsidR="00EE3B27" w:rsidRPr="00091F15" w:rsidRDefault="001F3E90" w:rsidP="003172BA">
      <w:pPr>
        <w:pStyle w:val="Sraopastraipa"/>
        <w:numPr>
          <w:ilvl w:val="0"/>
          <w:numId w:val="3"/>
        </w:numPr>
        <w:ind w:left="0" w:right="140" w:firstLine="851"/>
        <w:jc w:val="both"/>
      </w:pPr>
      <w:r w:rsidRPr="00091F15">
        <w:t>1–</w:t>
      </w:r>
      <w:r w:rsidR="00EE3B27" w:rsidRPr="00091F15">
        <w:t>4</w:t>
      </w:r>
      <w:r w:rsidR="00E91293" w:rsidRPr="00091F15">
        <w:t xml:space="preserve"> klasės</w:t>
      </w:r>
      <w:r w:rsidR="001A5E64" w:rsidRPr="00091F15">
        <w:t xml:space="preserve"> – 175</w:t>
      </w:r>
      <w:r w:rsidR="00B57339" w:rsidRPr="00091F15">
        <w:t xml:space="preserve"> ugdymo dienos</w:t>
      </w:r>
      <w:r w:rsidR="00EE3B27" w:rsidRPr="00091F15">
        <w:t>;</w:t>
      </w:r>
    </w:p>
    <w:p w:rsidR="00EE3B27" w:rsidRPr="00091F15" w:rsidRDefault="00E91293" w:rsidP="003172BA">
      <w:pPr>
        <w:pStyle w:val="Sraopastraipa"/>
        <w:numPr>
          <w:ilvl w:val="0"/>
          <w:numId w:val="3"/>
        </w:numPr>
        <w:ind w:left="0" w:right="140" w:firstLine="851"/>
        <w:jc w:val="both"/>
      </w:pPr>
      <w:r w:rsidRPr="00091F15">
        <w:t>5</w:t>
      </w:r>
      <w:r w:rsidR="001F3E90" w:rsidRPr="00091F15">
        <w:t>–</w:t>
      </w:r>
      <w:r w:rsidRPr="00091F15">
        <w:t>10 klasės</w:t>
      </w:r>
      <w:r w:rsidR="00EE3B27" w:rsidRPr="00091F15">
        <w:t xml:space="preserve"> – </w:t>
      </w:r>
      <w:r w:rsidR="00C67C4F" w:rsidRPr="00091F15">
        <w:t>185</w:t>
      </w:r>
      <w:r w:rsidR="00EE3B27" w:rsidRPr="00091F15">
        <w:t xml:space="preserve"> ugdymo </w:t>
      </w:r>
      <w:r w:rsidR="00B57339" w:rsidRPr="00091F15">
        <w:t>dienos</w:t>
      </w:r>
      <w:r w:rsidRPr="00091F15">
        <w:t>.</w:t>
      </w:r>
    </w:p>
    <w:p w:rsidR="008B18A7" w:rsidRPr="00091F15" w:rsidRDefault="005259F0" w:rsidP="003172BA">
      <w:pPr>
        <w:pStyle w:val="Sraopastraipa"/>
        <w:ind w:left="0" w:right="369" w:firstLine="851"/>
        <w:jc w:val="both"/>
      </w:pPr>
      <w:r w:rsidRPr="00091F15">
        <w:t>Vienerių mokslo metų ugdymo proceso trukmė</w:t>
      </w:r>
      <w:r w:rsidR="008B18A7" w:rsidRPr="00091F15">
        <w:t>:</w:t>
      </w:r>
    </w:p>
    <w:p w:rsidR="008B18A7" w:rsidRPr="00091F15" w:rsidRDefault="00447C25" w:rsidP="003172BA">
      <w:pPr>
        <w:pStyle w:val="Sraopastraipa"/>
        <w:numPr>
          <w:ilvl w:val="0"/>
          <w:numId w:val="3"/>
        </w:numPr>
        <w:ind w:left="0" w:right="140" w:firstLine="851"/>
        <w:jc w:val="both"/>
      </w:pPr>
      <w:r w:rsidRPr="00091F15">
        <w:t>1</w:t>
      </w:r>
      <w:r w:rsidR="001F3E90" w:rsidRPr="00091F15">
        <w:t>–</w:t>
      </w:r>
      <w:r w:rsidRPr="00091F15">
        <w:t>4</w:t>
      </w:r>
      <w:r w:rsidR="00FF38AF" w:rsidRPr="00091F15">
        <w:t xml:space="preserve"> klasių mokiniams –</w:t>
      </w:r>
      <w:r w:rsidR="00014AD6" w:rsidRPr="00091F15">
        <w:t xml:space="preserve"> 35</w:t>
      </w:r>
      <w:r w:rsidR="00FF38AF" w:rsidRPr="00091F15">
        <w:t xml:space="preserve"> savaitės; </w:t>
      </w:r>
    </w:p>
    <w:p w:rsidR="002A7A13" w:rsidRPr="00091F15" w:rsidRDefault="00447C25" w:rsidP="003172BA">
      <w:pPr>
        <w:pStyle w:val="Sraopastraipa"/>
        <w:numPr>
          <w:ilvl w:val="0"/>
          <w:numId w:val="3"/>
        </w:numPr>
        <w:ind w:left="0" w:right="140" w:firstLine="851"/>
        <w:jc w:val="both"/>
      </w:pPr>
      <w:r w:rsidRPr="00091F15">
        <w:t>5</w:t>
      </w:r>
      <w:r w:rsidR="001F3E90" w:rsidRPr="00091F15">
        <w:t>–</w:t>
      </w:r>
      <w:r w:rsidR="00C67C4F" w:rsidRPr="00091F15">
        <w:t>10 klasių mokiniams – 37</w:t>
      </w:r>
      <w:r w:rsidR="00FF38AF" w:rsidRPr="00091F15">
        <w:t xml:space="preserve"> savaitės.</w:t>
      </w:r>
      <w:r w:rsidR="005259F0" w:rsidRPr="00091F15">
        <w:t xml:space="preserve"> </w:t>
      </w:r>
    </w:p>
    <w:p w:rsidR="00F00B31" w:rsidRPr="00091F15" w:rsidRDefault="00F00B31" w:rsidP="003172BA">
      <w:pPr>
        <w:ind w:right="140" w:firstLine="851"/>
        <w:jc w:val="both"/>
      </w:pPr>
      <w:r w:rsidRPr="00091F15">
        <w:t>Ugdymo procesas baigiasi:</w:t>
      </w:r>
    </w:p>
    <w:p w:rsidR="00F00B31" w:rsidRPr="00091F15" w:rsidRDefault="001F3E90" w:rsidP="003172BA">
      <w:pPr>
        <w:pStyle w:val="Sraopastraipa"/>
        <w:numPr>
          <w:ilvl w:val="0"/>
          <w:numId w:val="3"/>
        </w:numPr>
        <w:ind w:left="0" w:right="140" w:firstLine="851"/>
        <w:jc w:val="both"/>
      </w:pPr>
      <w:r w:rsidRPr="00091F15">
        <w:t>1–</w:t>
      </w:r>
      <w:r w:rsidR="00F00B31" w:rsidRPr="00091F15">
        <w:t>4 klasi</w:t>
      </w:r>
      <w:r w:rsidR="005720B8" w:rsidRPr="00091F15">
        <w:t xml:space="preserve">ų mokiniams </w:t>
      </w:r>
      <w:r w:rsidRPr="00091F15">
        <w:t>–</w:t>
      </w:r>
      <w:r w:rsidR="005720B8" w:rsidRPr="00091F15">
        <w:t xml:space="preserve"> </w:t>
      </w:r>
      <w:r w:rsidR="00474648" w:rsidRPr="00091F15">
        <w:t>2021</w:t>
      </w:r>
      <w:r w:rsidR="005720B8" w:rsidRPr="00091F15">
        <w:t xml:space="preserve"> m. birželio 9</w:t>
      </w:r>
      <w:r w:rsidR="00F00B31" w:rsidRPr="00091F15">
        <w:t xml:space="preserve"> d. </w:t>
      </w:r>
    </w:p>
    <w:p w:rsidR="00F00B31" w:rsidRPr="00091F15" w:rsidRDefault="001F3E90" w:rsidP="003172BA">
      <w:pPr>
        <w:pStyle w:val="Sraopastraipa"/>
        <w:numPr>
          <w:ilvl w:val="0"/>
          <w:numId w:val="3"/>
        </w:numPr>
        <w:ind w:left="0" w:right="140" w:firstLine="851"/>
        <w:jc w:val="both"/>
      </w:pPr>
      <w:r w:rsidRPr="00091F15">
        <w:t>5–</w:t>
      </w:r>
      <w:r w:rsidR="00F00B31" w:rsidRPr="00091F15">
        <w:t>10 klasių</w:t>
      </w:r>
      <w:r w:rsidR="005720B8" w:rsidRPr="00091F15">
        <w:t xml:space="preserve"> mokiniams – 202</w:t>
      </w:r>
      <w:r w:rsidR="00474648" w:rsidRPr="00091F15">
        <w:t>1</w:t>
      </w:r>
      <w:r w:rsidR="005720B8" w:rsidRPr="00091F15">
        <w:t xml:space="preserve"> m. birželio 23</w:t>
      </w:r>
      <w:r w:rsidR="00F00B31" w:rsidRPr="00091F15">
        <w:t xml:space="preserve"> d.</w:t>
      </w:r>
    </w:p>
    <w:p w:rsidR="002A7A13" w:rsidRPr="00091F15" w:rsidRDefault="002A7A13" w:rsidP="003172BA">
      <w:pPr>
        <w:pStyle w:val="Sraopastraipa"/>
        <w:ind w:left="0" w:right="369" w:firstLine="851"/>
        <w:jc w:val="both"/>
      </w:pPr>
      <w:r w:rsidRPr="00091F15">
        <w:t>Mokykloje mokomasi penkias dienas per savaitę.</w:t>
      </w:r>
    </w:p>
    <w:p w:rsidR="000342DB" w:rsidRPr="00091F15" w:rsidRDefault="000342DB" w:rsidP="003172BA">
      <w:pPr>
        <w:pStyle w:val="Sraopastraipa"/>
        <w:ind w:left="0" w:right="-1" w:firstLine="851"/>
        <w:jc w:val="both"/>
      </w:pPr>
      <w:r w:rsidRPr="00091F15">
        <w:t>Ugdymo procesas mokykloje organizuojamas pamokų forma. Pamokos trukmė</w:t>
      </w:r>
      <w:r w:rsidR="00C32DBE" w:rsidRPr="00091F15">
        <w:t xml:space="preserve"> pirmoj</w:t>
      </w:r>
      <w:r w:rsidR="008A4398" w:rsidRPr="00091F15">
        <w:t>e klasėj</w:t>
      </w:r>
      <w:r w:rsidR="001F3E90" w:rsidRPr="00091F15">
        <w:t>e – 35 minutės, 2–</w:t>
      </w:r>
      <w:r w:rsidRPr="00091F15">
        <w:t>4 klasėse – 45 minutės. Pamokos pradedamos 8.00 valandą.</w:t>
      </w:r>
    </w:p>
    <w:p w:rsidR="00577B74" w:rsidRPr="00091F15" w:rsidRDefault="00577B74" w:rsidP="003172BA">
      <w:pPr>
        <w:pStyle w:val="Sraopastraipa"/>
        <w:ind w:left="0" w:right="369" w:firstLine="851"/>
        <w:jc w:val="both"/>
      </w:pPr>
      <w:r w:rsidRPr="00091F15">
        <w:t xml:space="preserve">Ugdymas vykdomas </w:t>
      </w:r>
      <w:r w:rsidR="001623EA" w:rsidRPr="00091F15">
        <w:t xml:space="preserve">gimtąja </w:t>
      </w:r>
      <w:r w:rsidRPr="00091F15">
        <w:t xml:space="preserve">lenku kalba. </w:t>
      </w:r>
    </w:p>
    <w:p w:rsidR="00497F1D" w:rsidRPr="00091F15" w:rsidRDefault="005259F0" w:rsidP="003172BA">
      <w:pPr>
        <w:pStyle w:val="Sraopastraipa"/>
        <w:ind w:left="0" w:right="369" w:firstLine="851"/>
        <w:jc w:val="both"/>
      </w:pPr>
      <w:r w:rsidRPr="00091F15">
        <w:t xml:space="preserve">Mokslo metai skirstomi </w:t>
      </w:r>
      <w:r w:rsidR="006653AC" w:rsidRPr="00091F15">
        <w:t>trimestrais</w:t>
      </w:r>
      <w:r w:rsidRPr="00091F15">
        <w:t xml:space="preserve">: </w:t>
      </w:r>
    </w:p>
    <w:tbl>
      <w:tblPr>
        <w:tblStyle w:val="Lentelstinklelis"/>
        <w:tblW w:w="8821" w:type="dxa"/>
        <w:tblInd w:w="534" w:type="dxa"/>
        <w:tblLayout w:type="fixed"/>
        <w:tblLook w:val="04A0" w:firstRow="1" w:lastRow="0" w:firstColumn="1" w:lastColumn="0" w:noHBand="0" w:noVBand="1"/>
      </w:tblPr>
      <w:tblGrid>
        <w:gridCol w:w="1885"/>
        <w:gridCol w:w="2312"/>
        <w:gridCol w:w="2312"/>
        <w:gridCol w:w="2312"/>
      </w:tblGrid>
      <w:tr w:rsidR="00497F1D" w:rsidRPr="00091F15" w:rsidTr="00F95967">
        <w:tc>
          <w:tcPr>
            <w:tcW w:w="1885" w:type="dxa"/>
          </w:tcPr>
          <w:p w:rsidR="00497F1D" w:rsidRPr="00091F15" w:rsidRDefault="006653AC" w:rsidP="003172BA">
            <w:pPr>
              <w:jc w:val="center"/>
              <w:rPr>
                <w:b/>
                <w:sz w:val="22"/>
                <w:szCs w:val="22"/>
              </w:rPr>
            </w:pPr>
            <w:r w:rsidRPr="00091F15">
              <w:rPr>
                <w:b/>
                <w:sz w:val="22"/>
                <w:szCs w:val="22"/>
              </w:rPr>
              <w:t>Trimestrai</w:t>
            </w:r>
          </w:p>
        </w:tc>
        <w:tc>
          <w:tcPr>
            <w:tcW w:w="2312" w:type="dxa"/>
          </w:tcPr>
          <w:p w:rsidR="00497F1D" w:rsidRPr="00091F15" w:rsidRDefault="006E0672" w:rsidP="003172BA">
            <w:pPr>
              <w:ind w:right="369"/>
              <w:jc w:val="center"/>
              <w:rPr>
                <w:b/>
                <w:sz w:val="22"/>
                <w:szCs w:val="22"/>
              </w:rPr>
            </w:pPr>
            <w:r w:rsidRPr="00091F15">
              <w:rPr>
                <w:b/>
                <w:sz w:val="22"/>
                <w:szCs w:val="22"/>
              </w:rPr>
              <w:t>Klasė</w:t>
            </w:r>
          </w:p>
        </w:tc>
        <w:tc>
          <w:tcPr>
            <w:tcW w:w="2312" w:type="dxa"/>
          </w:tcPr>
          <w:p w:rsidR="00497F1D" w:rsidRPr="00091F15" w:rsidRDefault="00497F1D" w:rsidP="003172BA">
            <w:pPr>
              <w:ind w:right="369"/>
              <w:jc w:val="center"/>
              <w:rPr>
                <w:b/>
                <w:sz w:val="22"/>
                <w:szCs w:val="22"/>
              </w:rPr>
            </w:pPr>
            <w:r w:rsidRPr="00091F15">
              <w:rPr>
                <w:b/>
                <w:sz w:val="22"/>
                <w:szCs w:val="22"/>
              </w:rPr>
              <w:t>Pradžia</w:t>
            </w:r>
          </w:p>
        </w:tc>
        <w:tc>
          <w:tcPr>
            <w:tcW w:w="2312" w:type="dxa"/>
          </w:tcPr>
          <w:p w:rsidR="00497F1D" w:rsidRPr="00091F15" w:rsidRDefault="00497F1D" w:rsidP="003172BA">
            <w:pPr>
              <w:ind w:right="369"/>
              <w:jc w:val="center"/>
              <w:rPr>
                <w:b/>
                <w:sz w:val="22"/>
                <w:szCs w:val="22"/>
              </w:rPr>
            </w:pPr>
            <w:r w:rsidRPr="00091F15">
              <w:rPr>
                <w:b/>
                <w:sz w:val="22"/>
                <w:szCs w:val="22"/>
              </w:rPr>
              <w:t>Pabaiga</w:t>
            </w:r>
          </w:p>
        </w:tc>
      </w:tr>
      <w:tr w:rsidR="00497F1D" w:rsidRPr="00091F15" w:rsidTr="00F95967">
        <w:trPr>
          <w:trHeight w:val="70"/>
        </w:trPr>
        <w:tc>
          <w:tcPr>
            <w:tcW w:w="1885" w:type="dxa"/>
          </w:tcPr>
          <w:p w:rsidR="00497F1D" w:rsidRPr="00091F15" w:rsidRDefault="00497F1D" w:rsidP="003172BA">
            <w:pPr>
              <w:jc w:val="center"/>
              <w:rPr>
                <w:sz w:val="22"/>
                <w:szCs w:val="22"/>
              </w:rPr>
            </w:pPr>
            <w:r w:rsidRPr="00091F15">
              <w:rPr>
                <w:sz w:val="22"/>
                <w:szCs w:val="22"/>
              </w:rPr>
              <w:t xml:space="preserve">I </w:t>
            </w:r>
            <w:r w:rsidR="006653AC" w:rsidRPr="00091F15">
              <w:rPr>
                <w:sz w:val="22"/>
                <w:szCs w:val="22"/>
              </w:rPr>
              <w:t>trimestras</w:t>
            </w:r>
          </w:p>
        </w:tc>
        <w:tc>
          <w:tcPr>
            <w:tcW w:w="2312" w:type="dxa"/>
          </w:tcPr>
          <w:p w:rsidR="00497F1D" w:rsidRPr="00091F15" w:rsidRDefault="006E0672" w:rsidP="003172BA">
            <w:pPr>
              <w:jc w:val="center"/>
              <w:rPr>
                <w:sz w:val="22"/>
                <w:szCs w:val="22"/>
              </w:rPr>
            </w:pPr>
            <w:r w:rsidRPr="00091F15">
              <w:rPr>
                <w:sz w:val="22"/>
                <w:szCs w:val="22"/>
              </w:rPr>
              <w:t>1</w:t>
            </w:r>
            <w:r w:rsidR="001F3E90" w:rsidRPr="00091F15">
              <w:rPr>
                <w:sz w:val="22"/>
                <w:szCs w:val="22"/>
              </w:rPr>
              <w:t>–</w:t>
            </w:r>
            <w:r w:rsidR="006E6F44" w:rsidRPr="00091F15">
              <w:rPr>
                <w:sz w:val="22"/>
                <w:szCs w:val="22"/>
              </w:rPr>
              <w:t>10 klasė</w:t>
            </w:r>
          </w:p>
        </w:tc>
        <w:tc>
          <w:tcPr>
            <w:tcW w:w="2312" w:type="dxa"/>
            <w:vAlign w:val="center"/>
          </w:tcPr>
          <w:p w:rsidR="00497F1D" w:rsidRPr="00091F15" w:rsidRDefault="00064C31" w:rsidP="003172BA">
            <w:pPr>
              <w:ind w:right="158"/>
              <w:jc w:val="center"/>
              <w:rPr>
                <w:sz w:val="22"/>
                <w:szCs w:val="22"/>
              </w:rPr>
            </w:pPr>
            <w:r w:rsidRPr="00091F15">
              <w:rPr>
                <w:sz w:val="22"/>
                <w:szCs w:val="22"/>
              </w:rPr>
              <w:t>2020-09-01</w:t>
            </w:r>
          </w:p>
        </w:tc>
        <w:tc>
          <w:tcPr>
            <w:tcW w:w="2312" w:type="dxa"/>
            <w:vAlign w:val="center"/>
          </w:tcPr>
          <w:p w:rsidR="00497F1D" w:rsidRPr="00091F15" w:rsidRDefault="00064C31" w:rsidP="003172BA">
            <w:pPr>
              <w:ind w:right="369"/>
              <w:jc w:val="center"/>
              <w:rPr>
                <w:sz w:val="22"/>
                <w:szCs w:val="22"/>
              </w:rPr>
            </w:pPr>
            <w:r w:rsidRPr="00091F15">
              <w:rPr>
                <w:sz w:val="22"/>
                <w:szCs w:val="22"/>
              </w:rPr>
              <w:t>2020-11-30</w:t>
            </w:r>
          </w:p>
        </w:tc>
      </w:tr>
      <w:tr w:rsidR="006653AC" w:rsidRPr="00091F15" w:rsidTr="00F95967">
        <w:tc>
          <w:tcPr>
            <w:tcW w:w="1885" w:type="dxa"/>
          </w:tcPr>
          <w:p w:rsidR="006653AC" w:rsidRPr="00091F15" w:rsidRDefault="006653AC" w:rsidP="003172BA">
            <w:pPr>
              <w:jc w:val="center"/>
              <w:rPr>
                <w:sz w:val="22"/>
                <w:szCs w:val="22"/>
              </w:rPr>
            </w:pPr>
            <w:r w:rsidRPr="00091F15">
              <w:rPr>
                <w:sz w:val="22"/>
                <w:szCs w:val="22"/>
              </w:rPr>
              <w:t>II trimestras</w:t>
            </w:r>
          </w:p>
        </w:tc>
        <w:tc>
          <w:tcPr>
            <w:tcW w:w="2312" w:type="dxa"/>
          </w:tcPr>
          <w:p w:rsidR="006653AC" w:rsidRPr="00091F15" w:rsidRDefault="001F3E90" w:rsidP="003172BA">
            <w:pPr>
              <w:jc w:val="center"/>
              <w:rPr>
                <w:sz w:val="22"/>
                <w:szCs w:val="22"/>
              </w:rPr>
            </w:pPr>
            <w:r w:rsidRPr="00091F15">
              <w:rPr>
                <w:sz w:val="22"/>
                <w:szCs w:val="22"/>
              </w:rPr>
              <w:t>1–10</w:t>
            </w:r>
            <w:r w:rsidR="006E6F44" w:rsidRPr="00091F15">
              <w:rPr>
                <w:sz w:val="22"/>
                <w:szCs w:val="22"/>
              </w:rPr>
              <w:t xml:space="preserve"> klasė</w:t>
            </w:r>
          </w:p>
        </w:tc>
        <w:tc>
          <w:tcPr>
            <w:tcW w:w="2312" w:type="dxa"/>
            <w:vAlign w:val="center"/>
          </w:tcPr>
          <w:p w:rsidR="006653AC" w:rsidRPr="00091F15" w:rsidRDefault="00064C31" w:rsidP="003172BA">
            <w:pPr>
              <w:ind w:right="158"/>
              <w:jc w:val="center"/>
              <w:rPr>
                <w:sz w:val="22"/>
                <w:szCs w:val="22"/>
              </w:rPr>
            </w:pPr>
            <w:r w:rsidRPr="00091F15">
              <w:rPr>
                <w:sz w:val="22"/>
                <w:szCs w:val="22"/>
              </w:rPr>
              <w:t>2020-12-01</w:t>
            </w:r>
          </w:p>
        </w:tc>
        <w:tc>
          <w:tcPr>
            <w:tcW w:w="2312" w:type="dxa"/>
            <w:vAlign w:val="center"/>
          </w:tcPr>
          <w:p w:rsidR="006653AC" w:rsidRPr="00091F15" w:rsidRDefault="00064C31" w:rsidP="003172BA">
            <w:pPr>
              <w:ind w:right="369"/>
              <w:jc w:val="center"/>
              <w:rPr>
                <w:sz w:val="22"/>
                <w:szCs w:val="22"/>
              </w:rPr>
            </w:pPr>
            <w:r w:rsidRPr="00091F15">
              <w:rPr>
                <w:sz w:val="22"/>
                <w:szCs w:val="22"/>
              </w:rPr>
              <w:t>2021</w:t>
            </w:r>
            <w:r w:rsidR="008A4398" w:rsidRPr="00091F15">
              <w:rPr>
                <w:sz w:val="22"/>
                <w:szCs w:val="22"/>
              </w:rPr>
              <w:t>-03</w:t>
            </w:r>
            <w:r w:rsidR="006E6F44" w:rsidRPr="00091F15">
              <w:rPr>
                <w:sz w:val="22"/>
                <w:szCs w:val="22"/>
              </w:rPr>
              <w:t>-</w:t>
            </w:r>
            <w:r w:rsidR="009A0CF7" w:rsidRPr="00091F15">
              <w:rPr>
                <w:sz w:val="22"/>
                <w:szCs w:val="22"/>
              </w:rPr>
              <w:t>07</w:t>
            </w:r>
          </w:p>
        </w:tc>
      </w:tr>
      <w:tr w:rsidR="00616006" w:rsidRPr="00091F15" w:rsidTr="00F95967">
        <w:tc>
          <w:tcPr>
            <w:tcW w:w="1885" w:type="dxa"/>
            <w:vMerge w:val="restart"/>
          </w:tcPr>
          <w:p w:rsidR="00616006" w:rsidRPr="00091F15" w:rsidRDefault="00616006" w:rsidP="003172BA">
            <w:pPr>
              <w:jc w:val="center"/>
              <w:rPr>
                <w:sz w:val="22"/>
                <w:szCs w:val="22"/>
              </w:rPr>
            </w:pPr>
            <w:r w:rsidRPr="00091F15">
              <w:rPr>
                <w:sz w:val="22"/>
                <w:szCs w:val="22"/>
              </w:rPr>
              <w:t>II</w:t>
            </w:r>
            <w:r w:rsidR="006653AC" w:rsidRPr="00091F15">
              <w:rPr>
                <w:sz w:val="22"/>
                <w:szCs w:val="22"/>
              </w:rPr>
              <w:t>I</w:t>
            </w:r>
            <w:r w:rsidRPr="00091F15">
              <w:rPr>
                <w:sz w:val="22"/>
                <w:szCs w:val="22"/>
              </w:rPr>
              <w:t xml:space="preserve"> </w:t>
            </w:r>
            <w:r w:rsidR="006653AC" w:rsidRPr="00091F15">
              <w:rPr>
                <w:sz w:val="22"/>
                <w:szCs w:val="22"/>
              </w:rPr>
              <w:t>trimestras</w:t>
            </w:r>
          </w:p>
        </w:tc>
        <w:tc>
          <w:tcPr>
            <w:tcW w:w="2312" w:type="dxa"/>
          </w:tcPr>
          <w:p w:rsidR="00616006" w:rsidRPr="00091F15" w:rsidRDefault="001F3E90" w:rsidP="003172BA">
            <w:pPr>
              <w:jc w:val="center"/>
              <w:rPr>
                <w:sz w:val="22"/>
                <w:szCs w:val="22"/>
              </w:rPr>
            </w:pPr>
            <w:r w:rsidRPr="00091F15">
              <w:rPr>
                <w:sz w:val="22"/>
                <w:szCs w:val="22"/>
              </w:rPr>
              <w:t>1–4</w:t>
            </w:r>
            <w:r w:rsidR="006E6F44" w:rsidRPr="00091F15">
              <w:rPr>
                <w:sz w:val="22"/>
                <w:szCs w:val="22"/>
              </w:rPr>
              <w:t xml:space="preserve"> klasė</w:t>
            </w:r>
          </w:p>
        </w:tc>
        <w:tc>
          <w:tcPr>
            <w:tcW w:w="2312" w:type="dxa"/>
            <w:vMerge w:val="restart"/>
            <w:vAlign w:val="center"/>
          </w:tcPr>
          <w:p w:rsidR="00616006" w:rsidRPr="00091F15" w:rsidRDefault="00064C31" w:rsidP="003172BA">
            <w:pPr>
              <w:ind w:right="16"/>
              <w:jc w:val="center"/>
              <w:rPr>
                <w:sz w:val="22"/>
                <w:szCs w:val="22"/>
              </w:rPr>
            </w:pPr>
            <w:r w:rsidRPr="00091F15">
              <w:rPr>
                <w:sz w:val="22"/>
                <w:szCs w:val="22"/>
              </w:rPr>
              <w:t>2021-03-08</w:t>
            </w:r>
          </w:p>
        </w:tc>
        <w:tc>
          <w:tcPr>
            <w:tcW w:w="2312" w:type="dxa"/>
            <w:shd w:val="clear" w:color="auto" w:fill="auto"/>
            <w:vAlign w:val="center"/>
          </w:tcPr>
          <w:p w:rsidR="00616006" w:rsidRPr="00091F15" w:rsidRDefault="00064C31" w:rsidP="003172BA">
            <w:pPr>
              <w:ind w:right="369"/>
              <w:jc w:val="center"/>
              <w:rPr>
                <w:sz w:val="22"/>
                <w:szCs w:val="22"/>
              </w:rPr>
            </w:pPr>
            <w:r w:rsidRPr="00091F15">
              <w:rPr>
                <w:sz w:val="22"/>
                <w:szCs w:val="22"/>
              </w:rPr>
              <w:t>2021</w:t>
            </w:r>
            <w:r w:rsidR="006E6F44" w:rsidRPr="00091F15">
              <w:rPr>
                <w:sz w:val="22"/>
                <w:szCs w:val="22"/>
              </w:rPr>
              <w:t>-06-09</w:t>
            </w:r>
          </w:p>
        </w:tc>
      </w:tr>
      <w:tr w:rsidR="00616006" w:rsidRPr="00091F15" w:rsidTr="00F95967">
        <w:trPr>
          <w:trHeight w:val="266"/>
        </w:trPr>
        <w:tc>
          <w:tcPr>
            <w:tcW w:w="1885" w:type="dxa"/>
            <w:vMerge/>
          </w:tcPr>
          <w:p w:rsidR="00616006" w:rsidRPr="00091F15" w:rsidRDefault="00616006" w:rsidP="003172BA">
            <w:pPr>
              <w:jc w:val="center"/>
              <w:rPr>
                <w:sz w:val="22"/>
                <w:szCs w:val="22"/>
              </w:rPr>
            </w:pPr>
          </w:p>
        </w:tc>
        <w:tc>
          <w:tcPr>
            <w:tcW w:w="2312" w:type="dxa"/>
          </w:tcPr>
          <w:p w:rsidR="00616006" w:rsidRPr="00091F15" w:rsidRDefault="001F3E90" w:rsidP="003172BA">
            <w:pPr>
              <w:jc w:val="center"/>
              <w:rPr>
                <w:sz w:val="22"/>
                <w:szCs w:val="22"/>
              </w:rPr>
            </w:pPr>
            <w:r w:rsidRPr="00091F15">
              <w:rPr>
                <w:sz w:val="22"/>
                <w:szCs w:val="22"/>
              </w:rPr>
              <w:t>5–10</w:t>
            </w:r>
            <w:r w:rsidR="006E6F44" w:rsidRPr="00091F15">
              <w:rPr>
                <w:sz w:val="22"/>
                <w:szCs w:val="22"/>
              </w:rPr>
              <w:t xml:space="preserve"> klasė</w:t>
            </w:r>
          </w:p>
        </w:tc>
        <w:tc>
          <w:tcPr>
            <w:tcW w:w="2312" w:type="dxa"/>
            <w:vMerge/>
          </w:tcPr>
          <w:p w:rsidR="00616006" w:rsidRPr="00091F15" w:rsidRDefault="00616006" w:rsidP="003172BA">
            <w:pPr>
              <w:ind w:right="369"/>
              <w:jc w:val="center"/>
              <w:rPr>
                <w:sz w:val="22"/>
                <w:szCs w:val="22"/>
              </w:rPr>
            </w:pPr>
          </w:p>
        </w:tc>
        <w:tc>
          <w:tcPr>
            <w:tcW w:w="2312" w:type="dxa"/>
            <w:shd w:val="clear" w:color="auto" w:fill="auto"/>
            <w:vAlign w:val="center"/>
          </w:tcPr>
          <w:p w:rsidR="00616006" w:rsidRPr="00091F15" w:rsidRDefault="00064C31" w:rsidP="003172BA">
            <w:pPr>
              <w:ind w:right="369"/>
              <w:jc w:val="center"/>
              <w:rPr>
                <w:sz w:val="22"/>
                <w:szCs w:val="22"/>
              </w:rPr>
            </w:pPr>
            <w:r w:rsidRPr="00091F15">
              <w:rPr>
                <w:sz w:val="22"/>
                <w:szCs w:val="22"/>
              </w:rPr>
              <w:t>2021</w:t>
            </w:r>
            <w:r w:rsidR="006E6F44" w:rsidRPr="00091F15">
              <w:rPr>
                <w:sz w:val="22"/>
                <w:szCs w:val="22"/>
              </w:rPr>
              <w:t>-06-23</w:t>
            </w:r>
          </w:p>
        </w:tc>
      </w:tr>
    </w:tbl>
    <w:p w:rsidR="005259F0" w:rsidRPr="00091F15" w:rsidRDefault="005259F0" w:rsidP="003172BA">
      <w:pPr>
        <w:ind w:firstLine="851"/>
      </w:pPr>
      <w:r w:rsidRPr="00091F15">
        <w:t xml:space="preserve">Atostogos skiriamos: </w:t>
      </w:r>
    </w:p>
    <w:tbl>
      <w:tblPr>
        <w:tblStyle w:val="Lentelstinklelis"/>
        <w:tblW w:w="0" w:type="auto"/>
        <w:tblInd w:w="534" w:type="dxa"/>
        <w:tblLook w:val="04A0" w:firstRow="1" w:lastRow="0" w:firstColumn="1" w:lastColumn="0" w:noHBand="0" w:noVBand="1"/>
      </w:tblPr>
      <w:tblGrid>
        <w:gridCol w:w="2126"/>
        <w:gridCol w:w="1417"/>
        <w:gridCol w:w="1701"/>
        <w:gridCol w:w="1701"/>
        <w:gridCol w:w="1843"/>
      </w:tblGrid>
      <w:tr w:rsidR="006E6F44" w:rsidRPr="00091F15" w:rsidTr="00F95967">
        <w:tc>
          <w:tcPr>
            <w:tcW w:w="2126" w:type="dxa"/>
          </w:tcPr>
          <w:p w:rsidR="006E6F44" w:rsidRPr="00091F15" w:rsidRDefault="006E6F44" w:rsidP="003172BA">
            <w:pPr>
              <w:jc w:val="center"/>
            </w:pPr>
            <w:r w:rsidRPr="00091F15">
              <w:t>Atostogos</w:t>
            </w:r>
          </w:p>
        </w:tc>
        <w:tc>
          <w:tcPr>
            <w:tcW w:w="1417" w:type="dxa"/>
          </w:tcPr>
          <w:p w:rsidR="006E6F44" w:rsidRPr="00091F15" w:rsidRDefault="006E6F44" w:rsidP="003172BA">
            <w:pPr>
              <w:jc w:val="center"/>
            </w:pPr>
            <w:r w:rsidRPr="00091F15">
              <w:rPr>
                <w:sz w:val="22"/>
                <w:szCs w:val="22"/>
              </w:rPr>
              <w:t xml:space="preserve">Klasė </w:t>
            </w:r>
          </w:p>
        </w:tc>
        <w:tc>
          <w:tcPr>
            <w:tcW w:w="1701" w:type="dxa"/>
          </w:tcPr>
          <w:p w:rsidR="006E6F44" w:rsidRPr="00091F15" w:rsidRDefault="006E6F44" w:rsidP="003172BA">
            <w:pPr>
              <w:jc w:val="center"/>
            </w:pPr>
            <w:r w:rsidRPr="00091F15">
              <w:t xml:space="preserve">Prasideda </w:t>
            </w:r>
          </w:p>
        </w:tc>
        <w:tc>
          <w:tcPr>
            <w:tcW w:w="1701" w:type="dxa"/>
          </w:tcPr>
          <w:p w:rsidR="006E6F44" w:rsidRPr="00091F15" w:rsidRDefault="006E6F44" w:rsidP="003172BA">
            <w:pPr>
              <w:jc w:val="center"/>
            </w:pPr>
            <w:r w:rsidRPr="00091F15">
              <w:t>Baigiasi</w:t>
            </w:r>
          </w:p>
        </w:tc>
        <w:tc>
          <w:tcPr>
            <w:tcW w:w="1843" w:type="dxa"/>
          </w:tcPr>
          <w:p w:rsidR="006E6F44" w:rsidRPr="00091F15" w:rsidRDefault="00494E81" w:rsidP="003172BA">
            <w:pPr>
              <w:tabs>
                <w:tab w:val="left" w:pos="375"/>
                <w:tab w:val="center" w:pos="884"/>
              </w:tabs>
            </w:pPr>
            <w:r w:rsidRPr="00091F15">
              <w:tab/>
            </w:r>
            <w:r w:rsidRPr="00091F15">
              <w:tab/>
            </w:r>
            <w:r w:rsidR="006E6F44" w:rsidRPr="00091F15">
              <w:t>Į mokyklą</w:t>
            </w:r>
          </w:p>
        </w:tc>
      </w:tr>
      <w:tr w:rsidR="006E6F44" w:rsidRPr="00091F15" w:rsidTr="00F95967">
        <w:tc>
          <w:tcPr>
            <w:tcW w:w="2126" w:type="dxa"/>
          </w:tcPr>
          <w:p w:rsidR="006E6F44" w:rsidRPr="00091F15" w:rsidRDefault="006E6F44" w:rsidP="003172BA">
            <w:pPr>
              <w:rPr>
                <w:bCs/>
              </w:rPr>
            </w:pPr>
            <w:r w:rsidRPr="00091F15">
              <w:rPr>
                <w:bCs/>
              </w:rPr>
              <w:t xml:space="preserve">Rudens </w:t>
            </w:r>
          </w:p>
        </w:tc>
        <w:tc>
          <w:tcPr>
            <w:tcW w:w="1417" w:type="dxa"/>
          </w:tcPr>
          <w:p w:rsidR="006E6F44" w:rsidRPr="00091F15" w:rsidRDefault="001F3E90" w:rsidP="003172BA">
            <w:pPr>
              <w:jc w:val="center"/>
            </w:pPr>
            <w:r w:rsidRPr="00091F15">
              <w:rPr>
                <w:sz w:val="22"/>
                <w:szCs w:val="22"/>
              </w:rPr>
              <w:t>1–10</w:t>
            </w:r>
            <w:r w:rsidR="006E6F44" w:rsidRPr="00091F15">
              <w:rPr>
                <w:sz w:val="22"/>
                <w:szCs w:val="22"/>
              </w:rPr>
              <w:t xml:space="preserve"> klasė </w:t>
            </w:r>
          </w:p>
        </w:tc>
        <w:tc>
          <w:tcPr>
            <w:tcW w:w="1701" w:type="dxa"/>
          </w:tcPr>
          <w:p w:rsidR="006E6F44" w:rsidRPr="00091F15" w:rsidRDefault="00064C31" w:rsidP="003172BA">
            <w:pPr>
              <w:jc w:val="center"/>
            </w:pPr>
            <w:r w:rsidRPr="00091F15">
              <w:t>2020-10-26</w:t>
            </w:r>
            <w:r w:rsidR="006E6F44" w:rsidRPr="00091F15">
              <w:t xml:space="preserve">  </w:t>
            </w:r>
          </w:p>
        </w:tc>
        <w:tc>
          <w:tcPr>
            <w:tcW w:w="1701" w:type="dxa"/>
          </w:tcPr>
          <w:p w:rsidR="006E6F44" w:rsidRPr="00091F15" w:rsidRDefault="00064C31" w:rsidP="003172BA">
            <w:pPr>
              <w:jc w:val="center"/>
            </w:pPr>
            <w:r w:rsidRPr="00091F15">
              <w:t>2020-10-30</w:t>
            </w:r>
          </w:p>
        </w:tc>
        <w:tc>
          <w:tcPr>
            <w:tcW w:w="1843" w:type="dxa"/>
            <w:shd w:val="clear" w:color="auto" w:fill="auto"/>
          </w:tcPr>
          <w:p w:rsidR="006E6F44" w:rsidRPr="00091F15" w:rsidRDefault="00064C31" w:rsidP="003172BA">
            <w:pPr>
              <w:jc w:val="center"/>
            </w:pPr>
            <w:r w:rsidRPr="00091F15">
              <w:t>2020</w:t>
            </w:r>
            <w:r w:rsidR="006E6F44" w:rsidRPr="00091F15">
              <w:t>-11-</w:t>
            </w:r>
            <w:r w:rsidRPr="00091F15">
              <w:t>03</w:t>
            </w:r>
          </w:p>
        </w:tc>
      </w:tr>
      <w:tr w:rsidR="006E6F44" w:rsidRPr="00091F15" w:rsidTr="00F95967">
        <w:tc>
          <w:tcPr>
            <w:tcW w:w="2126" w:type="dxa"/>
          </w:tcPr>
          <w:p w:rsidR="006E6F44" w:rsidRPr="00091F15" w:rsidRDefault="006E6F44" w:rsidP="003172BA">
            <w:pPr>
              <w:rPr>
                <w:bCs/>
              </w:rPr>
            </w:pPr>
            <w:r w:rsidRPr="00091F15">
              <w:rPr>
                <w:bCs/>
              </w:rPr>
              <w:t xml:space="preserve">Žiemos (Kalėdų) </w:t>
            </w:r>
          </w:p>
        </w:tc>
        <w:tc>
          <w:tcPr>
            <w:tcW w:w="1417" w:type="dxa"/>
          </w:tcPr>
          <w:p w:rsidR="006E6F44" w:rsidRPr="00091F15" w:rsidRDefault="001F3E90" w:rsidP="003172BA">
            <w:pPr>
              <w:jc w:val="center"/>
            </w:pPr>
            <w:r w:rsidRPr="00091F15">
              <w:rPr>
                <w:sz w:val="22"/>
                <w:szCs w:val="22"/>
              </w:rPr>
              <w:t>1–10</w:t>
            </w:r>
            <w:r w:rsidR="006E6F44" w:rsidRPr="00091F15">
              <w:rPr>
                <w:sz w:val="22"/>
                <w:szCs w:val="22"/>
              </w:rPr>
              <w:t xml:space="preserve"> klasė</w:t>
            </w:r>
          </w:p>
        </w:tc>
        <w:tc>
          <w:tcPr>
            <w:tcW w:w="1701" w:type="dxa"/>
          </w:tcPr>
          <w:p w:rsidR="006E6F44" w:rsidRPr="00091F15" w:rsidRDefault="00064C31" w:rsidP="003172BA">
            <w:pPr>
              <w:jc w:val="center"/>
            </w:pPr>
            <w:r w:rsidRPr="00091F15">
              <w:t>2020</w:t>
            </w:r>
            <w:r w:rsidR="006E6F44" w:rsidRPr="00091F15">
              <w:t>-12-23</w:t>
            </w:r>
          </w:p>
        </w:tc>
        <w:tc>
          <w:tcPr>
            <w:tcW w:w="1701" w:type="dxa"/>
          </w:tcPr>
          <w:p w:rsidR="006E6F44" w:rsidRPr="00091F15" w:rsidRDefault="00064C31" w:rsidP="003172BA">
            <w:pPr>
              <w:jc w:val="center"/>
            </w:pPr>
            <w:r w:rsidRPr="00091F15">
              <w:t>2021-01-05</w:t>
            </w:r>
          </w:p>
        </w:tc>
        <w:tc>
          <w:tcPr>
            <w:tcW w:w="1843" w:type="dxa"/>
          </w:tcPr>
          <w:p w:rsidR="006E6F44" w:rsidRPr="00091F15" w:rsidRDefault="00064C31" w:rsidP="003172BA">
            <w:pPr>
              <w:jc w:val="center"/>
            </w:pPr>
            <w:r w:rsidRPr="00091F15">
              <w:t>2021</w:t>
            </w:r>
            <w:r w:rsidR="006E6F44" w:rsidRPr="00091F15">
              <w:t>-01-06</w:t>
            </w:r>
          </w:p>
        </w:tc>
      </w:tr>
      <w:tr w:rsidR="006E6F44" w:rsidRPr="00091F15" w:rsidTr="00F95967">
        <w:tc>
          <w:tcPr>
            <w:tcW w:w="2126" w:type="dxa"/>
          </w:tcPr>
          <w:p w:rsidR="006E6F44" w:rsidRPr="00091F15" w:rsidRDefault="006E6F44" w:rsidP="003172BA">
            <w:pPr>
              <w:rPr>
                <w:bCs/>
              </w:rPr>
            </w:pPr>
            <w:r w:rsidRPr="00091F15">
              <w:rPr>
                <w:bCs/>
              </w:rPr>
              <w:t xml:space="preserve">Žiemos </w:t>
            </w:r>
          </w:p>
        </w:tc>
        <w:tc>
          <w:tcPr>
            <w:tcW w:w="1417" w:type="dxa"/>
          </w:tcPr>
          <w:p w:rsidR="006E6F44" w:rsidRPr="00091F15" w:rsidRDefault="001F3E90" w:rsidP="003172BA">
            <w:pPr>
              <w:jc w:val="center"/>
            </w:pPr>
            <w:r w:rsidRPr="00091F15">
              <w:rPr>
                <w:sz w:val="22"/>
                <w:szCs w:val="22"/>
              </w:rPr>
              <w:t>1–10</w:t>
            </w:r>
            <w:r w:rsidR="006E6F44" w:rsidRPr="00091F15">
              <w:rPr>
                <w:sz w:val="22"/>
                <w:szCs w:val="22"/>
              </w:rPr>
              <w:t xml:space="preserve"> klasė</w:t>
            </w:r>
          </w:p>
        </w:tc>
        <w:tc>
          <w:tcPr>
            <w:tcW w:w="1701" w:type="dxa"/>
          </w:tcPr>
          <w:p w:rsidR="006E6F44" w:rsidRPr="00091F15" w:rsidRDefault="00064C31" w:rsidP="003172BA">
            <w:pPr>
              <w:jc w:val="center"/>
            </w:pPr>
            <w:r w:rsidRPr="00091F15">
              <w:t>2021-02-15</w:t>
            </w:r>
            <w:r w:rsidR="006E6F44" w:rsidRPr="00091F15">
              <w:t xml:space="preserve"> </w:t>
            </w:r>
          </w:p>
        </w:tc>
        <w:tc>
          <w:tcPr>
            <w:tcW w:w="1701" w:type="dxa"/>
          </w:tcPr>
          <w:p w:rsidR="006E6F44" w:rsidRPr="00091F15" w:rsidRDefault="00064C31" w:rsidP="003172BA">
            <w:pPr>
              <w:jc w:val="center"/>
            </w:pPr>
            <w:r w:rsidRPr="00091F15">
              <w:t>2021-02-19</w:t>
            </w:r>
          </w:p>
        </w:tc>
        <w:tc>
          <w:tcPr>
            <w:tcW w:w="1843" w:type="dxa"/>
          </w:tcPr>
          <w:p w:rsidR="006E6F44" w:rsidRPr="00091F15" w:rsidRDefault="00064C31" w:rsidP="003172BA">
            <w:pPr>
              <w:jc w:val="center"/>
            </w:pPr>
            <w:r w:rsidRPr="00091F15">
              <w:t>2021-02-22</w:t>
            </w:r>
          </w:p>
        </w:tc>
      </w:tr>
      <w:tr w:rsidR="006E6F44" w:rsidRPr="00091F15" w:rsidTr="00F95967">
        <w:tc>
          <w:tcPr>
            <w:tcW w:w="2126" w:type="dxa"/>
          </w:tcPr>
          <w:p w:rsidR="006E6F44" w:rsidRPr="00091F15" w:rsidRDefault="006E6F44" w:rsidP="003172BA">
            <w:pPr>
              <w:rPr>
                <w:bCs/>
              </w:rPr>
            </w:pPr>
            <w:r w:rsidRPr="00091F15">
              <w:rPr>
                <w:bCs/>
              </w:rPr>
              <w:t>Pavasario (Velykų)</w:t>
            </w:r>
          </w:p>
        </w:tc>
        <w:tc>
          <w:tcPr>
            <w:tcW w:w="1417" w:type="dxa"/>
          </w:tcPr>
          <w:p w:rsidR="006E6F44" w:rsidRPr="00091F15" w:rsidRDefault="001F3E90" w:rsidP="003172BA">
            <w:pPr>
              <w:jc w:val="center"/>
            </w:pPr>
            <w:r w:rsidRPr="00091F15">
              <w:rPr>
                <w:sz w:val="22"/>
                <w:szCs w:val="22"/>
              </w:rPr>
              <w:t>1–10</w:t>
            </w:r>
            <w:r w:rsidR="006E6F44" w:rsidRPr="00091F15">
              <w:rPr>
                <w:sz w:val="22"/>
                <w:szCs w:val="22"/>
              </w:rPr>
              <w:t xml:space="preserve"> klasė</w:t>
            </w:r>
          </w:p>
        </w:tc>
        <w:tc>
          <w:tcPr>
            <w:tcW w:w="1701" w:type="dxa"/>
          </w:tcPr>
          <w:p w:rsidR="006E6F44" w:rsidRPr="00091F15" w:rsidRDefault="00064C31" w:rsidP="003172BA">
            <w:pPr>
              <w:jc w:val="center"/>
            </w:pPr>
            <w:r w:rsidRPr="00091F15">
              <w:t>2021</w:t>
            </w:r>
            <w:r w:rsidR="006E6F44" w:rsidRPr="00091F15">
              <w:t>-</w:t>
            </w:r>
            <w:r w:rsidRPr="00091F15">
              <w:t>04-06</w:t>
            </w:r>
          </w:p>
        </w:tc>
        <w:tc>
          <w:tcPr>
            <w:tcW w:w="1701" w:type="dxa"/>
          </w:tcPr>
          <w:p w:rsidR="006E6F44" w:rsidRPr="00091F15" w:rsidRDefault="00064C31" w:rsidP="003172BA">
            <w:pPr>
              <w:jc w:val="center"/>
            </w:pPr>
            <w:r w:rsidRPr="00091F15">
              <w:t>2021-04-09</w:t>
            </w:r>
          </w:p>
        </w:tc>
        <w:tc>
          <w:tcPr>
            <w:tcW w:w="1843" w:type="dxa"/>
            <w:shd w:val="clear" w:color="auto" w:fill="auto"/>
          </w:tcPr>
          <w:p w:rsidR="006E6F44" w:rsidRPr="00091F15" w:rsidRDefault="00064C31" w:rsidP="003172BA">
            <w:pPr>
              <w:jc w:val="center"/>
            </w:pPr>
            <w:r w:rsidRPr="00091F15">
              <w:t>2021</w:t>
            </w:r>
            <w:r w:rsidR="006E6F44" w:rsidRPr="00091F15">
              <w:t>-</w:t>
            </w:r>
            <w:r w:rsidR="00302873" w:rsidRPr="00091F15">
              <w:t>04-12</w:t>
            </w:r>
          </w:p>
        </w:tc>
      </w:tr>
      <w:tr w:rsidR="006E6F44" w:rsidRPr="00091F15" w:rsidTr="00F95967">
        <w:tc>
          <w:tcPr>
            <w:tcW w:w="2126" w:type="dxa"/>
          </w:tcPr>
          <w:p w:rsidR="006E6F44" w:rsidRPr="00091F15" w:rsidRDefault="006E6F44" w:rsidP="003172BA">
            <w:pPr>
              <w:rPr>
                <w:bCs/>
              </w:rPr>
            </w:pPr>
            <w:r w:rsidRPr="00091F15">
              <w:rPr>
                <w:bCs/>
              </w:rPr>
              <w:t xml:space="preserve">Vasaros </w:t>
            </w:r>
          </w:p>
        </w:tc>
        <w:tc>
          <w:tcPr>
            <w:tcW w:w="1417" w:type="dxa"/>
          </w:tcPr>
          <w:p w:rsidR="006E6F44" w:rsidRPr="00091F15" w:rsidRDefault="001F3E90" w:rsidP="003172BA">
            <w:pPr>
              <w:jc w:val="center"/>
              <w:rPr>
                <w:sz w:val="22"/>
                <w:szCs w:val="22"/>
              </w:rPr>
            </w:pPr>
            <w:r w:rsidRPr="00091F15">
              <w:rPr>
                <w:sz w:val="22"/>
                <w:szCs w:val="22"/>
              </w:rPr>
              <w:t>1–4</w:t>
            </w:r>
            <w:r w:rsidR="006E6F44" w:rsidRPr="00091F15">
              <w:rPr>
                <w:sz w:val="22"/>
                <w:szCs w:val="22"/>
              </w:rPr>
              <w:t xml:space="preserve"> klasė</w:t>
            </w:r>
          </w:p>
        </w:tc>
        <w:tc>
          <w:tcPr>
            <w:tcW w:w="1701" w:type="dxa"/>
            <w:shd w:val="clear" w:color="auto" w:fill="auto"/>
          </w:tcPr>
          <w:p w:rsidR="006E6F44" w:rsidRPr="00091F15" w:rsidRDefault="00302873" w:rsidP="003172BA">
            <w:pPr>
              <w:jc w:val="center"/>
            </w:pPr>
            <w:r w:rsidRPr="00091F15">
              <w:t>2021</w:t>
            </w:r>
            <w:r w:rsidR="006E6F44" w:rsidRPr="00091F15">
              <w:t>-06-</w:t>
            </w:r>
            <w:r w:rsidR="000342DB" w:rsidRPr="00091F15">
              <w:t>10</w:t>
            </w:r>
          </w:p>
        </w:tc>
        <w:tc>
          <w:tcPr>
            <w:tcW w:w="1701" w:type="dxa"/>
          </w:tcPr>
          <w:p w:rsidR="006E6F44" w:rsidRPr="00091F15" w:rsidRDefault="00302873" w:rsidP="003172BA">
            <w:pPr>
              <w:jc w:val="center"/>
            </w:pPr>
            <w:r w:rsidRPr="00091F15">
              <w:t>2021</w:t>
            </w:r>
            <w:r w:rsidR="006E6F44" w:rsidRPr="00091F15">
              <w:t>-08-31</w:t>
            </w:r>
          </w:p>
        </w:tc>
        <w:tc>
          <w:tcPr>
            <w:tcW w:w="1843" w:type="dxa"/>
          </w:tcPr>
          <w:p w:rsidR="006E6F44" w:rsidRPr="00091F15" w:rsidRDefault="00302873" w:rsidP="003172BA">
            <w:pPr>
              <w:jc w:val="center"/>
            </w:pPr>
            <w:r w:rsidRPr="00091F15">
              <w:t>2021</w:t>
            </w:r>
            <w:r w:rsidR="006E6F44" w:rsidRPr="00091F15">
              <w:t>-09-01</w:t>
            </w:r>
          </w:p>
        </w:tc>
      </w:tr>
      <w:tr w:rsidR="000342DB" w:rsidRPr="00091F15" w:rsidTr="00F95967">
        <w:tc>
          <w:tcPr>
            <w:tcW w:w="2126" w:type="dxa"/>
          </w:tcPr>
          <w:p w:rsidR="000342DB" w:rsidRPr="00091F15" w:rsidRDefault="000342DB" w:rsidP="003172BA">
            <w:pPr>
              <w:rPr>
                <w:bCs/>
              </w:rPr>
            </w:pPr>
          </w:p>
        </w:tc>
        <w:tc>
          <w:tcPr>
            <w:tcW w:w="1417" w:type="dxa"/>
          </w:tcPr>
          <w:p w:rsidR="000342DB" w:rsidRPr="00091F15" w:rsidRDefault="001F3E90" w:rsidP="003172BA">
            <w:pPr>
              <w:jc w:val="center"/>
              <w:rPr>
                <w:sz w:val="22"/>
                <w:szCs w:val="22"/>
              </w:rPr>
            </w:pPr>
            <w:r w:rsidRPr="00091F15">
              <w:rPr>
                <w:sz w:val="22"/>
                <w:szCs w:val="22"/>
              </w:rPr>
              <w:t>5–10</w:t>
            </w:r>
            <w:r w:rsidR="000342DB" w:rsidRPr="00091F15">
              <w:rPr>
                <w:sz w:val="22"/>
                <w:szCs w:val="22"/>
              </w:rPr>
              <w:t xml:space="preserve"> klasė</w:t>
            </w:r>
          </w:p>
        </w:tc>
        <w:tc>
          <w:tcPr>
            <w:tcW w:w="1701" w:type="dxa"/>
            <w:shd w:val="clear" w:color="auto" w:fill="auto"/>
          </w:tcPr>
          <w:p w:rsidR="000342DB" w:rsidRPr="00091F15" w:rsidRDefault="00302873" w:rsidP="003172BA">
            <w:pPr>
              <w:jc w:val="center"/>
            </w:pPr>
            <w:r w:rsidRPr="00091F15">
              <w:t>2021</w:t>
            </w:r>
            <w:r w:rsidR="000342DB" w:rsidRPr="00091F15">
              <w:t>-06-2</w:t>
            </w:r>
            <w:r w:rsidR="00C32DBE" w:rsidRPr="00091F15">
              <w:t>5</w:t>
            </w:r>
          </w:p>
        </w:tc>
        <w:tc>
          <w:tcPr>
            <w:tcW w:w="1701" w:type="dxa"/>
          </w:tcPr>
          <w:p w:rsidR="000342DB" w:rsidRPr="00091F15" w:rsidRDefault="00302873" w:rsidP="003172BA">
            <w:pPr>
              <w:jc w:val="center"/>
            </w:pPr>
            <w:r w:rsidRPr="00091F15">
              <w:t>2021</w:t>
            </w:r>
            <w:r w:rsidR="000342DB" w:rsidRPr="00091F15">
              <w:t>-08-31</w:t>
            </w:r>
          </w:p>
        </w:tc>
        <w:tc>
          <w:tcPr>
            <w:tcW w:w="1843" w:type="dxa"/>
          </w:tcPr>
          <w:p w:rsidR="000342DB" w:rsidRPr="00091F15" w:rsidRDefault="00302873" w:rsidP="003172BA">
            <w:pPr>
              <w:jc w:val="center"/>
            </w:pPr>
            <w:r w:rsidRPr="00091F15">
              <w:t>2021-</w:t>
            </w:r>
            <w:r w:rsidR="000342DB" w:rsidRPr="00091F15">
              <w:t>09-01</w:t>
            </w:r>
          </w:p>
        </w:tc>
      </w:tr>
    </w:tbl>
    <w:p w:rsidR="00BF6E55" w:rsidRPr="00091F15" w:rsidRDefault="00280822" w:rsidP="003172BA">
      <w:pPr>
        <w:tabs>
          <w:tab w:val="left" w:pos="720"/>
        </w:tabs>
        <w:ind w:firstLine="851"/>
        <w:jc w:val="both"/>
      </w:pPr>
      <w:r w:rsidRPr="00091F15">
        <w:t>Esant o</w:t>
      </w:r>
      <w:r w:rsidR="00947EAE" w:rsidRPr="00091F15">
        <w:t xml:space="preserve">ro temperatūrai 20 laipsnių šalčio ar žemesnei, </w:t>
      </w:r>
      <w:r w:rsidR="0042765E" w:rsidRPr="00091F15">
        <w:t xml:space="preserve">į mokyklą gali nevykti </w:t>
      </w:r>
      <w:r w:rsidR="00362653" w:rsidRPr="00091F15">
        <w:t xml:space="preserve">1-5 klasių mokiniai, esant 25 laipsniams šalčio ar žemesnei temperatūrai – 6–10 klasių mokiniai. </w:t>
      </w:r>
      <w:r w:rsidR="000342DB" w:rsidRPr="00091F15">
        <w:rPr>
          <w:color w:val="4E4B47"/>
        </w:rPr>
        <w:t xml:space="preserve">Ugdymo procesas, atvykusiems į mokyklą mokiniams, vykdomas. Mokiniams, neatvykusiems į mokyklą, mokymuisi reikalinga informacija skelbiama mokyklos elektroniniame dienyne. Šios dienos įskaičiuojamos į mokymosi dienų skaičių. </w:t>
      </w:r>
      <w:r w:rsidR="000342DB" w:rsidRPr="00091F15">
        <w:t xml:space="preserve">Šiltuoju metų laikotarpiu, temperatūrai mokymosi patalpose viršijus </w:t>
      </w:r>
      <w:r w:rsidR="00734D28" w:rsidRPr="00091F15">
        <w:t>higienos normų reglamentuotus dydžius</w:t>
      </w:r>
      <w:r w:rsidR="000342DB" w:rsidRPr="00091F15">
        <w:t xml:space="preserve"> ugdymo procesas gali būti koreguojamas ir organizuojamas kitose erdvėse.</w:t>
      </w:r>
    </w:p>
    <w:p w:rsidR="003172BA" w:rsidRPr="00091F15" w:rsidRDefault="003172BA" w:rsidP="003172BA">
      <w:pPr>
        <w:tabs>
          <w:tab w:val="left" w:pos="720"/>
        </w:tabs>
        <w:ind w:firstLine="851"/>
        <w:jc w:val="both"/>
      </w:pPr>
    </w:p>
    <w:p w:rsidR="00EC2209" w:rsidRPr="00091F15" w:rsidRDefault="001403B6" w:rsidP="003172BA">
      <w:pPr>
        <w:widowControl w:val="0"/>
        <w:autoSpaceDE w:val="0"/>
        <w:autoSpaceDN w:val="0"/>
        <w:adjustRightInd w:val="0"/>
        <w:ind w:right="397"/>
        <w:jc w:val="center"/>
        <w:rPr>
          <w:b/>
          <w:bCs/>
        </w:rPr>
      </w:pPr>
      <w:r w:rsidRPr="00091F15">
        <w:rPr>
          <w:b/>
          <w:bCs/>
        </w:rPr>
        <w:t>III.</w:t>
      </w:r>
      <w:r w:rsidRPr="00091F15">
        <w:rPr>
          <w:b/>
          <w:bCs/>
          <w:lang w:val="pl-PL"/>
        </w:rPr>
        <w:t> </w:t>
      </w:r>
      <w:r w:rsidR="00D8726A" w:rsidRPr="00091F15">
        <w:rPr>
          <w:b/>
          <w:bCs/>
        </w:rPr>
        <w:t>PRADINIO UGDYMO PROGRAMOS BENDRASIS UGDYMO PLANAS</w:t>
      </w:r>
    </w:p>
    <w:p w:rsidR="008F0AFF" w:rsidRPr="00091F15" w:rsidRDefault="008F0AFF" w:rsidP="003172BA">
      <w:pPr>
        <w:widowControl w:val="0"/>
        <w:autoSpaceDE w:val="0"/>
        <w:autoSpaceDN w:val="0"/>
        <w:adjustRightInd w:val="0"/>
        <w:ind w:right="397"/>
        <w:jc w:val="center"/>
        <w:rPr>
          <w:b/>
        </w:rPr>
      </w:pPr>
    </w:p>
    <w:p w:rsidR="007432ED" w:rsidRPr="00091F15" w:rsidRDefault="00F11F13" w:rsidP="003172BA">
      <w:pPr>
        <w:pStyle w:val="Sraopastraipa"/>
        <w:ind w:left="0" w:right="-1" w:firstLine="851"/>
        <w:jc w:val="both"/>
      </w:pPr>
      <w:r w:rsidRPr="00091F15">
        <w:t>2020–20</w:t>
      </w:r>
      <w:r w:rsidR="001F3E90" w:rsidRPr="00091F15">
        <w:t>21</w:t>
      </w:r>
      <w:r w:rsidR="007432ED" w:rsidRPr="00091F15">
        <w:t xml:space="preserve"> mokslo metais</w:t>
      </w:r>
      <w:r w:rsidR="00391BCA" w:rsidRPr="00091F15">
        <w:t xml:space="preserve"> planuojami keturi</w:t>
      </w:r>
      <w:r w:rsidR="007432ED" w:rsidRPr="00091F15">
        <w:t xml:space="preserve"> pradinių klasių komplektai: </w:t>
      </w:r>
    </w:p>
    <w:p w:rsidR="007432ED" w:rsidRPr="00091F15" w:rsidRDefault="001F3E90" w:rsidP="003172BA">
      <w:pPr>
        <w:ind w:right="-1" w:firstLine="851"/>
        <w:jc w:val="both"/>
      </w:pPr>
      <w:r w:rsidRPr="00091F15">
        <w:t>1–2</w:t>
      </w:r>
      <w:r w:rsidR="00F11F13" w:rsidRPr="00091F15">
        <w:t xml:space="preserve"> klasė (jungtinė) – 8</w:t>
      </w:r>
      <w:r w:rsidR="000342DB" w:rsidRPr="00091F15">
        <w:t xml:space="preserve"> mokiniai</w:t>
      </w:r>
      <w:r w:rsidR="00F11F13" w:rsidRPr="00091F15">
        <w:t>: pirmoje klasėje 3 mokiniai  (du iš jų</w:t>
      </w:r>
      <w:r w:rsidR="00391BCA" w:rsidRPr="00091F15">
        <w:t xml:space="preserve"> </w:t>
      </w:r>
      <w:r w:rsidR="00F11F13" w:rsidRPr="00091F15">
        <w:t>mokiniai turinty</w:t>
      </w:r>
      <w:r w:rsidR="00391BCA" w:rsidRPr="00091F15">
        <w:t>s specialiųjų ugdymo</w:t>
      </w:r>
      <w:r w:rsidR="002E63A3" w:rsidRPr="00091F15">
        <w:t>(si)</w:t>
      </w:r>
      <w:r w:rsidR="00391BCA" w:rsidRPr="00091F15">
        <w:t xml:space="preserve"> poreikių)</w:t>
      </w:r>
      <w:r w:rsidR="00F11F13" w:rsidRPr="00091F15">
        <w:t>,  2 klasė – 5</w:t>
      </w:r>
      <w:r w:rsidR="00BC0170" w:rsidRPr="00091F15">
        <w:t xml:space="preserve"> mokiniai</w:t>
      </w:r>
      <w:r w:rsidR="00F11F13" w:rsidRPr="00091F15">
        <w:t xml:space="preserve"> (vienas iš jų mokinys turintis specialiųjų </w:t>
      </w:r>
      <w:r w:rsidR="00F11F13" w:rsidRPr="00091F15">
        <w:lastRenderedPageBreak/>
        <w:t>ugdymo(si) poreikių),</w:t>
      </w:r>
      <w:r w:rsidR="007C0119" w:rsidRPr="00091F15">
        <w:t xml:space="preserve"> 3</w:t>
      </w:r>
      <w:r w:rsidR="00F11F13" w:rsidRPr="00091F15">
        <w:t xml:space="preserve"> klasė – 7</w:t>
      </w:r>
      <w:r w:rsidR="000342DB" w:rsidRPr="00091F15">
        <w:t xml:space="preserve"> mokiniai</w:t>
      </w:r>
      <w:r w:rsidR="00F11F13" w:rsidRPr="00091F15">
        <w:t xml:space="preserve">, 4 klasė – 6 mokiniai </w:t>
      </w:r>
      <w:r w:rsidR="00391BCA" w:rsidRPr="00091F15">
        <w:t>(vienas iš jų mokinys</w:t>
      </w:r>
      <w:r w:rsidR="00F11F13" w:rsidRPr="00091F15">
        <w:t xml:space="preserve"> </w:t>
      </w:r>
      <w:r w:rsidR="00391BCA" w:rsidRPr="00091F15">
        <w:t>turintis specialiųjų ugdymo</w:t>
      </w:r>
      <w:r w:rsidR="002E63A3" w:rsidRPr="00091F15">
        <w:t>(si)</w:t>
      </w:r>
      <w:r w:rsidR="00391BCA" w:rsidRPr="00091F15">
        <w:t xml:space="preserve"> poreikių)</w:t>
      </w:r>
      <w:r w:rsidR="005720B8" w:rsidRPr="00091F15">
        <w:t>.</w:t>
      </w:r>
    </w:p>
    <w:p w:rsidR="007F7FCB" w:rsidRPr="00091F15" w:rsidRDefault="00C73746" w:rsidP="003172BA">
      <w:pPr>
        <w:pStyle w:val="Sraopastraipa"/>
        <w:ind w:left="0" w:right="-1" w:firstLine="851"/>
        <w:jc w:val="both"/>
      </w:pPr>
      <w:r w:rsidRPr="00091F15">
        <w:t>Pradinio ugdymo programai įgyvendinti skiriamas p</w:t>
      </w:r>
      <w:r w:rsidR="00F11F13" w:rsidRPr="00091F15">
        <w:t>a</w:t>
      </w:r>
      <w:r w:rsidR="001F3E90" w:rsidRPr="00091F15">
        <w:t>mokų skaičius per savaitę           2020–</w:t>
      </w:r>
      <w:r w:rsidR="00F11F13" w:rsidRPr="00091F15">
        <w:t>2021</w:t>
      </w:r>
      <w:r w:rsidR="001403B6" w:rsidRPr="00091F15">
        <w:t> </w:t>
      </w:r>
      <w:r w:rsidR="00BC0170" w:rsidRPr="00091F15">
        <w:t xml:space="preserve">m. </w:t>
      </w:r>
      <w:r w:rsidR="006563C6" w:rsidRPr="00091F15">
        <w:t>m.</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1E0" w:firstRow="1" w:lastRow="1" w:firstColumn="1" w:lastColumn="1" w:noHBand="0" w:noVBand="0"/>
      </w:tblPr>
      <w:tblGrid>
        <w:gridCol w:w="3165"/>
        <w:gridCol w:w="1138"/>
        <w:gridCol w:w="1196"/>
        <w:gridCol w:w="1210"/>
        <w:gridCol w:w="1275"/>
        <w:gridCol w:w="1418"/>
      </w:tblGrid>
      <w:tr w:rsidR="007F7FCB" w:rsidRPr="00091F15" w:rsidTr="0025271E">
        <w:trPr>
          <w:trHeight w:val="359"/>
          <w:jc w:val="center"/>
        </w:trPr>
        <w:tc>
          <w:tcPr>
            <w:tcW w:w="3165" w:type="dxa"/>
            <w:vMerge w:val="restart"/>
            <w:shd w:val="clear" w:color="auto" w:fill="auto"/>
            <w:vAlign w:val="center"/>
          </w:tcPr>
          <w:p w:rsidR="007F7FCB" w:rsidRPr="00091F15" w:rsidRDefault="007F7FCB" w:rsidP="003172BA">
            <w:pPr>
              <w:jc w:val="center"/>
            </w:pPr>
            <w:r w:rsidRPr="00091F15">
              <w:rPr>
                <w:sz w:val="22"/>
                <w:szCs w:val="22"/>
              </w:rPr>
              <w:t>Dalykai</w:t>
            </w:r>
          </w:p>
        </w:tc>
        <w:tc>
          <w:tcPr>
            <w:tcW w:w="6237" w:type="dxa"/>
            <w:gridSpan w:val="5"/>
            <w:shd w:val="clear" w:color="auto" w:fill="auto"/>
          </w:tcPr>
          <w:p w:rsidR="007F7FCB" w:rsidRPr="00091F15" w:rsidRDefault="007F7FCB" w:rsidP="003172BA">
            <w:pPr>
              <w:jc w:val="center"/>
            </w:pPr>
            <w:r w:rsidRPr="00091F15">
              <w:rPr>
                <w:sz w:val="22"/>
                <w:szCs w:val="22"/>
              </w:rPr>
              <w:t>Dalyko savaitinių ugdymo valandų skaičius</w:t>
            </w:r>
          </w:p>
        </w:tc>
      </w:tr>
      <w:tr w:rsidR="001E47AC" w:rsidRPr="00091F15" w:rsidTr="0025271E">
        <w:trPr>
          <w:trHeight w:val="270"/>
          <w:jc w:val="center"/>
        </w:trPr>
        <w:tc>
          <w:tcPr>
            <w:tcW w:w="3165" w:type="dxa"/>
            <w:vMerge/>
            <w:shd w:val="clear" w:color="auto" w:fill="auto"/>
          </w:tcPr>
          <w:p w:rsidR="001E47AC" w:rsidRPr="00091F15" w:rsidRDefault="001E47AC" w:rsidP="003172BA"/>
        </w:tc>
        <w:tc>
          <w:tcPr>
            <w:tcW w:w="1138" w:type="dxa"/>
            <w:shd w:val="clear" w:color="auto" w:fill="auto"/>
          </w:tcPr>
          <w:p w:rsidR="001E47AC" w:rsidRPr="00091F15" w:rsidRDefault="001E47AC" w:rsidP="003172BA">
            <w:pPr>
              <w:jc w:val="center"/>
            </w:pPr>
            <w:r w:rsidRPr="00091F15">
              <w:rPr>
                <w:sz w:val="22"/>
                <w:szCs w:val="22"/>
              </w:rPr>
              <w:t>1 klasė</w:t>
            </w:r>
          </w:p>
        </w:tc>
        <w:tc>
          <w:tcPr>
            <w:tcW w:w="1196" w:type="dxa"/>
            <w:shd w:val="clear" w:color="auto" w:fill="auto"/>
          </w:tcPr>
          <w:p w:rsidR="001E47AC" w:rsidRPr="00091F15" w:rsidRDefault="001E47AC" w:rsidP="003172BA">
            <w:pPr>
              <w:jc w:val="center"/>
            </w:pPr>
            <w:r w:rsidRPr="00091F15">
              <w:rPr>
                <w:sz w:val="22"/>
                <w:szCs w:val="22"/>
              </w:rPr>
              <w:t>2 klasė</w:t>
            </w:r>
          </w:p>
        </w:tc>
        <w:tc>
          <w:tcPr>
            <w:tcW w:w="1210" w:type="dxa"/>
            <w:shd w:val="clear" w:color="auto" w:fill="auto"/>
          </w:tcPr>
          <w:p w:rsidR="001E47AC" w:rsidRPr="00091F15" w:rsidRDefault="001E47AC" w:rsidP="003172BA">
            <w:pPr>
              <w:jc w:val="center"/>
            </w:pPr>
            <w:r w:rsidRPr="00091F15">
              <w:rPr>
                <w:sz w:val="22"/>
                <w:szCs w:val="22"/>
              </w:rPr>
              <w:t>3 klasė</w:t>
            </w:r>
          </w:p>
        </w:tc>
        <w:tc>
          <w:tcPr>
            <w:tcW w:w="1275" w:type="dxa"/>
            <w:shd w:val="clear" w:color="auto" w:fill="auto"/>
          </w:tcPr>
          <w:p w:rsidR="001E47AC" w:rsidRPr="00091F15" w:rsidRDefault="001E47AC" w:rsidP="003172BA">
            <w:pPr>
              <w:jc w:val="center"/>
            </w:pPr>
            <w:r w:rsidRPr="00091F15">
              <w:rPr>
                <w:sz w:val="22"/>
                <w:szCs w:val="22"/>
              </w:rPr>
              <w:t>4 klasė</w:t>
            </w:r>
          </w:p>
        </w:tc>
        <w:tc>
          <w:tcPr>
            <w:tcW w:w="1418" w:type="dxa"/>
            <w:shd w:val="clear" w:color="auto" w:fill="auto"/>
          </w:tcPr>
          <w:p w:rsidR="001E47AC" w:rsidRPr="00091F15" w:rsidRDefault="001F3E90" w:rsidP="003172BA">
            <w:pPr>
              <w:jc w:val="center"/>
              <w:rPr>
                <w:b/>
                <w:bCs/>
              </w:rPr>
            </w:pPr>
            <w:r w:rsidRPr="00091F15">
              <w:rPr>
                <w:b/>
                <w:bCs/>
                <w:sz w:val="22"/>
                <w:szCs w:val="22"/>
              </w:rPr>
              <w:t>1–4</w:t>
            </w:r>
            <w:r w:rsidR="001E47AC" w:rsidRPr="00091F15">
              <w:rPr>
                <w:b/>
                <w:bCs/>
                <w:sz w:val="22"/>
                <w:szCs w:val="22"/>
              </w:rPr>
              <w:t xml:space="preserve"> klasės</w:t>
            </w:r>
          </w:p>
        </w:tc>
      </w:tr>
      <w:tr w:rsidR="0025271E" w:rsidRPr="00091F15" w:rsidTr="0025271E">
        <w:trPr>
          <w:trHeight w:val="283"/>
          <w:jc w:val="center"/>
        </w:trPr>
        <w:tc>
          <w:tcPr>
            <w:tcW w:w="3165" w:type="dxa"/>
            <w:shd w:val="clear" w:color="auto" w:fill="auto"/>
          </w:tcPr>
          <w:p w:rsidR="0025271E" w:rsidRPr="00091F15" w:rsidRDefault="0025271E" w:rsidP="003172BA">
            <w:pPr>
              <w:numPr>
                <w:ilvl w:val="0"/>
                <w:numId w:val="25"/>
              </w:numPr>
              <w:suppressAutoHyphens/>
            </w:pPr>
            <w:r w:rsidRPr="00091F15">
              <w:rPr>
                <w:sz w:val="22"/>
                <w:szCs w:val="22"/>
              </w:rPr>
              <w:t>Tikyba</w:t>
            </w:r>
          </w:p>
        </w:tc>
        <w:tc>
          <w:tcPr>
            <w:tcW w:w="2334" w:type="dxa"/>
            <w:gridSpan w:val="2"/>
            <w:shd w:val="clear" w:color="auto" w:fill="auto"/>
          </w:tcPr>
          <w:p w:rsidR="0025271E" w:rsidRPr="00091F15" w:rsidRDefault="0025271E" w:rsidP="003172BA">
            <w:pPr>
              <w:jc w:val="center"/>
            </w:pPr>
            <w:r w:rsidRPr="00091F15">
              <w:t>1</w:t>
            </w:r>
          </w:p>
        </w:tc>
        <w:tc>
          <w:tcPr>
            <w:tcW w:w="1210" w:type="dxa"/>
            <w:shd w:val="clear" w:color="auto" w:fill="auto"/>
          </w:tcPr>
          <w:p w:rsidR="0025271E" w:rsidRPr="00091F15" w:rsidRDefault="0025271E" w:rsidP="003172BA">
            <w:pPr>
              <w:jc w:val="center"/>
            </w:pPr>
            <w:r w:rsidRPr="00091F15">
              <w:t>1</w:t>
            </w:r>
          </w:p>
        </w:tc>
        <w:tc>
          <w:tcPr>
            <w:tcW w:w="1275" w:type="dxa"/>
            <w:shd w:val="clear" w:color="auto" w:fill="auto"/>
          </w:tcPr>
          <w:p w:rsidR="0025271E" w:rsidRPr="00091F15" w:rsidRDefault="0025271E" w:rsidP="003172BA">
            <w:pPr>
              <w:jc w:val="center"/>
            </w:pPr>
            <w:r w:rsidRPr="00091F15">
              <w:t>1</w:t>
            </w:r>
          </w:p>
        </w:tc>
        <w:tc>
          <w:tcPr>
            <w:tcW w:w="1418" w:type="dxa"/>
            <w:shd w:val="clear" w:color="auto" w:fill="auto"/>
          </w:tcPr>
          <w:p w:rsidR="0025271E" w:rsidRPr="00091F15" w:rsidRDefault="00D846F8" w:rsidP="003172BA">
            <w:pPr>
              <w:jc w:val="center"/>
              <w:rPr>
                <w:bCs/>
              </w:rPr>
            </w:pPr>
            <w:r w:rsidRPr="00091F15">
              <w:rPr>
                <w:bCs/>
              </w:rPr>
              <w:t>3</w:t>
            </w:r>
          </w:p>
        </w:tc>
      </w:tr>
      <w:tr w:rsidR="0025271E" w:rsidRPr="00091F15" w:rsidTr="0025271E">
        <w:trPr>
          <w:trHeight w:val="275"/>
          <w:jc w:val="center"/>
        </w:trPr>
        <w:tc>
          <w:tcPr>
            <w:tcW w:w="3165" w:type="dxa"/>
            <w:vMerge w:val="restart"/>
            <w:shd w:val="clear" w:color="auto" w:fill="auto"/>
          </w:tcPr>
          <w:p w:rsidR="0025271E" w:rsidRPr="00091F15" w:rsidRDefault="0025271E" w:rsidP="003172BA">
            <w:pPr>
              <w:numPr>
                <w:ilvl w:val="0"/>
                <w:numId w:val="25"/>
              </w:numPr>
              <w:suppressAutoHyphens/>
            </w:pPr>
            <w:r w:rsidRPr="00091F15">
              <w:rPr>
                <w:sz w:val="22"/>
                <w:szCs w:val="22"/>
              </w:rPr>
              <w:t>Gimtoji kalba (lenkų)</w:t>
            </w:r>
          </w:p>
        </w:tc>
        <w:tc>
          <w:tcPr>
            <w:tcW w:w="1138" w:type="dxa"/>
            <w:shd w:val="clear" w:color="auto" w:fill="auto"/>
          </w:tcPr>
          <w:p w:rsidR="0025271E" w:rsidRPr="00091F15" w:rsidRDefault="00212D74" w:rsidP="003172BA">
            <w:pPr>
              <w:jc w:val="center"/>
            </w:pPr>
            <w:r w:rsidRPr="00091F15">
              <w:t>1</w:t>
            </w:r>
          </w:p>
        </w:tc>
        <w:tc>
          <w:tcPr>
            <w:tcW w:w="1196" w:type="dxa"/>
            <w:shd w:val="clear" w:color="auto" w:fill="auto"/>
          </w:tcPr>
          <w:p w:rsidR="0025271E" w:rsidRPr="00091F15" w:rsidRDefault="00212D74" w:rsidP="003172BA">
            <w:pPr>
              <w:jc w:val="center"/>
            </w:pPr>
            <w:r w:rsidRPr="00091F15">
              <w:t>1</w:t>
            </w:r>
          </w:p>
        </w:tc>
        <w:tc>
          <w:tcPr>
            <w:tcW w:w="1210" w:type="dxa"/>
            <w:vMerge w:val="restart"/>
            <w:shd w:val="clear" w:color="auto" w:fill="auto"/>
          </w:tcPr>
          <w:p w:rsidR="0025271E" w:rsidRPr="00091F15" w:rsidRDefault="0025271E" w:rsidP="003172BA">
            <w:pPr>
              <w:jc w:val="center"/>
            </w:pPr>
            <w:r w:rsidRPr="00091F15">
              <w:t>7</w:t>
            </w:r>
          </w:p>
        </w:tc>
        <w:tc>
          <w:tcPr>
            <w:tcW w:w="1275" w:type="dxa"/>
            <w:vMerge w:val="restart"/>
            <w:shd w:val="clear" w:color="auto" w:fill="auto"/>
          </w:tcPr>
          <w:p w:rsidR="0025271E" w:rsidRPr="00091F15" w:rsidRDefault="0025271E" w:rsidP="003172BA">
            <w:pPr>
              <w:jc w:val="center"/>
            </w:pPr>
            <w:r w:rsidRPr="00091F15">
              <w:t>7</w:t>
            </w:r>
          </w:p>
        </w:tc>
        <w:tc>
          <w:tcPr>
            <w:tcW w:w="1418" w:type="dxa"/>
            <w:vMerge w:val="restart"/>
            <w:shd w:val="clear" w:color="auto" w:fill="auto"/>
          </w:tcPr>
          <w:p w:rsidR="0025271E" w:rsidRPr="00091F15" w:rsidRDefault="00674FF0" w:rsidP="003172BA">
            <w:pPr>
              <w:jc w:val="center"/>
              <w:rPr>
                <w:bCs/>
              </w:rPr>
            </w:pPr>
            <w:r w:rsidRPr="00091F15">
              <w:rPr>
                <w:bCs/>
              </w:rPr>
              <w:t>22</w:t>
            </w:r>
          </w:p>
        </w:tc>
      </w:tr>
      <w:tr w:rsidR="0025271E" w:rsidRPr="00091F15" w:rsidTr="0025271E">
        <w:trPr>
          <w:trHeight w:val="264"/>
          <w:jc w:val="center"/>
        </w:trPr>
        <w:tc>
          <w:tcPr>
            <w:tcW w:w="3165" w:type="dxa"/>
            <w:vMerge/>
            <w:shd w:val="clear" w:color="auto" w:fill="auto"/>
          </w:tcPr>
          <w:p w:rsidR="0025271E" w:rsidRPr="00091F15" w:rsidRDefault="0025271E" w:rsidP="003172BA">
            <w:pPr>
              <w:numPr>
                <w:ilvl w:val="0"/>
                <w:numId w:val="25"/>
              </w:numPr>
              <w:suppressAutoHyphens/>
            </w:pPr>
          </w:p>
        </w:tc>
        <w:tc>
          <w:tcPr>
            <w:tcW w:w="2334" w:type="dxa"/>
            <w:gridSpan w:val="2"/>
            <w:shd w:val="clear" w:color="auto" w:fill="auto"/>
          </w:tcPr>
          <w:p w:rsidR="0025271E" w:rsidRPr="00091F15" w:rsidRDefault="00212D74" w:rsidP="003172BA">
            <w:pPr>
              <w:jc w:val="center"/>
            </w:pPr>
            <w:r w:rsidRPr="00091F15">
              <w:t>6</w:t>
            </w:r>
          </w:p>
        </w:tc>
        <w:tc>
          <w:tcPr>
            <w:tcW w:w="1210" w:type="dxa"/>
            <w:vMerge/>
            <w:shd w:val="clear" w:color="auto" w:fill="auto"/>
          </w:tcPr>
          <w:p w:rsidR="0025271E" w:rsidRPr="00091F15" w:rsidRDefault="0025271E" w:rsidP="003172BA">
            <w:pPr>
              <w:jc w:val="center"/>
            </w:pPr>
          </w:p>
        </w:tc>
        <w:tc>
          <w:tcPr>
            <w:tcW w:w="1275" w:type="dxa"/>
            <w:vMerge/>
            <w:shd w:val="clear" w:color="auto" w:fill="auto"/>
          </w:tcPr>
          <w:p w:rsidR="0025271E" w:rsidRPr="00091F15" w:rsidRDefault="0025271E" w:rsidP="003172BA">
            <w:pPr>
              <w:jc w:val="center"/>
            </w:pPr>
          </w:p>
        </w:tc>
        <w:tc>
          <w:tcPr>
            <w:tcW w:w="1418" w:type="dxa"/>
            <w:vMerge/>
            <w:shd w:val="clear" w:color="auto" w:fill="auto"/>
          </w:tcPr>
          <w:p w:rsidR="0025271E" w:rsidRPr="00091F15" w:rsidRDefault="0025271E" w:rsidP="003172BA">
            <w:pPr>
              <w:jc w:val="center"/>
              <w:rPr>
                <w:bCs/>
              </w:rPr>
            </w:pPr>
          </w:p>
        </w:tc>
      </w:tr>
      <w:tr w:rsidR="0025271E" w:rsidRPr="00091F15" w:rsidTr="0025271E">
        <w:trPr>
          <w:trHeight w:val="275"/>
          <w:jc w:val="center"/>
        </w:trPr>
        <w:tc>
          <w:tcPr>
            <w:tcW w:w="3165" w:type="dxa"/>
            <w:vMerge w:val="restart"/>
            <w:shd w:val="clear" w:color="auto" w:fill="auto"/>
          </w:tcPr>
          <w:p w:rsidR="0025271E" w:rsidRPr="00091F15" w:rsidRDefault="0025271E" w:rsidP="003172BA">
            <w:pPr>
              <w:numPr>
                <w:ilvl w:val="0"/>
                <w:numId w:val="25"/>
              </w:numPr>
              <w:suppressAutoHyphens/>
            </w:pPr>
            <w:r w:rsidRPr="00091F15">
              <w:rPr>
                <w:sz w:val="22"/>
                <w:szCs w:val="22"/>
              </w:rPr>
              <w:t>Lietuvių kalba</w:t>
            </w:r>
          </w:p>
        </w:tc>
        <w:tc>
          <w:tcPr>
            <w:tcW w:w="1138" w:type="dxa"/>
            <w:shd w:val="clear" w:color="auto" w:fill="auto"/>
          </w:tcPr>
          <w:p w:rsidR="0025271E" w:rsidRPr="00091F15" w:rsidRDefault="0025271E" w:rsidP="003172BA">
            <w:pPr>
              <w:jc w:val="center"/>
            </w:pPr>
            <w:r w:rsidRPr="00091F15">
              <w:t>2</w:t>
            </w:r>
          </w:p>
        </w:tc>
        <w:tc>
          <w:tcPr>
            <w:tcW w:w="1196" w:type="dxa"/>
            <w:shd w:val="clear" w:color="auto" w:fill="auto"/>
          </w:tcPr>
          <w:p w:rsidR="0025271E" w:rsidRPr="00091F15" w:rsidRDefault="0025271E" w:rsidP="003172BA">
            <w:pPr>
              <w:jc w:val="center"/>
            </w:pPr>
            <w:r w:rsidRPr="00091F15">
              <w:t>1</w:t>
            </w:r>
          </w:p>
        </w:tc>
        <w:tc>
          <w:tcPr>
            <w:tcW w:w="1210" w:type="dxa"/>
            <w:vMerge w:val="restart"/>
            <w:shd w:val="clear" w:color="auto" w:fill="auto"/>
          </w:tcPr>
          <w:p w:rsidR="0025271E" w:rsidRPr="00091F15" w:rsidRDefault="0025271E" w:rsidP="003172BA">
            <w:pPr>
              <w:jc w:val="center"/>
            </w:pPr>
            <w:r w:rsidRPr="00091F15">
              <w:t>5</w:t>
            </w:r>
          </w:p>
        </w:tc>
        <w:tc>
          <w:tcPr>
            <w:tcW w:w="1275" w:type="dxa"/>
            <w:vMerge w:val="restart"/>
            <w:shd w:val="clear" w:color="auto" w:fill="auto"/>
          </w:tcPr>
          <w:p w:rsidR="0025271E" w:rsidRPr="00091F15" w:rsidRDefault="0025271E" w:rsidP="003172BA">
            <w:pPr>
              <w:jc w:val="center"/>
            </w:pPr>
            <w:r w:rsidRPr="00091F15">
              <w:t>5</w:t>
            </w:r>
          </w:p>
        </w:tc>
        <w:tc>
          <w:tcPr>
            <w:tcW w:w="1418" w:type="dxa"/>
            <w:vMerge w:val="restart"/>
            <w:shd w:val="clear" w:color="auto" w:fill="auto"/>
          </w:tcPr>
          <w:p w:rsidR="0025271E" w:rsidRPr="00091F15" w:rsidRDefault="00674FF0" w:rsidP="003172BA">
            <w:pPr>
              <w:jc w:val="center"/>
              <w:rPr>
                <w:bCs/>
              </w:rPr>
            </w:pPr>
            <w:r w:rsidRPr="00091F15">
              <w:rPr>
                <w:bCs/>
              </w:rPr>
              <w:t>16</w:t>
            </w:r>
          </w:p>
        </w:tc>
      </w:tr>
      <w:tr w:rsidR="0025271E" w:rsidRPr="00091F15" w:rsidTr="0025271E">
        <w:trPr>
          <w:trHeight w:val="264"/>
          <w:jc w:val="center"/>
        </w:trPr>
        <w:tc>
          <w:tcPr>
            <w:tcW w:w="3165" w:type="dxa"/>
            <w:vMerge/>
            <w:shd w:val="clear" w:color="auto" w:fill="auto"/>
          </w:tcPr>
          <w:p w:rsidR="0025271E" w:rsidRPr="00091F15" w:rsidRDefault="0025271E" w:rsidP="003172BA">
            <w:pPr>
              <w:numPr>
                <w:ilvl w:val="0"/>
                <w:numId w:val="25"/>
              </w:numPr>
              <w:suppressAutoHyphens/>
            </w:pPr>
          </w:p>
        </w:tc>
        <w:tc>
          <w:tcPr>
            <w:tcW w:w="2334" w:type="dxa"/>
            <w:gridSpan w:val="2"/>
            <w:shd w:val="clear" w:color="auto" w:fill="auto"/>
          </w:tcPr>
          <w:p w:rsidR="0025271E" w:rsidRPr="00091F15" w:rsidRDefault="0025271E" w:rsidP="003172BA">
            <w:pPr>
              <w:jc w:val="center"/>
            </w:pPr>
            <w:r w:rsidRPr="00091F15">
              <w:t>3</w:t>
            </w:r>
          </w:p>
        </w:tc>
        <w:tc>
          <w:tcPr>
            <w:tcW w:w="1210" w:type="dxa"/>
            <w:vMerge/>
            <w:shd w:val="clear" w:color="auto" w:fill="auto"/>
          </w:tcPr>
          <w:p w:rsidR="0025271E" w:rsidRPr="00091F15" w:rsidRDefault="0025271E" w:rsidP="003172BA">
            <w:pPr>
              <w:jc w:val="center"/>
            </w:pPr>
          </w:p>
        </w:tc>
        <w:tc>
          <w:tcPr>
            <w:tcW w:w="1275" w:type="dxa"/>
            <w:vMerge/>
            <w:shd w:val="clear" w:color="auto" w:fill="auto"/>
          </w:tcPr>
          <w:p w:rsidR="0025271E" w:rsidRPr="00091F15" w:rsidRDefault="0025271E" w:rsidP="003172BA">
            <w:pPr>
              <w:jc w:val="center"/>
            </w:pPr>
          </w:p>
        </w:tc>
        <w:tc>
          <w:tcPr>
            <w:tcW w:w="1418" w:type="dxa"/>
            <w:vMerge/>
            <w:shd w:val="clear" w:color="auto" w:fill="auto"/>
          </w:tcPr>
          <w:p w:rsidR="0025271E" w:rsidRPr="00091F15" w:rsidRDefault="0025271E" w:rsidP="003172BA">
            <w:pPr>
              <w:jc w:val="center"/>
              <w:rPr>
                <w:bCs/>
              </w:rPr>
            </w:pPr>
          </w:p>
        </w:tc>
      </w:tr>
      <w:tr w:rsidR="001E47AC" w:rsidRPr="00091F15" w:rsidTr="0025271E">
        <w:trPr>
          <w:trHeight w:val="256"/>
          <w:jc w:val="center"/>
        </w:trPr>
        <w:tc>
          <w:tcPr>
            <w:tcW w:w="3165" w:type="dxa"/>
            <w:shd w:val="clear" w:color="auto" w:fill="auto"/>
          </w:tcPr>
          <w:p w:rsidR="001E47AC" w:rsidRPr="00091F15" w:rsidRDefault="001E47AC" w:rsidP="003172BA">
            <w:pPr>
              <w:numPr>
                <w:ilvl w:val="0"/>
                <w:numId w:val="25"/>
              </w:numPr>
              <w:suppressAutoHyphens/>
            </w:pPr>
            <w:r w:rsidRPr="00091F15">
              <w:rPr>
                <w:sz w:val="22"/>
                <w:szCs w:val="22"/>
              </w:rPr>
              <w:t>Užsienio kalba (anglų)</w:t>
            </w:r>
          </w:p>
        </w:tc>
        <w:tc>
          <w:tcPr>
            <w:tcW w:w="1138" w:type="dxa"/>
            <w:shd w:val="clear" w:color="auto" w:fill="auto"/>
          </w:tcPr>
          <w:p w:rsidR="001E47AC" w:rsidRPr="00091F15" w:rsidRDefault="001E47AC" w:rsidP="003172BA">
            <w:pPr>
              <w:jc w:val="center"/>
            </w:pPr>
            <w:r w:rsidRPr="00091F15">
              <w:t>0</w:t>
            </w:r>
          </w:p>
        </w:tc>
        <w:tc>
          <w:tcPr>
            <w:tcW w:w="1196" w:type="dxa"/>
            <w:shd w:val="clear" w:color="auto" w:fill="auto"/>
          </w:tcPr>
          <w:p w:rsidR="001E47AC" w:rsidRPr="00091F15" w:rsidRDefault="001E47AC" w:rsidP="003172BA">
            <w:pPr>
              <w:jc w:val="center"/>
            </w:pPr>
            <w:r w:rsidRPr="00091F15">
              <w:t>2</w:t>
            </w:r>
          </w:p>
        </w:tc>
        <w:tc>
          <w:tcPr>
            <w:tcW w:w="1210" w:type="dxa"/>
            <w:shd w:val="clear" w:color="auto" w:fill="auto"/>
          </w:tcPr>
          <w:p w:rsidR="001E47AC" w:rsidRPr="00091F15" w:rsidRDefault="001E47AC" w:rsidP="003172BA">
            <w:pPr>
              <w:jc w:val="center"/>
            </w:pPr>
            <w:r w:rsidRPr="00091F15">
              <w:t>2</w:t>
            </w:r>
          </w:p>
        </w:tc>
        <w:tc>
          <w:tcPr>
            <w:tcW w:w="1275" w:type="dxa"/>
            <w:shd w:val="clear" w:color="auto" w:fill="auto"/>
          </w:tcPr>
          <w:p w:rsidR="001E47AC" w:rsidRPr="00091F15" w:rsidRDefault="001E47AC" w:rsidP="003172BA">
            <w:pPr>
              <w:jc w:val="center"/>
            </w:pPr>
            <w:r w:rsidRPr="00091F15">
              <w:t>2</w:t>
            </w:r>
          </w:p>
        </w:tc>
        <w:tc>
          <w:tcPr>
            <w:tcW w:w="1418" w:type="dxa"/>
            <w:shd w:val="clear" w:color="auto" w:fill="auto"/>
          </w:tcPr>
          <w:p w:rsidR="001E47AC" w:rsidRPr="00091F15" w:rsidRDefault="001E47AC" w:rsidP="003172BA">
            <w:pPr>
              <w:jc w:val="center"/>
              <w:rPr>
                <w:bCs/>
              </w:rPr>
            </w:pPr>
            <w:r w:rsidRPr="00091F15">
              <w:rPr>
                <w:bCs/>
              </w:rPr>
              <w:t>6</w:t>
            </w:r>
          </w:p>
        </w:tc>
      </w:tr>
      <w:tr w:rsidR="0025271E" w:rsidRPr="00091F15" w:rsidTr="00CF363D">
        <w:trPr>
          <w:trHeight w:val="130"/>
          <w:jc w:val="center"/>
        </w:trPr>
        <w:tc>
          <w:tcPr>
            <w:tcW w:w="3165" w:type="dxa"/>
            <w:vMerge w:val="restart"/>
            <w:shd w:val="clear" w:color="auto" w:fill="auto"/>
          </w:tcPr>
          <w:p w:rsidR="0025271E" w:rsidRPr="00091F15" w:rsidRDefault="0025271E" w:rsidP="003172BA">
            <w:pPr>
              <w:pStyle w:val="Sraopastraipa"/>
              <w:numPr>
                <w:ilvl w:val="0"/>
                <w:numId w:val="25"/>
              </w:numPr>
              <w:suppressAutoHyphens/>
            </w:pPr>
            <w:r w:rsidRPr="00091F15">
              <w:rPr>
                <w:sz w:val="22"/>
                <w:szCs w:val="22"/>
              </w:rPr>
              <w:t xml:space="preserve">Matematika </w:t>
            </w:r>
          </w:p>
        </w:tc>
        <w:tc>
          <w:tcPr>
            <w:tcW w:w="1138" w:type="dxa"/>
            <w:shd w:val="clear" w:color="auto" w:fill="auto"/>
          </w:tcPr>
          <w:p w:rsidR="0025271E" w:rsidRPr="00091F15" w:rsidRDefault="0025271E" w:rsidP="003172BA">
            <w:pPr>
              <w:jc w:val="center"/>
            </w:pPr>
            <w:r w:rsidRPr="00091F15">
              <w:t>1</w:t>
            </w:r>
          </w:p>
        </w:tc>
        <w:tc>
          <w:tcPr>
            <w:tcW w:w="1196" w:type="dxa"/>
            <w:shd w:val="clear" w:color="auto" w:fill="auto"/>
          </w:tcPr>
          <w:p w:rsidR="0025271E" w:rsidRPr="00091F15" w:rsidRDefault="0025271E" w:rsidP="003172BA">
            <w:pPr>
              <w:jc w:val="center"/>
            </w:pPr>
            <w:r w:rsidRPr="00091F15">
              <w:t>2</w:t>
            </w:r>
          </w:p>
        </w:tc>
        <w:tc>
          <w:tcPr>
            <w:tcW w:w="1210" w:type="dxa"/>
            <w:vMerge w:val="restart"/>
            <w:shd w:val="clear" w:color="auto" w:fill="auto"/>
          </w:tcPr>
          <w:p w:rsidR="0025271E" w:rsidRPr="00091F15" w:rsidRDefault="0025271E" w:rsidP="003172BA">
            <w:pPr>
              <w:jc w:val="center"/>
            </w:pPr>
            <w:r w:rsidRPr="00091F15">
              <w:t>4</w:t>
            </w:r>
          </w:p>
        </w:tc>
        <w:tc>
          <w:tcPr>
            <w:tcW w:w="1275" w:type="dxa"/>
            <w:vMerge w:val="restart"/>
            <w:shd w:val="clear" w:color="auto" w:fill="auto"/>
          </w:tcPr>
          <w:p w:rsidR="0025271E" w:rsidRPr="00091F15" w:rsidRDefault="0025271E" w:rsidP="003172BA">
            <w:pPr>
              <w:jc w:val="center"/>
            </w:pPr>
            <w:r w:rsidRPr="00091F15">
              <w:t>5</w:t>
            </w:r>
          </w:p>
        </w:tc>
        <w:tc>
          <w:tcPr>
            <w:tcW w:w="1418" w:type="dxa"/>
            <w:vMerge w:val="restart"/>
            <w:shd w:val="clear" w:color="auto" w:fill="auto"/>
          </w:tcPr>
          <w:p w:rsidR="0025271E" w:rsidRPr="00091F15" w:rsidRDefault="00674FF0" w:rsidP="003172BA">
            <w:pPr>
              <w:jc w:val="center"/>
              <w:rPr>
                <w:bCs/>
              </w:rPr>
            </w:pPr>
            <w:r w:rsidRPr="00091F15">
              <w:rPr>
                <w:bCs/>
              </w:rPr>
              <w:t>15</w:t>
            </w:r>
          </w:p>
        </w:tc>
      </w:tr>
      <w:tr w:rsidR="0025271E" w:rsidRPr="00091F15" w:rsidTr="0025271E">
        <w:trPr>
          <w:trHeight w:val="275"/>
          <w:jc w:val="center"/>
        </w:trPr>
        <w:tc>
          <w:tcPr>
            <w:tcW w:w="3165" w:type="dxa"/>
            <w:vMerge/>
            <w:shd w:val="clear" w:color="auto" w:fill="auto"/>
          </w:tcPr>
          <w:p w:rsidR="0025271E" w:rsidRPr="00091F15" w:rsidRDefault="0025271E" w:rsidP="003172BA">
            <w:pPr>
              <w:pStyle w:val="Sraopastraipa"/>
              <w:numPr>
                <w:ilvl w:val="0"/>
                <w:numId w:val="25"/>
              </w:numPr>
              <w:suppressAutoHyphens/>
            </w:pPr>
          </w:p>
        </w:tc>
        <w:tc>
          <w:tcPr>
            <w:tcW w:w="2334" w:type="dxa"/>
            <w:gridSpan w:val="2"/>
            <w:shd w:val="clear" w:color="auto" w:fill="auto"/>
          </w:tcPr>
          <w:p w:rsidR="0025271E" w:rsidRPr="00091F15" w:rsidRDefault="0025271E" w:rsidP="003172BA">
            <w:pPr>
              <w:jc w:val="center"/>
            </w:pPr>
            <w:r w:rsidRPr="00091F15">
              <w:t>3</w:t>
            </w:r>
          </w:p>
        </w:tc>
        <w:tc>
          <w:tcPr>
            <w:tcW w:w="1210" w:type="dxa"/>
            <w:vMerge/>
            <w:shd w:val="clear" w:color="auto" w:fill="auto"/>
          </w:tcPr>
          <w:p w:rsidR="0025271E" w:rsidRPr="00091F15" w:rsidRDefault="0025271E" w:rsidP="003172BA">
            <w:pPr>
              <w:jc w:val="center"/>
            </w:pPr>
          </w:p>
        </w:tc>
        <w:tc>
          <w:tcPr>
            <w:tcW w:w="1275" w:type="dxa"/>
            <w:vMerge/>
            <w:shd w:val="clear" w:color="auto" w:fill="auto"/>
          </w:tcPr>
          <w:p w:rsidR="0025271E" w:rsidRPr="00091F15" w:rsidRDefault="0025271E" w:rsidP="003172BA">
            <w:pPr>
              <w:jc w:val="center"/>
            </w:pPr>
          </w:p>
        </w:tc>
        <w:tc>
          <w:tcPr>
            <w:tcW w:w="1418" w:type="dxa"/>
            <w:vMerge/>
            <w:shd w:val="clear" w:color="auto" w:fill="auto"/>
          </w:tcPr>
          <w:p w:rsidR="0025271E" w:rsidRPr="00091F15" w:rsidRDefault="0025271E" w:rsidP="003172BA">
            <w:pPr>
              <w:jc w:val="center"/>
              <w:rPr>
                <w:bCs/>
              </w:rPr>
            </w:pPr>
          </w:p>
        </w:tc>
      </w:tr>
      <w:tr w:rsidR="0025271E" w:rsidRPr="00091F15" w:rsidTr="0025271E">
        <w:trPr>
          <w:trHeight w:val="282"/>
          <w:jc w:val="center"/>
        </w:trPr>
        <w:tc>
          <w:tcPr>
            <w:tcW w:w="3165" w:type="dxa"/>
            <w:shd w:val="clear" w:color="auto" w:fill="auto"/>
          </w:tcPr>
          <w:p w:rsidR="0025271E" w:rsidRPr="00091F15" w:rsidRDefault="0025271E" w:rsidP="003172BA">
            <w:pPr>
              <w:numPr>
                <w:ilvl w:val="0"/>
                <w:numId w:val="25"/>
              </w:numPr>
              <w:suppressAutoHyphens/>
            </w:pPr>
            <w:r w:rsidRPr="00091F15">
              <w:rPr>
                <w:sz w:val="22"/>
                <w:szCs w:val="22"/>
              </w:rPr>
              <w:t>Pasaulio pažinimas</w:t>
            </w:r>
          </w:p>
        </w:tc>
        <w:tc>
          <w:tcPr>
            <w:tcW w:w="2334" w:type="dxa"/>
            <w:gridSpan w:val="2"/>
            <w:shd w:val="clear" w:color="auto" w:fill="auto"/>
          </w:tcPr>
          <w:p w:rsidR="0025271E" w:rsidRPr="00091F15" w:rsidRDefault="0025271E" w:rsidP="003172BA">
            <w:pPr>
              <w:jc w:val="center"/>
            </w:pPr>
            <w:r w:rsidRPr="00091F15">
              <w:t>2</w:t>
            </w:r>
          </w:p>
        </w:tc>
        <w:tc>
          <w:tcPr>
            <w:tcW w:w="1210" w:type="dxa"/>
            <w:shd w:val="clear" w:color="auto" w:fill="auto"/>
          </w:tcPr>
          <w:p w:rsidR="0025271E" w:rsidRPr="00091F15" w:rsidRDefault="0025271E" w:rsidP="003172BA">
            <w:pPr>
              <w:jc w:val="center"/>
            </w:pPr>
            <w:r w:rsidRPr="00091F15">
              <w:t>2</w:t>
            </w:r>
          </w:p>
        </w:tc>
        <w:tc>
          <w:tcPr>
            <w:tcW w:w="1275" w:type="dxa"/>
            <w:shd w:val="clear" w:color="auto" w:fill="auto"/>
          </w:tcPr>
          <w:p w:rsidR="0025271E" w:rsidRPr="00091F15" w:rsidRDefault="0025271E" w:rsidP="003172BA">
            <w:pPr>
              <w:jc w:val="center"/>
            </w:pPr>
            <w:r w:rsidRPr="00091F15">
              <w:t>2</w:t>
            </w:r>
          </w:p>
        </w:tc>
        <w:tc>
          <w:tcPr>
            <w:tcW w:w="1418" w:type="dxa"/>
            <w:shd w:val="clear" w:color="auto" w:fill="auto"/>
          </w:tcPr>
          <w:p w:rsidR="0025271E" w:rsidRPr="00091F15" w:rsidRDefault="00B42E26" w:rsidP="003172BA">
            <w:pPr>
              <w:jc w:val="center"/>
              <w:rPr>
                <w:bCs/>
              </w:rPr>
            </w:pPr>
            <w:r w:rsidRPr="00091F15">
              <w:rPr>
                <w:bCs/>
              </w:rPr>
              <w:t>6</w:t>
            </w:r>
          </w:p>
        </w:tc>
      </w:tr>
      <w:tr w:rsidR="0025271E" w:rsidRPr="00091F15" w:rsidTr="0025271E">
        <w:trPr>
          <w:trHeight w:val="254"/>
          <w:jc w:val="center"/>
        </w:trPr>
        <w:tc>
          <w:tcPr>
            <w:tcW w:w="3165" w:type="dxa"/>
            <w:shd w:val="clear" w:color="auto" w:fill="auto"/>
          </w:tcPr>
          <w:p w:rsidR="0025271E" w:rsidRPr="00091F15" w:rsidRDefault="0025271E" w:rsidP="003172BA">
            <w:pPr>
              <w:numPr>
                <w:ilvl w:val="0"/>
                <w:numId w:val="25"/>
              </w:numPr>
              <w:suppressAutoHyphens/>
            </w:pPr>
            <w:r w:rsidRPr="00091F15">
              <w:rPr>
                <w:sz w:val="22"/>
                <w:szCs w:val="22"/>
              </w:rPr>
              <w:t>Dailė ir technologijos</w:t>
            </w:r>
          </w:p>
        </w:tc>
        <w:tc>
          <w:tcPr>
            <w:tcW w:w="2334" w:type="dxa"/>
            <w:gridSpan w:val="2"/>
            <w:shd w:val="clear" w:color="auto" w:fill="auto"/>
          </w:tcPr>
          <w:p w:rsidR="0025271E" w:rsidRPr="00091F15" w:rsidRDefault="0025271E" w:rsidP="003172BA">
            <w:pPr>
              <w:jc w:val="center"/>
            </w:pPr>
            <w:r w:rsidRPr="00091F15">
              <w:t>2</w:t>
            </w:r>
          </w:p>
        </w:tc>
        <w:tc>
          <w:tcPr>
            <w:tcW w:w="1210" w:type="dxa"/>
            <w:shd w:val="clear" w:color="auto" w:fill="auto"/>
          </w:tcPr>
          <w:p w:rsidR="0025271E" w:rsidRPr="00091F15" w:rsidRDefault="0025271E" w:rsidP="003172BA">
            <w:pPr>
              <w:jc w:val="center"/>
            </w:pPr>
            <w:r w:rsidRPr="00091F15">
              <w:t>2</w:t>
            </w:r>
          </w:p>
        </w:tc>
        <w:tc>
          <w:tcPr>
            <w:tcW w:w="1275" w:type="dxa"/>
            <w:shd w:val="clear" w:color="auto" w:fill="auto"/>
          </w:tcPr>
          <w:p w:rsidR="0025271E" w:rsidRPr="00091F15" w:rsidRDefault="0025271E" w:rsidP="003172BA">
            <w:pPr>
              <w:jc w:val="center"/>
            </w:pPr>
            <w:r w:rsidRPr="00091F15">
              <w:t>1</w:t>
            </w:r>
          </w:p>
        </w:tc>
        <w:tc>
          <w:tcPr>
            <w:tcW w:w="1418" w:type="dxa"/>
            <w:shd w:val="clear" w:color="auto" w:fill="auto"/>
          </w:tcPr>
          <w:p w:rsidR="0025271E" w:rsidRPr="00091F15" w:rsidRDefault="00674FF0" w:rsidP="003172BA">
            <w:pPr>
              <w:jc w:val="center"/>
              <w:rPr>
                <w:bCs/>
              </w:rPr>
            </w:pPr>
            <w:r w:rsidRPr="00091F15">
              <w:rPr>
                <w:bCs/>
              </w:rPr>
              <w:t>5</w:t>
            </w:r>
          </w:p>
        </w:tc>
      </w:tr>
      <w:tr w:rsidR="0025271E" w:rsidRPr="00091F15" w:rsidTr="0025271E">
        <w:trPr>
          <w:trHeight w:val="257"/>
          <w:jc w:val="center"/>
        </w:trPr>
        <w:tc>
          <w:tcPr>
            <w:tcW w:w="3165" w:type="dxa"/>
            <w:shd w:val="clear" w:color="auto" w:fill="auto"/>
          </w:tcPr>
          <w:p w:rsidR="0025271E" w:rsidRPr="00091F15" w:rsidRDefault="0025271E" w:rsidP="003172BA">
            <w:pPr>
              <w:numPr>
                <w:ilvl w:val="0"/>
                <w:numId w:val="25"/>
              </w:numPr>
              <w:suppressAutoHyphens/>
            </w:pPr>
            <w:r w:rsidRPr="00091F15">
              <w:rPr>
                <w:sz w:val="22"/>
                <w:szCs w:val="22"/>
              </w:rPr>
              <w:t>Muzika</w:t>
            </w:r>
          </w:p>
        </w:tc>
        <w:tc>
          <w:tcPr>
            <w:tcW w:w="2334" w:type="dxa"/>
            <w:gridSpan w:val="2"/>
            <w:shd w:val="clear" w:color="auto" w:fill="auto"/>
          </w:tcPr>
          <w:p w:rsidR="0025271E" w:rsidRPr="00091F15" w:rsidRDefault="0025271E" w:rsidP="003172BA">
            <w:pPr>
              <w:jc w:val="center"/>
            </w:pPr>
            <w:r w:rsidRPr="00091F15">
              <w:t>2</w:t>
            </w:r>
          </w:p>
        </w:tc>
        <w:tc>
          <w:tcPr>
            <w:tcW w:w="1210" w:type="dxa"/>
            <w:shd w:val="clear" w:color="auto" w:fill="auto"/>
          </w:tcPr>
          <w:p w:rsidR="0025271E" w:rsidRPr="00091F15" w:rsidRDefault="0025271E" w:rsidP="003172BA">
            <w:pPr>
              <w:jc w:val="center"/>
            </w:pPr>
            <w:r w:rsidRPr="00091F15">
              <w:t>2</w:t>
            </w:r>
          </w:p>
        </w:tc>
        <w:tc>
          <w:tcPr>
            <w:tcW w:w="1275" w:type="dxa"/>
            <w:shd w:val="clear" w:color="auto" w:fill="auto"/>
          </w:tcPr>
          <w:p w:rsidR="0025271E" w:rsidRPr="00091F15" w:rsidRDefault="0025271E" w:rsidP="003172BA">
            <w:pPr>
              <w:jc w:val="center"/>
            </w:pPr>
            <w:r w:rsidRPr="00091F15">
              <w:t>2</w:t>
            </w:r>
          </w:p>
        </w:tc>
        <w:tc>
          <w:tcPr>
            <w:tcW w:w="1418" w:type="dxa"/>
            <w:shd w:val="clear" w:color="auto" w:fill="auto"/>
          </w:tcPr>
          <w:p w:rsidR="0025271E" w:rsidRPr="00091F15" w:rsidRDefault="00674FF0" w:rsidP="003172BA">
            <w:pPr>
              <w:jc w:val="center"/>
              <w:rPr>
                <w:bCs/>
              </w:rPr>
            </w:pPr>
            <w:r w:rsidRPr="00091F15">
              <w:rPr>
                <w:bCs/>
              </w:rPr>
              <w:t>6</w:t>
            </w:r>
          </w:p>
        </w:tc>
      </w:tr>
      <w:tr w:rsidR="0025271E" w:rsidRPr="00091F15" w:rsidTr="00674FF0">
        <w:trPr>
          <w:trHeight w:val="191"/>
          <w:jc w:val="center"/>
        </w:trPr>
        <w:tc>
          <w:tcPr>
            <w:tcW w:w="3165" w:type="dxa"/>
            <w:shd w:val="clear" w:color="auto" w:fill="auto"/>
          </w:tcPr>
          <w:p w:rsidR="0025271E" w:rsidRPr="00091F15" w:rsidRDefault="0025271E" w:rsidP="003172BA">
            <w:pPr>
              <w:numPr>
                <w:ilvl w:val="0"/>
                <w:numId w:val="25"/>
              </w:numPr>
              <w:suppressAutoHyphens/>
            </w:pPr>
            <w:r w:rsidRPr="00091F15">
              <w:rPr>
                <w:sz w:val="22"/>
                <w:szCs w:val="22"/>
              </w:rPr>
              <w:t>Fizinis ugdymas</w:t>
            </w:r>
          </w:p>
        </w:tc>
        <w:tc>
          <w:tcPr>
            <w:tcW w:w="2334" w:type="dxa"/>
            <w:gridSpan w:val="2"/>
            <w:shd w:val="clear" w:color="auto" w:fill="auto"/>
          </w:tcPr>
          <w:p w:rsidR="0025271E" w:rsidRPr="00091F15" w:rsidRDefault="0025271E" w:rsidP="003172BA">
            <w:pPr>
              <w:jc w:val="center"/>
            </w:pPr>
            <w:r w:rsidRPr="00091F15">
              <w:t>3</w:t>
            </w:r>
          </w:p>
        </w:tc>
        <w:tc>
          <w:tcPr>
            <w:tcW w:w="1210" w:type="dxa"/>
            <w:shd w:val="clear" w:color="auto" w:fill="auto"/>
          </w:tcPr>
          <w:p w:rsidR="0025271E" w:rsidRPr="00091F15" w:rsidRDefault="0025271E" w:rsidP="003172BA">
            <w:pPr>
              <w:jc w:val="center"/>
            </w:pPr>
            <w:r w:rsidRPr="00091F15">
              <w:t>3</w:t>
            </w:r>
          </w:p>
        </w:tc>
        <w:tc>
          <w:tcPr>
            <w:tcW w:w="1275" w:type="dxa"/>
            <w:shd w:val="clear" w:color="auto" w:fill="auto"/>
          </w:tcPr>
          <w:p w:rsidR="0025271E" w:rsidRPr="00091F15" w:rsidRDefault="0025271E" w:rsidP="003172BA">
            <w:pPr>
              <w:jc w:val="center"/>
            </w:pPr>
            <w:r w:rsidRPr="00091F15">
              <w:t>3</w:t>
            </w:r>
          </w:p>
        </w:tc>
        <w:tc>
          <w:tcPr>
            <w:tcW w:w="1418" w:type="dxa"/>
            <w:tcBorders>
              <w:bottom w:val="single" w:sz="4" w:space="0" w:color="auto"/>
            </w:tcBorders>
            <w:shd w:val="clear" w:color="auto" w:fill="auto"/>
          </w:tcPr>
          <w:p w:rsidR="0025271E" w:rsidRPr="00091F15" w:rsidRDefault="00674FF0" w:rsidP="003172BA">
            <w:pPr>
              <w:jc w:val="center"/>
              <w:rPr>
                <w:bCs/>
              </w:rPr>
            </w:pPr>
            <w:r w:rsidRPr="00091F15">
              <w:rPr>
                <w:bCs/>
              </w:rPr>
              <w:t>9</w:t>
            </w:r>
          </w:p>
        </w:tc>
      </w:tr>
      <w:tr w:rsidR="001E47AC" w:rsidRPr="00091F15" w:rsidTr="00674FF0">
        <w:trPr>
          <w:trHeight w:val="318"/>
          <w:jc w:val="center"/>
        </w:trPr>
        <w:tc>
          <w:tcPr>
            <w:tcW w:w="3165" w:type="dxa"/>
            <w:shd w:val="clear" w:color="auto" w:fill="auto"/>
          </w:tcPr>
          <w:p w:rsidR="001E47AC" w:rsidRPr="00091F15" w:rsidRDefault="001E47AC" w:rsidP="003172BA">
            <w:pPr>
              <w:keepNext/>
              <w:rPr>
                <w:bCs/>
              </w:rPr>
            </w:pPr>
            <w:r w:rsidRPr="00091F15">
              <w:rPr>
                <w:sz w:val="22"/>
                <w:szCs w:val="22"/>
              </w:rPr>
              <w:t>Pamokų skaičius mokiniui per savaitę</w:t>
            </w:r>
          </w:p>
        </w:tc>
        <w:tc>
          <w:tcPr>
            <w:tcW w:w="1138" w:type="dxa"/>
            <w:shd w:val="clear" w:color="auto" w:fill="auto"/>
          </w:tcPr>
          <w:p w:rsidR="001E47AC" w:rsidRPr="00091F15" w:rsidRDefault="001E47AC" w:rsidP="003172BA">
            <w:pPr>
              <w:jc w:val="center"/>
            </w:pPr>
            <w:r w:rsidRPr="00091F15">
              <w:rPr>
                <w:b/>
              </w:rPr>
              <w:t>26</w:t>
            </w:r>
            <w:r w:rsidRPr="00091F15">
              <w:t xml:space="preserve"> </w:t>
            </w:r>
          </w:p>
        </w:tc>
        <w:tc>
          <w:tcPr>
            <w:tcW w:w="1196" w:type="dxa"/>
            <w:shd w:val="clear" w:color="auto" w:fill="auto"/>
          </w:tcPr>
          <w:p w:rsidR="001E47AC" w:rsidRPr="00091F15" w:rsidRDefault="001E47AC" w:rsidP="003172BA">
            <w:pPr>
              <w:jc w:val="center"/>
            </w:pPr>
            <w:r w:rsidRPr="00091F15">
              <w:rPr>
                <w:b/>
              </w:rPr>
              <w:t xml:space="preserve">28 </w:t>
            </w:r>
          </w:p>
        </w:tc>
        <w:tc>
          <w:tcPr>
            <w:tcW w:w="1210" w:type="dxa"/>
            <w:shd w:val="clear" w:color="auto" w:fill="auto"/>
          </w:tcPr>
          <w:p w:rsidR="001E47AC" w:rsidRPr="00091F15" w:rsidRDefault="001E47AC" w:rsidP="003172BA">
            <w:pPr>
              <w:jc w:val="center"/>
            </w:pPr>
            <w:r w:rsidRPr="00091F15">
              <w:rPr>
                <w:b/>
              </w:rPr>
              <w:t>28</w:t>
            </w:r>
            <w:r w:rsidRPr="00091F15">
              <w:t xml:space="preserve"> </w:t>
            </w:r>
          </w:p>
        </w:tc>
        <w:tc>
          <w:tcPr>
            <w:tcW w:w="1275" w:type="dxa"/>
            <w:shd w:val="clear" w:color="auto" w:fill="auto"/>
          </w:tcPr>
          <w:p w:rsidR="001E47AC" w:rsidRPr="00091F15" w:rsidRDefault="001E47AC" w:rsidP="003172BA">
            <w:pPr>
              <w:jc w:val="center"/>
            </w:pPr>
            <w:r w:rsidRPr="00091F15">
              <w:rPr>
                <w:b/>
              </w:rPr>
              <w:t>28</w:t>
            </w:r>
            <w:r w:rsidRPr="00091F15">
              <w:t xml:space="preserve">  </w:t>
            </w:r>
          </w:p>
        </w:tc>
        <w:tc>
          <w:tcPr>
            <w:tcW w:w="1418" w:type="dxa"/>
            <w:tcBorders>
              <w:tl2br w:val="nil"/>
            </w:tcBorders>
            <w:shd w:val="clear" w:color="auto" w:fill="auto"/>
          </w:tcPr>
          <w:p w:rsidR="001E47AC" w:rsidRPr="00091F15" w:rsidRDefault="001E47AC" w:rsidP="00674FF0">
            <w:pPr>
              <w:jc w:val="center"/>
              <w:rPr>
                <w:bCs/>
              </w:rPr>
            </w:pPr>
            <w:r w:rsidRPr="00091F15">
              <w:rPr>
                <w:b/>
                <w:bCs/>
              </w:rPr>
              <w:t>110</w:t>
            </w:r>
          </w:p>
        </w:tc>
      </w:tr>
      <w:tr w:rsidR="001E47AC" w:rsidRPr="00091F15" w:rsidTr="004840F6">
        <w:trPr>
          <w:trHeight w:val="482"/>
          <w:jc w:val="center"/>
        </w:trPr>
        <w:tc>
          <w:tcPr>
            <w:tcW w:w="3165" w:type="dxa"/>
            <w:shd w:val="clear" w:color="auto" w:fill="auto"/>
          </w:tcPr>
          <w:p w:rsidR="001E47AC" w:rsidRPr="00091F15" w:rsidRDefault="001E47AC" w:rsidP="003172BA">
            <w:pPr>
              <w:keepNext/>
              <w:rPr>
                <w:bCs/>
              </w:rPr>
            </w:pPr>
            <w:r w:rsidRPr="00091F15">
              <w:rPr>
                <w:sz w:val="22"/>
                <w:szCs w:val="22"/>
              </w:rPr>
              <w:t xml:space="preserve">Neformalusis švietimas </w:t>
            </w:r>
          </w:p>
        </w:tc>
        <w:tc>
          <w:tcPr>
            <w:tcW w:w="4819" w:type="dxa"/>
            <w:gridSpan w:val="4"/>
            <w:shd w:val="clear" w:color="auto" w:fill="auto"/>
          </w:tcPr>
          <w:p w:rsidR="001E47AC" w:rsidRPr="00091F15" w:rsidRDefault="001E47AC" w:rsidP="003172BA">
            <w:pPr>
              <w:jc w:val="center"/>
            </w:pPr>
            <w:r w:rsidRPr="00091F15">
              <w:t>3</w:t>
            </w:r>
          </w:p>
        </w:tc>
        <w:tc>
          <w:tcPr>
            <w:tcW w:w="1418" w:type="dxa"/>
            <w:shd w:val="clear" w:color="auto" w:fill="auto"/>
          </w:tcPr>
          <w:p w:rsidR="001E47AC" w:rsidRPr="00091F15" w:rsidRDefault="001E47AC" w:rsidP="003172BA">
            <w:pPr>
              <w:jc w:val="center"/>
            </w:pPr>
            <w:r w:rsidRPr="00091F15">
              <w:t>3</w:t>
            </w:r>
          </w:p>
        </w:tc>
      </w:tr>
    </w:tbl>
    <w:p w:rsidR="004840F6" w:rsidRPr="00091F15" w:rsidRDefault="007F7FCB" w:rsidP="003172BA">
      <w:pPr>
        <w:pStyle w:val="Sraopastraipa"/>
        <w:ind w:left="0" w:right="340"/>
        <w:jc w:val="both"/>
      </w:pPr>
      <w:r w:rsidRPr="00091F15">
        <w:t xml:space="preserve"> </w:t>
      </w:r>
    </w:p>
    <w:p w:rsidR="0097193F" w:rsidRPr="00091F15" w:rsidRDefault="00CB4AD3" w:rsidP="003172BA">
      <w:pPr>
        <w:jc w:val="center"/>
        <w:rPr>
          <w:b/>
        </w:rPr>
      </w:pPr>
      <w:r w:rsidRPr="00091F15">
        <w:rPr>
          <w:b/>
        </w:rPr>
        <w:t>Bendrosios programos u</w:t>
      </w:r>
      <w:r w:rsidR="00E8354E" w:rsidRPr="00091F15">
        <w:rPr>
          <w:b/>
        </w:rPr>
        <w:t xml:space="preserve">gdymo dalykų </w:t>
      </w:r>
      <w:r w:rsidRPr="00091F15">
        <w:rPr>
          <w:b/>
        </w:rPr>
        <w:t xml:space="preserve">ir integruojamų </w:t>
      </w:r>
      <w:r w:rsidR="00E8354E" w:rsidRPr="00091F15">
        <w:rPr>
          <w:b/>
        </w:rPr>
        <w:t>programų</w:t>
      </w:r>
      <w:r w:rsidR="00D8726A" w:rsidRPr="00091F15">
        <w:rPr>
          <w:b/>
        </w:rPr>
        <w:t xml:space="preserve"> </w:t>
      </w:r>
      <w:r w:rsidR="00E8354E" w:rsidRPr="00091F15">
        <w:rPr>
          <w:b/>
        </w:rPr>
        <w:t>įgyvendinimas.</w:t>
      </w:r>
    </w:p>
    <w:p w:rsidR="00F9292E" w:rsidRPr="00091F15" w:rsidRDefault="003A5B73" w:rsidP="003172BA">
      <w:pPr>
        <w:pStyle w:val="Sraopastraipa"/>
        <w:numPr>
          <w:ilvl w:val="0"/>
          <w:numId w:val="40"/>
        </w:numPr>
        <w:tabs>
          <w:tab w:val="left" w:pos="1134"/>
        </w:tabs>
        <w:ind w:left="0" w:right="-1" w:firstLine="851"/>
        <w:jc w:val="both"/>
        <w:rPr>
          <w:b/>
        </w:rPr>
      </w:pPr>
      <w:r w:rsidRPr="00091F15">
        <w:t>Dorinis u</w:t>
      </w:r>
      <w:r w:rsidR="00262029" w:rsidRPr="00091F15">
        <w:t>gdymas</w:t>
      </w:r>
      <w:r w:rsidR="00EA2A9F" w:rsidRPr="00091F15">
        <w:t>.</w:t>
      </w:r>
      <w:bookmarkStart w:id="1" w:name="Pg8"/>
      <w:bookmarkEnd w:id="1"/>
      <w:r w:rsidR="00755412" w:rsidRPr="00091F15">
        <w:rPr>
          <w:b/>
        </w:rPr>
        <w:t xml:space="preserve"> </w:t>
      </w:r>
      <w:r w:rsidR="001F3E90" w:rsidRPr="00091F15">
        <w:t>1–4</w:t>
      </w:r>
      <w:r w:rsidR="00771CCF" w:rsidRPr="00091F15">
        <w:t xml:space="preserve"> kl</w:t>
      </w:r>
      <w:r w:rsidR="007E475A" w:rsidRPr="00091F15">
        <w:t>.</w:t>
      </w:r>
      <w:r w:rsidR="00771CCF" w:rsidRPr="00091F15">
        <w:t xml:space="preserve"> mok</w:t>
      </w:r>
      <w:r w:rsidR="007E475A" w:rsidRPr="00091F15">
        <w:t>inių</w:t>
      </w:r>
      <w:r w:rsidR="00771CCF" w:rsidRPr="00091F15">
        <w:t xml:space="preserve"> </w:t>
      </w:r>
      <w:r w:rsidR="007E475A" w:rsidRPr="00091F15">
        <w:t xml:space="preserve">tėvai </w:t>
      </w:r>
      <w:r w:rsidR="00F9292E" w:rsidRPr="00091F15">
        <w:t>parinko</w:t>
      </w:r>
      <w:r w:rsidR="002319E7" w:rsidRPr="00091F15">
        <w:t xml:space="preserve"> </w:t>
      </w:r>
      <w:r w:rsidR="00434CB3" w:rsidRPr="00091F15">
        <w:t>mokiniams</w:t>
      </w:r>
      <w:r w:rsidR="00262029" w:rsidRPr="00091F15">
        <w:t xml:space="preserve"> </w:t>
      </w:r>
      <w:r w:rsidR="002319E7" w:rsidRPr="00091F15">
        <w:t>tikybą.</w:t>
      </w:r>
    </w:p>
    <w:p w:rsidR="007D7589" w:rsidRPr="00091F15" w:rsidRDefault="00475736" w:rsidP="003172BA">
      <w:pPr>
        <w:pStyle w:val="Sraopastraipa"/>
        <w:numPr>
          <w:ilvl w:val="0"/>
          <w:numId w:val="40"/>
        </w:numPr>
        <w:tabs>
          <w:tab w:val="left" w:pos="1134"/>
        </w:tabs>
        <w:ind w:left="0" w:right="-1" w:firstLine="851"/>
        <w:jc w:val="both"/>
        <w:rPr>
          <w:b/>
        </w:rPr>
      </w:pPr>
      <w:r w:rsidRPr="00091F15">
        <w:t>Pirmoji užsienio kalba.</w:t>
      </w:r>
      <w:r w:rsidR="00755412" w:rsidRPr="00091F15">
        <w:rPr>
          <w:b/>
        </w:rPr>
        <w:t xml:space="preserve"> </w:t>
      </w:r>
      <w:r w:rsidR="006E1C3C" w:rsidRPr="00091F15">
        <w:rPr>
          <w:spacing w:val="-2"/>
        </w:rPr>
        <w:t xml:space="preserve">Pirmosios užsienio kalbos pradedama mokyti 2 klasėje. </w:t>
      </w:r>
      <w:r w:rsidR="002319E7" w:rsidRPr="00091F15">
        <w:t>2 klasės mokiniams</w:t>
      </w:r>
      <w:r w:rsidR="007A6596" w:rsidRPr="00091F15">
        <w:t xml:space="preserve"> </w:t>
      </w:r>
      <w:r w:rsidR="006E1C3C" w:rsidRPr="00091F15">
        <w:t xml:space="preserve">tėvai parinko </w:t>
      </w:r>
      <w:r w:rsidR="002319E7" w:rsidRPr="00091F15">
        <w:t>anglų kalbą</w:t>
      </w:r>
      <w:r w:rsidR="0063559E" w:rsidRPr="00091F15">
        <w:t xml:space="preserve">. </w:t>
      </w:r>
    </w:p>
    <w:p w:rsidR="00A67D4A" w:rsidRPr="00091F15" w:rsidRDefault="00755412" w:rsidP="003172BA">
      <w:pPr>
        <w:pStyle w:val="Sraopastraipa"/>
        <w:numPr>
          <w:ilvl w:val="0"/>
          <w:numId w:val="40"/>
        </w:numPr>
        <w:tabs>
          <w:tab w:val="left" w:pos="1134"/>
        </w:tabs>
        <w:ind w:left="0" w:right="-1" w:firstLine="851"/>
        <w:jc w:val="both"/>
        <w:rPr>
          <w:b/>
        </w:rPr>
      </w:pPr>
      <w:r w:rsidRPr="00091F15">
        <w:t>Fizinis ugdymas.</w:t>
      </w:r>
      <w:r w:rsidRPr="00091F15">
        <w:rPr>
          <w:b/>
        </w:rPr>
        <w:t xml:space="preserve"> </w:t>
      </w:r>
      <w:r w:rsidR="00475736" w:rsidRPr="00091F15">
        <w:rPr>
          <w:bCs/>
        </w:rPr>
        <w:t>S</w:t>
      </w:r>
      <w:r w:rsidR="00A67D4A" w:rsidRPr="00091F15">
        <w:rPr>
          <w:bCs/>
        </w:rPr>
        <w:t>pecialiosios medicini</w:t>
      </w:r>
      <w:r w:rsidR="004D3B0E" w:rsidRPr="00091F15">
        <w:rPr>
          <w:bCs/>
        </w:rPr>
        <w:t>nės fizinio pajėgumo grupės</w:t>
      </w:r>
      <w:r w:rsidR="001465B3" w:rsidRPr="00091F15">
        <w:rPr>
          <w:bCs/>
        </w:rPr>
        <w:t xml:space="preserve"> </w:t>
      </w:r>
      <w:r w:rsidR="00A67D4A" w:rsidRPr="00091F15">
        <w:rPr>
          <w:bCs/>
        </w:rPr>
        <w:t xml:space="preserve">mokiniai dalyvauja </w:t>
      </w:r>
      <w:r w:rsidR="00CB5FDB" w:rsidRPr="00091F15">
        <w:rPr>
          <w:bCs/>
        </w:rPr>
        <w:t>ugdymo veiklose</w:t>
      </w:r>
      <w:r w:rsidR="00A67D4A" w:rsidRPr="00091F15">
        <w:rPr>
          <w:bCs/>
        </w:rPr>
        <w:t xml:space="preserve"> su pagrindine grupe, bet pratimai ir krūvis jiems skiriami pagal gydytojo rekomendacijas</w:t>
      </w:r>
      <w:r w:rsidR="00A07703" w:rsidRPr="00091F15">
        <w:rPr>
          <w:bCs/>
        </w:rPr>
        <w:t xml:space="preserve"> atsižvelgus į ligų pobūdį. Neskiriama ir neatliekama pratimų, galinčių skatinti ligų paūmėjimą. </w:t>
      </w:r>
    </w:p>
    <w:p w:rsidR="00A67D4A" w:rsidRPr="00091F15" w:rsidRDefault="00A67D4A" w:rsidP="003172BA">
      <w:pPr>
        <w:pStyle w:val="Sraopastraipa"/>
        <w:numPr>
          <w:ilvl w:val="0"/>
          <w:numId w:val="40"/>
        </w:numPr>
        <w:tabs>
          <w:tab w:val="left" w:pos="1134"/>
        </w:tabs>
        <w:ind w:left="0" w:right="-1" w:firstLine="851"/>
        <w:jc w:val="both"/>
        <w:rPr>
          <w:b/>
        </w:rPr>
      </w:pPr>
      <w:r w:rsidRPr="00091F15">
        <w:t xml:space="preserve">Į Bendrosios programos ugdymo dalykų turinį </w:t>
      </w:r>
      <w:r w:rsidR="00973E01" w:rsidRPr="00091F15">
        <w:t xml:space="preserve">ir neformalųjį vaikų švietimą </w:t>
      </w:r>
      <w:r w:rsidRPr="00091F15">
        <w:t>integruojama:</w:t>
      </w:r>
    </w:p>
    <w:p w:rsidR="00AF65C9" w:rsidRPr="00091F15" w:rsidRDefault="00AF65C9" w:rsidP="003172BA">
      <w:pPr>
        <w:pStyle w:val="Sraopastraipa"/>
        <w:numPr>
          <w:ilvl w:val="0"/>
          <w:numId w:val="41"/>
        </w:numPr>
        <w:tabs>
          <w:tab w:val="left" w:pos="1134"/>
        </w:tabs>
        <w:ind w:left="0" w:right="-1" w:firstLine="851"/>
        <w:jc w:val="both"/>
        <w:rPr>
          <w:b/>
        </w:rPr>
      </w:pPr>
      <w:r w:rsidRPr="00091F15">
        <w:t xml:space="preserve">bendrųjų kompetencijų ir gyvenimo įgūdžių ugdymo integruojamųjų programų – Mokymosi mokytis, Komunikavimo, Darnaus vystymosi, Kultūrinio sąmoningumo, Gyvenimo įgūdžių ugdymo programų pagrindai. Šios programos atskirai nevykdomos, jos </w:t>
      </w:r>
      <w:r w:rsidR="0097193F" w:rsidRPr="00091F15">
        <w:t xml:space="preserve"> </w:t>
      </w:r>
      <w:r w:rsidRPr="00091F15">
        <w:t>yra integruotos į Bendrosios programos turinį;</w:t>
      </w:r>
    </w:p>
    <w:p w:rsidR="00EC1DEB" w:rsidRPr="00091F15" w:rsidRDefault="00EC1DEB" w:rsidP="003172BA">
      <w:pPr>
        <w:pStyle w:val="Sraopastraipa"/>
        <w:numPr>
          <w:ilvl w:val="0"/>
          <w:numId w:val="41"/>
        </w:numPr>
        <w:tabs>
          <w:tab w:val="left" w:pos="1134"/>
        </w:tabs>
        <w:ind w:left="0" w:right="-1" w:firstLine="851"/>
        <w:jc w:val="both"/>
        <w:rPr>
          <w:b/>
        </w:rPr>
      </w:pPr>
      <w:r w:rsidRPr="00091F15">
        <w:t>Žmog</w:t>
      </w:r>
      <w:r w:rsidR="00C85A0C" w:rsidRPr="00091F15">
        <w:t xml:space="preserve">aus saugos </w:t>
      </w:r>
      <w:r w:rsidR="00A35C9F" w:rsidRPr="00091F15">
        <w:t>bendroji programa ir</w:t>
      </w:r>
      <w:r w:rsidR="00C85A0C" w:rsidRPr="00091F15">
        <w:t xml:space="preserve"> </w:t>
      </w:r>
      <w:r w:rsidRPr="00091F15">
        <w:t>Sveikatos ir lytiškumo ugdymo bei rengimo šeimai bendroji programa;</w:t>
      </w:r>
    </w:p>
    <w:p w:rsidR="00A9443D" w:rsidRPr="00091F15" w:rsidRDefault="00325473" w:rsidP="003172BA">
      <w:pPr>
        <w:pStyle w:val="Sraopastraipa"/>
        <w:numPr>
          <w:ilvl w:val="0"/>
          <w:numId w:val="41"/>
        </w:numPr>
        <w:tabs>
          <w:tab w:val="left" w:pos="1134"/>
        </w:tabs>
        <w:ind w:left="0" w:right="-1" w:firstLine="851"/>
        <w:jc w:val="both"/>
        <w:rPr>
          <w:b/>
        </w:rPr>
      </w:pPr>
      <w:r w:rsidRPr="00091F15">
        <w:t>mokyklos pasirinkt</w:t>
      </w:r>
      <w:r w:rsidR="00747D5E" w:rsidRPr="00091F15">
        <w:t>a</w:t>
      </w:r>
      <w:r w:rsidRPr="00091F15">
        <w:t xml:space="preserve"> prevencinė</w:t>
      </w:r>
      <w:r w:rsidR="00EC1DEB" w:rsidRPr="00091F15">
        <w:t xml:space="preserve"> program</w:t>
      </w:r>
      <w:r w:rsidR="00747D5E" w:rsidRPr="00091F15">
        <w:t>a</w:t>
      </w:r>
      <w:r w:rsidR="00EC1DEB" w:rsidRPr="00091F15">
        <w:t>, kuri apima alkoholio, tabako, taip pat kitų psichiką veikiančių medžiag</w:t>
      </w:r>
      <w:r w:rsidR="00A9443D" w:rsidRPr="00091F15">
        <w:t xml:space="preserve">ų vartojimo prevenciją, </w:t>
      </w:r>
      <w:r w:rsidR="00A5673F" w:rsidRPr="00091F15">
        <w:t xml:space="preserve">skatina sveiką </w:t>
      </w:r>
      <w:r w:rsidR="00654CD2" w:rsidRPr="00091F15">
        <w:t>gyvenseną. Įgyvendindama</w:t>
      </w:r>
      <w:r w:rsidR="00A9443D" w:rsidRPr="00091F15">
        <w:t xml:space="preserve"> Smurto</w:t>
      </w:r>
      <w:r w:rsidR="0019161B" w:rsidRPr="00091F15">
        <w:t xml:space="preserve"> prevencijos mokykloje programa;</w:t>
      </w:r>
    </w:p>
    <w:p w:rsidR="00EC1DEB" w:rsidRPr="00091F15" w:rsidRDefault="00EC1DEB" w:rsidP="003172BA">
      <w:pPr>
        <w:pStyle w:val="Sraopastraipa"/>
        <w:numPr>
          <w:ilvl w:val="0"/>
          <w:numId w:val="41"/>
        </w:numPr>
        <w:tabs>
          <w:tab w:val="left" w:pos="1134"/>
        </w:tabs>
        <w:ind w:left="0" w:right="-1" w:firstLine="851"/>
        <w:jc w:val="both"/>
        <w:rPr>
          <w:b/>
        </w:rPr>
      </w:pPr>
      <w:r w:rsidRPr="00091F15">
        <w:rPr>
          <w:spacing w:val="-3"/>
        </w:rPr>
        <w:t>E</w:t>
      </w:r>
      <w:r w:rsidR="00A5673F" w:rsidRPr="00091F15">
        <w:rPr>
          <w:spacing w:val="-3"/>
        </w:rPr>
        <w:t>tninės kultūros ugdymo programa</w:t>
      </w:r>
      <w:r w:rsidR="0019161B" w:rsidRPr="00091F15">
        <w:rPr>
          <w:spacing w:val="-3"/>
        </w:rPr>
        <w:t>;</w:t>
      </w:r>
      <w:r w:rsidR="0097193F" w:rsidRPr="00091F15">
        <w:rPr>
          <w:spacing w:val="-3"/>
        </w:rPr>
        <w:t xml:space="preserve"> </w:t>
      </w:r>
    </w:p>
    <w:p w:rsidR="00A5673F" w:rsidRPr="00091F15" w:rsidRDefault="000F00CA" w:rsidP="003172BA">
      <w:pPr>
        <w:pStyle w:val="Sraopastraipa"/>
        <w:numPr>
          <w:ilvl w:val="0"/>
          <w:numId w:val="41"/>
        </w:numPr>
        <w:tabs>
          <w:tab w:val="left" w:pos="1134"/>
        </w:tabs>
        <w:ind w:left="0" w:right="-1" w:firstLine="851"/>
        <w:jc w:val="both"/>
        <w:rPr>
          <w:b/>
        </w:rPr>
      </w:pPr>
      <w:r w:rsidRPr="00091F15">
        <w:rPr>
          <w:color w:val="000000"/>
        </w:rPr>
        <w:t>Ugdymo karjerai programa.</w:t>
      </w:r>
    </w:p>
    <w:p w:rsidR="0097193F" w:rsidRPr="00091F15" w:rsidRDefault="0097193F" w:rsidP="003172BA">
      <w:pPr>
        <w:pStyle w:val="Sraopastraipa"/>
        <w:tabs>
          <w:tab w:val="left" w:pos="1134"/>
        </w:tabs>
        <w:ind w:left="0" w:right="340" w:firstLine="851"/>
        <w:rPr>
          <w:b/>
        </w:rPr>
      </w:pPr>
    </w:p>
    <w:p w:rsidR="003B628D" w:rsidRPr="00091F15" w:rsidRDefault="00182339" w:rsidP="003172BA">
      <w:pPr>
        <w:jc w:val="center"/>
        <w:rPr>
          <w:b/>
        </w:rPr>
      </w:pPr>
      <w:r w:rsidRPr="00091F15">
        <w:rPr>
          <w:b/>
        </w:rPr>
        <w:t xml:space="preserve">Pažintinė </w:t>
      </w:r>
      <w:r w:rsidR="00792656" w:rsidRPr="00091F15">
        <w:rPr>
          <w:b/>
        </w:rPr>
        <w:t>veikla</w:t>
      </w:r>
      <w:r w:rsidR="00E26E8F" w:rsidRPr="00091F15">
        <w:rPr>
          <w:b/>
        </w:rPr>
        <w:t xml:space="preserve"> </w:t>
      </w:r>
      <w:r w:rsidR="001F3E90" w:rsidRPr="00091F15">
        <w:rPr>
          <w:b/>
        </w:rPr>
        <w:t>1–4</w:t>
      </w:r>
      <w:r w:rsidR="00E26E8F" w:rsidRPr="00091F15">
        <w:rPr>
          <w:b/>
        </w:rPr>
        <w:t xml:space="preserve"> klasėse</w:t>
      </w:r>
    </w:p>
    <w:p w:rsidR="006263C9" w:rsidRPr="00091F15" w:rsidRDefault="005D5712" w:rsidP="003172BA">
      <w:pPr>
        <w:tabs>
          <w:tab w:val="left" w:pos="720"/>
        </w:tabs>
        <w:ind w:firstLine="851"/>
        <w:jc w:val="both"/>
      </w:pPr>
      <w:r w:rsidRPr="00091F15">
        <w:t>Penkiolika</w:t>
      </w:r>
      <w:r w:rsidR="00B9654A" w:rsidRPr="00091F15">
        <w:t xml:space="preserve"> ugdymo proceso dienų per mokslo metus skiriam</w:t>
      </w:r>
      <w:r w:rsidR="00C11D68" w:rsidRPr="00091F15">
        <w:t>e</w:t>
      </w:r>
      <w:r w:rsidR="00182339" w:rsidRPr="00091F15">
        <w:t xml:space="preserve"> </w:t>
      </w:r>
      <w:r w:rsidR="00B9654A" w:rsidRPr="00091F15">
        <w:t xml:space="preserve">pažintinei veiklai. Šios dienos įskaičiuojamos į ugdymosi dienų skaičių. </w:t>
      </w:r>
      <w:r w:rsidR="00276E18" w:rsidRPr="00091F15">
        <w:t xml:space="preserve"> </w:t>
      </w:r>
      <w:r w:rsidR="00EB2129" w:rsidRPr="00091F15">
        <w:t xml:space="preserve">Mokslo metai gali būti trumpinami dėl </w:t>
      </w:r>
      <w:r w:rsidR="00182339" w:rsidRPr="00091F15">
        <w:t>pažintinės</w:t>
      </w:r>
      <w:r w:rsidR="00EB2129" w:rsidRPr="00091F15">
        <w:t xml:space="preserve"> veiklos, vykdomos ne ugdymo proceso dienomis (šeštadieniais, sekmadieniais, atostogų metų).</w:t>
      </w:r>
    </w:p>
    <w:p w:rsidR="004840F6" w:rsidRPr="00091F15" w:rsidRDefault="004840F6" w:rsidP="003172BA">
      <w:pPr>
        <w:tabs>
          <w:tab w:val="left" w:pos="720"/>
        </w:tabs>
        <w:jc w:val="both"/>
      </w:pPr>
    </w:p>
    <w:p w:rsidR="008F0AFF" w:rsidRPr="00091F15" w:rsidRDefault="008F0AFF" w:rsidP="003172BA">
      <w:pPr>
        <w:tabs>
          <w:tab w:val="left" w:pos="72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5775"/>
        <w:gridCol w:w="1701"/>
        <w:gridCol w:w="1560"/>
      </w:tblGrid>
      <w:tr w:rsidR="00EE51BF" w:rsidRPr="00091F15" w:rsidTr="00EE51BF">
        <w:tc>
          <w:tcPr>
            <w:tcW w:w="570" w:type="dxa"/>
          </w:tcPr>
          <w:p w:rsidR="00EE51BF" w:rsidRPr="00091F15" w:rsidRDefault="00EE51BF" w:rsidP="003172BA">
            <w:pPr>
              <w:autoSpaceDE w:val="0"/>
              <w:autoSpaceDN w:val="0"/>
              <w:adjustRightInd w:val="0"/>
              <w:jc w:val="center"/>
              <w:rPr>
                <w:rFonts w:ascii="MinionPro-Regular" w:hAnsi="MinionPro-Regular" w:cs="MinionPro-Regular"/>
                <w:bCs/>
              </w:rPr>
            </w:pPr>
            <w:r w:rsidRPr="00091F15">
              <w:rPr>
                <w:rFonts w:ascii="MinionPro-Regular" w:hAnsi="MinionPro-Regular" w:cs="MinionPro-Regular"/>
                <w:bCs/>
              </w:rPr>
              <w:lastRenderedPageBreak/>
              <w:t>Eil. Nr.</w:t>
            </w:r>
          </w:p>
        </w:tc>
        <w:tc>
          <w:tcPr>
            <w:tcW w:w="5775" w:type="dxa"/>
            <w:vAlign w:val="center"/>
          </w:tcPr>
          <w:p w:rsidR="00EE51BF" w:rsidRPr="00091F15" w:rsidRDefault="00EE51BF" w:rsidP="003172BA">
            <w:pPr>
              <w:autoSpaceDE w:val="0"/>
              <w:autoSpaceDN w:val="0"/>
              <w:adjustRightInd w:val="0"/>
              <w:jc w:val="center"/>
              <w:rPr>
                <w:bCs/>
              </w:rPr>
            </w:pPr>
            <w:r w:rsidRPr="00091F15">
              <w:rPr>
                <w:bCs/>
              </w:rPr>
              <w:t>Renginio pavadinimas</w:t>
            </w:r>
          </w:p>
        </w:tc>
        <w:tc>
          <w:tcPr>
            <w:tcW w:w="1701" w:type="dxa"/>
            <w:vAlign w:val="center"/>
          </w:tcPr>
          <w:p w:rsidR="00EE51BF" w:rsidRPr="00091F15" w:rsidRDefault="00EE51BF" w:rsidP="003172BA">
            <w:pPr>
              <w:autoSpaceDE w:val="0"/>
              <w:autoSpaceDN w:val="0"/>
              <w:adjustRightInd w:val="0"/>
              <w:jc w:val="center"/>
              <w:rPr>
                <w:bCs/>
              </w:rPr>
            </w:pPr>
            <w:r w:rsidRPr="00091F15">
              <w:rPr>
                <w:bCs/>
              </w:rPr>
              <w:t>Dienų skaičius</w:t>
            </w:r>
          </w:p>
        </w:tc>
        <w:tc>
          <w:tcPr>
            <w:tcW w:w="1560" w:type="dxa"/>
            <w:vAlign w:val="center"/>
          </w:tcPr>
          <w:p w:rsidR="00EE51BF" w:rsidRPr="00091F15" w:rsidRDefault="00EE51BF" w:rsidP="003172BA">
            <w:pPr>
              <w:autoSpaceDE w:val="0"/>
              <w:autoSpaceDN w:val="0"/>
              <w:adjustRightInd w:val="0"/>
              <w:jc w:val="center"/>
              <w:rPr>
                <w:bCs/>
              </w:rPr>
            </w:pPr>
            <w:r w:rsidRPr="00091F15">
              <w:rPr>
                <w:bCs/>
              </w:rPr>
              <w:t>Laikas</w:t>
            </w:r>
          </w:p>
        </w:tc>
      </w:tr>
      <w:tr w:rsidR="00EE51BF" w:rsidRPr="00091F15" w:rsidTr="00EE51BF">
        <w:tc>
          <w:tcPr>
            <w:tcW w:w="570" w:type="dxa"/>
          </w:tcPr>
          <w:p w:rsidR="00EE51BF" w:rsidRPr="00091F15" w:rsidRDefault="00EE51BF" w:rsidP="003172BA">
            <w:pPr>
              <w:numPr>
                <w:ilvl w:val="0"/>
                <w:numId w:val="1"/>
              </w:numPr>
              <w:autoSpaceDE w:val="0"/>
              <w:autoSpaceDN w:val="0"/>
              <w:adjustRightInd w:val="0"/>
              <w:ind w:left="454"/>
              <w:jc w:val="center"/>
              <w:rPr>
                <w:rFonts w:ascii="MinionPro-Regular" w:hAnsi="MinionPro-Regular" w:cs="MinionPro-Regular"/>
              </w:rPr>
            </w:pPr>
          </w:p>
        </w:tc>
        <w:tc>
          <w:tcPr>
            <w:tcW w:w="5775" w:type="dxa"/>
          </w:tcPr>
          <w:p w:rsidR="00EE51BF" w:rsidRPr="00091F15" w:rsidRDefault="00EE51BF" w:rsidP="003172BA">
            <w:pPr>
              <w:autoSpaceDE w:val="0"/>
              <w:autoSpaceDN w:val="0"/>
              <w:adjustRightInd w:val="0"/>
            </w:pPr>
            <w:r w:rsidRPr="00091F15">
              <w:t xml:space="preserve">Mokslo ir žinių dienos šventė </w:t>
            </w:r>
          </w:p>
        </w:tc>
        <w:tc>
          <w:tcPr>
            <w:tcW w:w="1701" w:type="dxa"/>
          </w:tcPr>
          <w:p w:rsidR="00EE51BF" w:rsidRPr="00091F15" w:rsidRDefault="00EE51BF" w:rsidP="003172BA">
            <w:pPr>
              <w:autoSpaceDE w:val="0"/>
              <w:autoSpaceDN w:val="0"/>
              <w:adjustRightInd w:val="0"/>
              <w:jc w:val="center"/>
            </w:pPr>
            <w:r w:rsidRPr="00091F15">
              <w:t>1</w:t>
            </w:r>
          </w:p>
        </w:tc>
        <w:tc>
          <w:tcPr>
            <w:tcW w:w="1560" w:type="dxa"/>
          </w:tcPr>
          <w:p w:rsidR="00EE51BF" w:rsidRPr="00091F15" w:rsidRDefault="00EE51BF" w:rsidP="003172BA">
            <w:pPr>
              <w:autoSpaceDE w:val="0"/>
              <w:autoSpaceDN w:val="0"/>
              <w:adjustRightInd w:val="0"/>
            </w:pPr>
            <w:r w:rsidRPr="00091F15">
              <w:t xml:space="preserve">Rugsėjis </w:t>
            </w:r>
          </w:p>
        </w:tc>
      </w:tr>
      <w:tr w:rsidR="00EE51BF" w:rsidRPr="00091F15" w:rsidTr="00EE51BF">
        <w:tc>
          <w:tcPr>
            <w:tcW w:w="570" w:type="dxa"/>
          </w:tcPr>
          <w:p w:rsidR="00EE51BF" w:rsidRPr="00091F15" w:rsidRDefault="00EE51BF" w:rsidP="003172BA">
            <w:pPr>
              <w:numPr>
                <w:ilvl w:val="0"/>
                <w:numId w:val="1"/>
              </w:numPr>
              <w:autoSpaceDE w:val="0"/>
              <w:autoSpaceDN w:val="0"/>
              <w:adjustRightInd w:val="0"/>
              <w:ind w:left="454"/>
              <w:jc w:val="center"/>
              <w:rPr>
                <w:rFonts w:ascii="MinionPro-Regular" w:hAnsi="MinionPro-Regular" w:cs="MinionPro-Regular"/>
              </w:rPr>
            </w:pPr>
          </w:p>
        </w:tc>
        <w:tc>
          <w:tcPr>
            <w:tcW w:w="5775" w:type="dxa"/>
            <w:shd w:val="clear" w:color="auto" w:fill="auto"/>
          </w:tcPr>
          <w:p w:rsidR="00EE51BF" w:rsidRPr="00091F15" w:rsidRDefault="00EE51BF" w:rsidP="003172BA">
            <w:pPr>
              <w:autoSpaceDE w:val="0"/>
              <w:autoSpaceDN w:val="0"/>
              <w:adjustRightInd w:val="0"/>
            </w:pPr>
            <w:r w:rsidRPr="00091F15">
              <w:t xml:space="preserve">Savivaldos diena Mokytojų dienos proga </w:t>
            </w:r>
          </w:p>
        </w:tc>
        <w:tc>
          <w:tcPr>
            <w:tcW w:w="1701" w:type="dxa"/>
            <w:shd w:val="clear" w:color="auto" w:fill="auto"/>
          </w:tcPr>
          <w:p w:rsidR="00EE51BF" w:rsidRPr="00091F15" w:rsidRDefault="00EE51BF" w:rsidP="003172BA">
            <w:pPr>
              <w:autoSpaceDE w:val="0"/>
              <w:autoSpaceDN w:val="0"/>
              <w:adjustRightInd w:val="0"/>
              <w:jc w:val="center"/>
            </w:pPr>
            <w:r w:rsidRPr="00091F15">
              <w:t>1</w:t>
            </w:r>
          </w:p>
        </w:tc>
        <w:tc>
          <w:tcPr>
            <w:tcW w:w="1560" w:type="dxa"/>
            <w:shd w:val="clear" w:color="auto" w:fill="auto"/>
          </w:tcPr>
          <w:p w:rsidR="00EE51BF" w:rsidRPr="00091F15" w:rsidRDefault="00EE51BF" w:rsidP="003172BA">
            <w:pPr>
              <w:autoSpaceDE w:val="0"/>
              <w:autoSpaceDN w:val="0"/>
              <w:adjustRightInd w:val="0"/>
            </w:pPr>
            <w:r w:rsidRPr="00091F15">
              <w:t>Spalis</w:t>
            </w:r>
          </w:p>
        </w:tc>
      </w:tr>
      <w:tr w:rsidR="00EE51BF" w:rsidRPr="00091F15" w:rsidTr="00EE51BF">
        <w:trPr>
          <w:trHeight w:val="255"/>
        </w:trPr>
        <w:tc>
          <w:tcPr>
            <w:tcW w:w="570" w:type="dxa"/>
          </w:tcPr>
          <w:p w:rsidR="00EE51BF" w:rsidRPr="00091F15" w:rsidRDefault="00EE51BF" w:rsidP="003172BA">
            <w:pPr>
              <w:numPr>
                <w:ilvl w:val="0"/>
                <w:numId w:val="1"/>
              </w:numPr>
              <w:autoSpaceDE w:val="0"/>
              <w:autoSpaceDN w:val="0"/>
              <w:adjustRightInd w:val="0"/>
              <w:ind w:left="454"/>
              <w:jc w:val="center"/>
              <w:rPr>
                <w:rFonts w:ascii="MinionPro-Regular" w:hAnsi="MinionPro-Regular" w:cs="MinionPro-Regular"/>
              </w:rPr>
            </w:pPr>
          </w:p>
        </w:tc>
        <w:tc>
          <w:tcPr>
            <w:tcW w:w="5775" w:type="dxa"/>
            <w:shd w:val="clear" w:color="auto" w:fill="auto"/>
          </w:tcPr>
          <w:p w:rsidR="00EE51BF" w:rsidRPr="00091F15" w:rsidRDefault="00EE51BF" w:rsidP="003172BA">
            <w:pPr>
              <w:autoSpaceDE w:val="0"/>
              <w:autoSpaceDN w:val="0"/>
              <w:adjustRightInd w:val="0"/>
            </w:pPr>
            <w:r w:rsidRPr="00091F15">
              <w:t xml:space="preserve">Sveikatingumo diena </w:t>
            </w:r>
          </w:p>
        </w:tc>
        <w:tc>
          <w:tcPr>
            <w:tcW w:w="1701" w:type="dxa"/>
            <w:shd w:val="clear" w:color="auto" w:fill="auto"/>
          </w:tcPr>
          <w:p w:rsidR="00EE51BF" w:rsidRPr="00091F15" w:rsidRDefault="00EE51BF" w:rsidP="003172BA">
            <w:pPr>
              <w:autoSpaceDE w:val="0"/>
              <w:autoSpaceDN w:val="0"/>
              <w:adjustRightInd w:val="0"/>
              <w:jc w:val="center"/>
            </w:pPr>
            <w:r w:rsidRPr="00091F15">
              <w:t>1</w:t>
            </w:r>
          </w:p>
        </w:tc>
        <w:tc>
          <w:tcPr>
            <w:tcW w:w="1560" w:type="dxa"/>
            <w:shd w:val="clear" w:color="auto" w:fill="auto"/>
          </w:tcPr>
          <w:p w:rsidR="00EE51BF" w:rsidRPr="00091F15" w:rsidRDefault="00EE51BF" w:rsidP="003172BA">
            <w:pPr>
              <w:autoSpaceDE w:val="0"/>
              <w:autoSpaceDN w:val="0"/>
              <w:adjustRightInd w:val="0"/>
            </w:pPr>
            <w:r w:rsidRPr="00091F15">
              <w:t>Vasaris</w:t>
            </w:r>
          </w:p>
        </w:tc>
      </w:tr>
      <w:tr w:rsidR="00EE51BF" w:rsidRPr="00091F15" w:rsidTr="00EE51BF">
        <w:trPr>
          <w:trHeight w:val="255"/>
        </w:trPr>
        <w:tc>
          <w:tcPr>
            <w:tcW w:w="570" w:type="dxa"/>
          </w:tcPr>
          <w:p w:rsidR="00EE51BF" w:rsidRPr="00091F15" w:rsidRDefault="00EE51BF" w:rsidP="003172BA">
            <w:pPr>
              <w:numPr>
                <w:ilvl w:val="0"/>
                <w:numId w:val="1"/>
              </w:numPr>
              <w:autoSpaceDE w:val="0"/>
              <w:autoSpaceDN w:val="0"/>
              <w:adjustRightInd w:val="0"/>
              <w:ind w:left="454"/>
              <w:jc w:val="center"/>
              <w:rPr>
                <w:rFonts w:ascii="MinionPro-Regular" w:hAnsi="MinionPro-Regular" w:cs="MinionPro-Regular"/>
              </w:rPr>
            </w:pPr>
          </w:p>
        </w:tc>
        <w:tc>
          <w:tcPr>
            <w:tcW w:w="5775" w:type="dxa"/>
            <w:shd w:val="clear" w:color="auto" w:fill="auto"/>
          </w:tcPr>
          <w:p w:rsidR="00EE51BF" w:rsidRPr="00091F15" w:rsidRDefault="00EE51BF" w:rsidP="003172BA">
            <w:pPr>
              <w:autoSpaceDE w:val="0"/>
              <w:autoSpaceDN w:val="0"/>
              <w:adjustRightInd w:val="0"/>
            </w:pPr>
            <w:r w:rsidRPr="00091F15">
              <w:t>Vaikų diena</w:t>
            </w:r>
          </w:p>
        </w:tc>
        <w:tc>
          <w:tcPr>
            <w:tcW w:w="1701" w:type="dxa"/>
            <w:shd w:val="clear" w:color="auto" w:fill="auto"/>
          </w:tcPr>
          <w:p w:rsidR="00EE51BF" w:rsidRPr="00091F15" w:rsidRDefault="00EE51BF" w:rsidP="003172BA">
            <w:pPr>
              <w:autoSpaceDE w:val="0"/>
              <w:autoSpaceDN w:val="0"/>
              <w:adjustRightInd w:val="0"/>
              <w:jc w:val="center"/>
            </w:pPr>
            <w:r w:rsidRPr="00091F15">
              <w:t>1</w:t>
            </w:r>
          </w:p>
        </w:tc>
        <w:tc>
          <w:tcPr>
            <w:tcW w:w="1560" w:type="dxa"/>
            <w:shd w:val="clear" w:color="auto" w:fill="auto"/>
          </w:tcPr>
          <w:p w:rsidR="00EE51BF" w:rsidRPr="00091F15" w:rsidRDefault="00EE51BF" w:rsidP="003172BA">
            <w:pPr>
              <w:autoSpaceDE w:val="0"/>
              <w:autoSpaceDN w:val="0"/>
              <w:adjustRightInd w:val="0"/>
            </w:pPr>
            <w:r w:rsidRPr="00091F15">
              <w:t xml:space="preserve">Birželis </w:t>
            </w:r>
          </w:p>
        </w:tc>
      </w:tr>
      <w:tr w:rsidR="00EE51BF" w:rsidRPr="00091F15" w:rsidTr="00EE51BF">
        <w:trPr>
          <w:trHeight w:val="255"/>
        </w:trPr>
        <w:tc>
          <w:tcPr>
            <w:tcW w:w="570" w:type="dxa"/>
          </w:tcPr>
          <w:p w:rsidR="00EE51BF" w:rsidRPr="00091F15" w:rsidRDefault="00EE51BF" w:rsidP="003172BA">
            <w:pPr>
              <w:numPr>
                <w:ilvl w:val="0"/>
                <w:numId w:val="1"/>
              </w:numPr>
              <w:autoSpaceDE w:val="0"/>
              <w:autoSpaceDN w:val="0"/>
              <w:adjustRightInd w:val="0"/>
              <w:ind w:left="454"/>
              <w:jc w:val="center"/>
              <w:rPr>
                <w:rFonts w:ascii="MinionPro-Regular" w:hAnsi="MinionPro-Regular" w:cs="MinionPro-Regular"/>
              </w:rPr>
            </w:pPr>
          </w:p>
        </w:tc>
        <w:tc>
          <w:tcPr>
            <w:tcW w:w="5775" w:type="dxa"/>
            <w:shd w:val="clear" w:color="auto" w:fill="auto"/>
          </w:tcPr>
          <w:p w:rsidR="00EE51BF" w:rsidRPr="00091F15" w:rsidRDefault="00EE51BF" w:rsidP="003172BA">
            <w:pPr>
              <w:autoSpaceDE w:val="0"/>
              <w:autoSpaceDN w:val="0"/>
              <w:adjustRightInd w:val="0"/>
            </w:pPr>
            <w:r w:rsidRPr="00091F15">
              <w:t>Ugdymas netradicinėje aplinkoje (projektinė veikla, edukacinių programų vykdymas, kraštotyrinės išvykos)</w:t>
            </w:r>
          </w:p>
        </w:tc>
        <w:tc>
          <w:tcPr>
            <w:tcW w:w="1701" w:type="dxa"/>
            <w:shd w:val="clear" w:color="auto" w:fill="auto"/>
          </w:tcPr>
          <w:p w:rsidR="00EE51BF" w:rsidRPr="00091F15" w:rsidRDefault="00EE51BF" w:rsidP="003172BA">
            <w:pPr>
              <w:autoSpaceDE w:val="0"/>
              <w:autoSpaceDN w:val="0"/>
              <w:adjustRightInd w:val="0"/>
              <w:jc w:val="center"/>
            </w:pPr>
            <w:r w:rsidRPr="00091F15">
              <w:t>10</w:t>
            </w:r>
          </w:p>
        </w:tc>
        <w:tc>
          <w:tcPr>
            <w:tcW w:w="1560" w:type="dxa"/>
            <w:shd w:val="clear" w:color="auto" w:fill="auto"/>
          </w:tcPr>
          <w:p w:rsidR="00EE51BF" w:rsidRPr="00091F15" w:rsidRDefault="00EE51BF" w:rsidP="003172BA">
            <w:pPr>
              <w:autoSpaceDE w:val="0"/>
              <w:autoSpaceDN w:val="0"/>
              <w:adjustRightInd w:val="0"/>
            </w:pPr>
            <w:r w:rsidRPr="00091F15">
              <w:t xml:space="preserve">Spalis-birželis </w:t>
            </w:r>
          </w:p>
        </w:tc>
      </w:tr>
      <w:tr w:rsidR="00EE51BF" w:rsidRPr="00091F15" w:rsidTr="00EE51BF">
        <w:trPr>
          <w:trHeight w:val="255"/>
        </w:trPr>
        <w:tc>
          <w:tcPr>
            <w:tcW w:w="570" w:type="dxa"/>
          </w:tcPr>
          <w:p w:rsidR="00EE51BF" w:rsidRPr="00091F15" w:rsidRDefault="00EE51BF" w:rsidP="003172BA">
            <w:pPr>
              <w:numPr>
                <w:ilvl w:val="0"/>
                <w:numId w:val="1"/>
              </w:numPr>
              <w:autoSpaceDE w:val="0"/>
              <w:autoSpaceDN w:val="0"/>
              <w:adjustRightInd w:val="0"/>
              <w:ind w:left="454"/>
              <w:jc w:val="center"/>
              <w:rPr>
                <w:rFonts w:ascii="MinionPro-Regular" w:hAnsi="MinionPro-Regular" w:cs="MinionPro-Regular"/>
              </w:rPr>
            </w:pPr>
          </w:p>
        </w:tc>
        <w:tc>
          <w:tcPr>
            <w:tcW w:w="5775" w:type="dxa"/>
          </w:tcPr>
          <w:p w:rsidR="00EE51BF" w:rsidRPr="00091F15" w:rsidRDefault="00EE51BF" w:rsidP="003172BA">
            <w:pPr>
              <w:autoSpaceDE w:val="0"/>
              <w:autoSpaceDN w:val="0"/>
              <w:adjustRightInd w:val="0"/>
            </w:pPr>
            <w:r w:rsidRPr="00091F15">
              <w:t xml:space="preserve">Mokslo metų pabaigos šventė.  </w:t>
            </w:r>
          </w:p>
        </w:tc>
        <w:tc>
          <w:tcPr>
            <w:tcW w:w="1701" w:type="dxa"/>
          </w:tcPr>
          <w:p w:rsidR="00EE51BF" w:rsidRPr="00091F15" w:rsidRDefault="00EE51BF" w:rsidP="003172BA">
            <w:pPr>
              <w:autoSpaceDE w:val="0"/>
              <w:autoSpaceDN w:val="0"/>
              <w:adjustRightInd w:val="0"/>
              <w:jc w:val="center"/>
            </w:pPr>
            <w:r w:rsidRPr="00091F15">
              <w:t>1</w:t>
            </w:r>
          </w:p>
        </w:tc>
        <w:tc>
          <w:tcPr>
            <w:tcW w:w="1560" w:type="dxa"/>
          </w:tcPr>
          <w:p w:rsidR="00EE51BF" w:rsidRPr="00091F15" w:rsidRDefault="00EE51BF" w:rsidP="003172BA">
            <w:pPr>
              <w:autoSpaceDE w:val="0"/>
              <w:autoSpaceDN w:val="0"/>
              <w:adjustRightInd w:val="0"/>
            </w:pPr>
            <w:r w:rsidRPr="00091F15">
              <w:t xml:space="preserve">Birželis </w:t>
            </w:r>
          </w:p>
        </w:tc>
      </w:tr>
    </w:tbl>
    <w:p w:rsidR="00346667" w:rsidRPr="00091F15" w:rsidRDefault="00346667" w:rsidP="003172BA">
      <w:pPr>
        <w:widowControl w:val="0"/>
        <w:autoSpaceDE w:val="0"/>
        <w:autoSpaceDN w:val="0"/>
        <w:adjustRightInd w:val="0"/>
        <w:ind w:right="368"/>
        <w:rPr>
          <w:b/>
        </w:rPr>
      </w:pPr>
    </w:p>
    <w:p w:rsidR="008D55A2" w:rsidRPr="00091F15" w:rsidRDefault="001403B6" w:rsidP="003172BA">
      <w:pPr>
        <w:jc w:val="center"/>
        <w:rPr>
          <w:rStyle w:val="Grietas"/>
        </w:rPr>
      </w:pPr>
      <w:r w:rsidRPr="00091F15">
        <w:rPr>
          <w:rStyle w:val="Grietas"/>
        </w:rPr>
        <w:t>IV. </w:t>
      </w:r>
      <w:r w:rsidR="008D55A2" w:rsidRPr="00091F15">
        <w:rPr>
          <w:rStyle w:val="Grietas"/>
        </w:rPr>
        <w:t>PAGRINDINIO UGDYMO PROGRAMOS BENDRASIS</w:t>
      </w:r>
    </w:p>
    <w:p w:rsidR="008D55A2" w:rsidRPr="00091F15" w:rsidRDefault="008D55A2" w:rsidP="003172BA">
      <w:pPr>
        <w:ind w:right="369"/>
        <w:jc w:val="center"/>
        <w:rPr>
          <w:rStyle w:val="Grietas"/>
        </w:rPr>
      </w:pPr>
      <w:r w:rsidRPr="00091F15">
        <w:rPr>
          <w:rStyle w:val="Grietas"/>
        </w:rPr>
        <w:t>UGDYMO PLANAS</w:t>
      </w:r>
    </w:p>
    <w:p w:rsidR="008F0AFF" w:rsidRPr="00091F15" w:rsidRDefault="008F0AFF" w:rsidP="003172BA">
      <w:pPr>
        <w:ind w:right="369"/>
        <w:jc w:val="center"/>
        <w:rPr>
          <w:b/>
        </w:rPr>
      </w:pPr>
    </w:p>
    <w:p w:rsidR="009108D6" w:rsidRPr="00091F15" w:rsidRDefault="0097193F" w:rsidP="003172BA">
      <w:pPr>
        <w:ind w:left="-340" w:right="-142"/>
        <w:jc w:val="both"/>
      </w:pPr>
      <w:r w:rsidRPr="00091F15">
        <w:t xml:space="preserve">   </w:t>
      </w:r>
      <w:r w:rsidR="006563C6" w:rsidRPr="00091F15">
        <w:t xml:space="preserve">Pagrindinio ugdymo programai įgyvendinti skiriamas pamokų skaičius  per savaitę </w:t>
      </w:r>
      <w:r w:rsidR="001F3E90" w:rsidRPr="00091F15">
        <w:t>2020–2021</w:t>
      </w:r>
      <w:r w:rsidR="000C0055" w:rsidRPr="00091F15">
        <w:t xml:space="preserve"> m.</w:t>
      </w:r>
      <w:r w:rsidR="00600C9F" w:rsidRPr="00091F15">
        <w:t>m.</w:t>
      </w:r>
    </w:p>
    <w:p w:rsidR="008562BE" w:rsidRPr="00091F15" w:rsidRDefault="008562BE" w:rsidP="003172BA">
      <w:pPr>
        <w:ind w:left="-340" w:right="-142"/>
        <w:jc w:val="both"/>
      </w:pPr>
    </w:p>
    <w:tbl>
      <w:tblPr>
        <w:tblW w:w="99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9"/>
        <w:gridCol w:w="715"/>
        <w:gridCol w:w="18"/>
        <w:gridCol w:w="18"/>
        <w:gridCol w:w="685"/>
        <w:gridCol w:w="143"/>
        <w:gridCol w:w="707"/>
        <w:gridCol w:w="7"/>
        <w:gridCol w:w="701"/>
        <w:gridCol w:w="144"/>
        <w:gridCol w:w="7"/>
        <w:gridCol w:w="702"/>
        <w:gridCol w:w="7"/>
        <w:gridCol w:w="702"/>
        <w:gridCol w:w="7"/>
        <w:gridCol w:w="701"/>
        <w:gridCol w:w="7"/>
        <w:gridCol w:w="844"/>
        <w:gridCol w:w="7"/>
        <w:gridCol w:w="846"/>
        <w:gridCol w:w="7"/>
      </w:tblGrid>
      <w:tr w:rsidR="00EE51BF" w:rsidRPr="00091F15" w:rsidTr="008562BE">
        <w:tc>
          <w:tcPr>
            <w:tcW w:w="2959" w:type="dxa"/>
            <w:vMerge w:val="restart"/>
            <w:shd w:val="clear" w:color="auto" w:fill="auto"/>
          </w:tcPr>
          <w:p w:rsidR="00EE51BF" w:rsidRPr="00091F15" w:rsidRDefault="00EE51BF" w:rsidP="003172BA"/>
          <w:p w:rsidR="00EE51BF" w:rsidRPr="00091F15" w:rsidRDefault="00EE51BF" w:rsidP="003172BA">
            <w:pPr>
              <w:jc w:val="center"/>
              <w:rPr>
                <w:b/>
              </w:rPr>
            </w:pPr>
            <w:r w:rsidRPr="00091F15">
              <w:rPr>
                <w:b/>
              </w:rPr>
              <w:t>Dalykai</w:t>
            </w:r>
          </w:p>
        </w:tc>
        <w:tc>
          <w:tcPr>
            <w:tcW w:w="6975" w:type="dxa"/>
            <w:gridSpan w:val="20"/>
            <w:shd w:val="clear" w:color="auto" w:fill="auto"/>
          </w:tcPr>
          <w:p w:rsidR="00EE51BF" w:rsidRPr="00091F15" w:rsidRDefault="00EE51BF" w:rsidP="003172BA">
            <w:pPr>
              <w:jc w:val="center"/>
              <w:rPr>
                <w:b/>
              </w:rPr>
            </w:pPr>
            <w:r w:rsidRPr="00091F15">
              <w:rPr>
                <w:b/>
                <w:sz w:val="22"/>
                <w:szCs w:val="22"/>
              </w:rPr>
              <w:t>Dalykams skiriamų valandų skaičius per savaitę.</w:t>
            </w:r>
          </w:p>
        </w:tc>
      </w:tr>
      <w:tr w:rsidR="00EE51BF" w:rsidRPr="00091F15" w:rsidTr="008562BE">
        <w:trPr>
          <w:gridAfter w:val="1"/>
          <w:wAfter w:w="7" w:type="dxa"/>
        </w:trPr>
        <w:tc>
          <w:tcPr>
            <w:tcW w:w="2959" w:type="dxa"/>
            <w:vMerge/>
            <w:shd w:val="clear" w:color="auto" w:fill="auto"/>
          </w:tcPr>
          <w:p w:rsidR="00EE51BF" w:rsidRPr="00091F15" w:rsidRDefault="00EE51BF" w:rsidP="003172BA"/>
        </w:tc>
        <w:tc>
          <w:tcPr>
            <w:tcW w:w="715" w:type="dxa"/>
            <w:shd w:val="clear" w:color="auto" w:fill="auto"/>
          </w:tcPr>
          <w:p w:rsidR="00EE51BF" w:rsidRPr="00091F15" w:rsidRDefault="00EE51BF" w:rsidP="003172BA">
            <w:pPr>
              <w:jc w:val="center"/>
              <w:rPr>
                <w:sz w:val="20"/>
                <w:szCs w:val="20"/>
              </w:rPr>
            </w:pPr>
            <w:r w:rsidRPr="00091F15">
              <w:rPr>
                <w:sz w:val="20"/>
                <w:szCs w:val="20"/>
              </w:rPr>
              <w:t>5</w:t>
            </w:r>
          </w:p>
          <w:p w:rsidR="00EE51BF" w:rsidRPr="00091F15" w:rsidRDefault="00EE51BF" w:rsidP="003172BA">
            <w:pPr>
              <w:jc w:val="center"/>
              <w:rPr>
                <w:sz w:val="20"/>
                <w:szCs w:val="20"/>
              </w:rPr>
            </w:pPr>
            <w:r w:rsidRPr="00091F15">
              <w:rPr>
                <w:sz w:val="20"/>
                <w:szCs w:val="20"/>
              </w:rPr>
              <w:t>klasė</w:t>
            </w:r>
          </w:p>
        </w:tc>
        <w:tc>
          <w:tcPr>
            <w:tcW w:w="721" w:type="dxa"/>
            <w:gridSpan w:val="3"/>
            <w:shd w:val="clear" w:color="auto" w:fill="auto"/>
          </w:tcPr>
          <w:p w:rsidR="00EE51BF" w:rsidRPr="00091F15" w:rsidRDefault="00EE51BF" w:rsidP="003172BA">
            <w:pPr>
              <w:jc w:val="center"/>
              <w:rPr>
                <w:sz w:val="20"/>
                <w:szCs w:val="20"/>
              </w:rPr>
            </w:pPr>
            <w:r w:rsidRPr="00091F15">
              <w:rPr>
                <w:sz w:val="20"/>
                <w:szCs w:val="20"/>
              </w:rPr>
              <w:t>6</w:t>
            </w:r>
          </w:p>
          <w:p w:rsidR="00EE51BF" w:rsidRPr="00091F15" w:rsidRDefault="00EE51BF" w:rsidP="003172BA">
            <w:pPr>
              <w:jc w:val="center"/>
              <w:rPr>
                <w:sz w:val="20"/>
                <w:szCs w:val="20"/>
              </w:rPr>
            </w:pPr>
            <w:r w:rsidRPr="00091F15">
              <w:rPr>
                <w:sz w:val="20"/>
                <w:szCs w:val="20"/>
              </w:rPr>
              <w:t>klasė</w:t>
            </w:r>
          </w:p>
        </w:tc>
        <w:tc>
          <w:tcPr>
            <w:tcW w:w="850" w:type="dxa"/>
            <w:gridSpan w:val="2"/>
            <w:shd w:val="clear" w:color="auto" w:fill="auto"/>
          </w:tcPr>
          <w:p w:rsidR="00EE51BF" w:rsidRPr="00091F15" w:rsidRDefault="00EE51BF" w:rsidP="003172BA">
            <w:pPr>
              <w:jc w:val="center"/>
              <w:rPr>
                <w:sz w:val="20"/>
                <w:szCs w:val="20"/>
              </w:rPr>
            </w:pPr>
            <w:r w:rsidRPr="00091F15">
              <w:rPr>
                <w:sz w:val="20"/>
                <w:szCs w:val="20"/>
              </w:rPr>
              <w:t>7</w:t>
            </w:r>
          </w:p>
          <w:p w:rsidR="00EE51BF" w:rsidRPr="00091F15" w:rsidRDefault="00EE51BF" w:rsidP="003172BA">
            <w:pPr>
              <w:jc w:val="center"/>
              <w:rPr>
                <w:sz w:val="20"/>
                <w:szCs w:val="20"/>
              </w:rPr>
            </w:pPr>
            <w:r w:rsidRPr="00091F15">
              <w:rPr>
                <w:sz w:val="20"/>
                <w:szCs w:val="20"/>
              </w:rPr>
              <w:t>klasė</w:t>
            </w:r>
          </w:p>
        </w:tc>
        <w:tc>
          <w:tcPr>
            <w:tcW w:w="708" w:type="dxa"/>
            <w:gridSpan w:val="2"/>
            <w:shd w:val="clear" w:color="auto" w:fill="auto"/>
          </w:tcPr>
          <w:p w:rsidR="00EE51BF" w:rsidRPr="00091F15" w:rsidRDefault="00EE51BF" w:rsidP="003172BA">
            <w:pPr>
              <w:jc w:val="center"/>
              <w:rPr>
                <w:sz w:val="20"/>
                <w:szCs w:val="20"/>
              </w:rPr>
            </w:pPr>
            <w:r w:rsidRPr="00091F15">
              <w:rPr>
                <w:sz w:val="20"/>
                <w:szCs w:val="20"/>
              </w:rPr>
              <w:t>8</w:t>
            </w:r>
          </w:p>
          <w:p w:rsidR="00EE51BF" w:rsidRPr="00091F15" w:rsidRDefault="00EE51BF" w:rsidP="003172BA">
            <w:pPr>
              <w:jc w:val="center"/>
              <w:rPr>
                <w:sz w:val="20"/>
                <w:szCs w:val="20"/>
              </w:rPr>
            </w:pPr>
            <w:r w:rsidRPr="00091F15">
              <w:rPr>
                <w:sz w:val="20"/>
                <w:szCs w:val="20"/>
              </w:rPr>
              <w:t>klasė</w:t>
            </w:r>
          </w:p>
        </w:tc>
        <w:tc>
          <w:tcPr>
            <w:tcW w:w="853" w:type="dxa"/>
            <w:gridSpan w:val="3"/>
            <w:shd w:val="clear" w:color="auto" w:fill="auto"/>
          </w:tcPr>
          <w:p w:rsidR="00EE51BF" w:rsidRPr="00091F15" w:rsidRDefault="00EE51BF" w:rsidP="003172BA">
            <w:pPr>
              <w:jc w:val="center"/>
              <w:rPr>
                <w:b/>
                <w:sz w:val="20"/>
                <w:szCs w:val="20"/>
              </w:rPr>
            </w:pPr>
            <w:r w:rsidRPr="00091F15">
              <w:rPr>
                <w:b/>
                <w:sz w:val="20"/>
                <w:szCs w:val="20"/>
              </w:rPr>
              <w:t>5</w:t>
            </w:r>
            <w:r w:rsidR="00D846F8" w:rsidRPr="00091F15">
              <w:rPr>
                <w:b/>
                <w:sz w:val="20"/>
                <w:szCs w:val="20"/>
              </w:rPr>
              <w:t>–</w:t>
            </w:r>
            <w:r w:rsidRPr="00091F15">
              <w:rPr>
                <w:b/>
                <w:sz w:val="20"/>
                <w:szCs w:val="20"/>
              </w:rPr>
              <w:t>8</w:t>
            </w:r>
          </w:p>
          <w:p w:rsidR="00EE51BF" w:rsidRPr="00091F15" w:rsidRDefault="00EE51BF" w:rsidP="003172BA">
            <w:pPr>
              <w:jc w:val="center"/>
              <w:rPr>
                <w:sz w:val="20"/>
                <w:szCs w:val="20"/>
              </w:rPr>
            </w:pPr>
            <w:r w:rsidRPr="00091F15">
              <w:rPr>
                <w:b/>
                <w:sz w:val="20"/>
                <w:szCs w:val="20"/>
              </w:rPr>
              <w:t>klasėse</w:t>
            </w:r>
          </w:p>
        </w:tc>
        <w:tc>
          <w:tcPr>
            <w:tcW w:w="709" w:type="dxa"/>
            <w:gridSpan w:val="2"/>
            <w:shd w:val="clear" w:color="auto" w:fill="auto"/>
          </w:tcPr>
          <w:p w:rsidR="00EE51BF" w:rsidRPr="00091F15" w:rsidRDefault="00EE51BF" w:rsidP="003172BA">
            <w:pPr>
              <w:jc w:val="center"/>
              <w:rPr>
                <w:sz w:val="20"/>
                <w:szCs w:val="20"/>
              </w:rPr>
            </w:pPr>
            <w:r w:rsidRPr="00091F15">
              <w:rPr>
                <w:sz w:val="20"/>
                <w:szCs w:val="20"/>
              </w:rPr>
              <w:t>9</w:t>
            </w:r>
          </w:p>
          <w:p w:rsidR="00EE51BF" w:rsidRPr="00091F15" w:rsidRDefault="00EE51BF" w:rsidP="003172BA">
            <w:pPr>
              <w:jc w:val="center"/>
              <w:rPr>
                <w:sz w:val="20"/>
                <w:szCs w:val="20"/>
              </w:rPr>
            </w:pPr>
            <w:r w:rsidRPr="00091F15">
              <w:rPr>
                <w:sz w:val="20"/>
                <w:szCs w:val="20"/>
              </w:rPr>
              <w:t>klasė</w:t>
            </w:r>
          </w:p>
        </w:tc>
        <w:tc>
          <w:tcPr>
            <w:tcW w:w="708" w:type="dxa"/>
            <w:gridSpan w:val="2"/>
            <w:shd w:val="clear" w:color="auto" w:fill="auto"/>
          </w:tcPr>
          <w:p w:rsidR="00EE51BF" w:rsidRPr="00091F15" w:rsidRDefault="00EE51BF" w:rsidP="003172BA">
            <w:pPr>
              <w:jc w:val="center"/>
              <w:rPr>
                <w:sz w:val="20"/>
                <w:szCs w:val="20"/>
              </w:rPr>
            </w:pPr>
            <w:r w:rsidRPr="00091F15">
              <w:rPr>
                <w:sz w:val="20"/>
                <w:szCs w:val="20"/>
              </w:rPr>
              <w:t>10</w:t>
            </w:r>
          </w:p>
          <w:p w:rsidR="00EE51BF" w:rsidRPr="00091F15" w:rsidRDefault="00EE51BF" w:rsidP="003172BA">
            <w:pPr>
              <w:jc w:val="center"/>
              <w:rPr>
                <w:sz w:val="20"/>
                <w:szCs w:val="20"/>
              </w:rPr>
            </w:pPr>
            <w:r w:rsidRPr="00091F15">
              <w:rPr>
                <w:sz w:val="20"/>
                <w:szCs w:val="20"/>
              </w:rPr>
              <w:t>klasė</w:t>
            </w:r>
          </w:p>
        </w:tc>
        <w:tc>
          <w:tcPr>
            <w:tcW w:w="851" w:type="dxa"/>
            <w:gridSpan w:val="2"/>
            <w:shd w:val="clear" w:color="auto" w:fill="auto"/>
          </w:tcPr>
          <w:p w:rsidR="00EE51BF" w:rsidRPr="00091F15" w:rsidRDefault="00EE51BF" w:rsidP="003172BA">
            <w:pPr>
              <w:jc w:val="center"/>
              <w:rPr>
                <w:b/>
                <w:sz w:val="20"/>
                <w:szCs w:val="20"/>
              </w:rPr>
            </w:pPr>
            <w:r w:rsidRPr="00091F15">
              <w:rPr>
                <w:b/>
                <w:sz w:val="20"/>
                <w:szCs w:val="20"/>
              </w:rPr>
              <w:t>9</w:t>
            </w:r>
            <w:r w:rsidR="00D846F8" w:rsidRPr="00091F15">
              <w:rPr>
                <w:b/>
                <w:sz w:val="20"/>
                <w:szCs w:val="20"/>
              </w:rPr>
              <w:t>–</w:t>
            </w:r>
            <w:r w:rsidRPr="00091F15">
              <w:rPr>
                <w:b/>
                <w:sz w:val="20"/>
                <w:szCs w:val="20"/>
              </w:rPr>
              <w:t>10</w:t>
            </w:r>
          </w:p>
          <w:p w:rsidR="00EE51BF" w:rsidRPr="00091F15" w:rsidRDefault="00EE51BF" w:rsidP="003172BA">
            <w:pPr>
              <w:jc w:val="center"/>
              <w:rPr>
                <w:b/>
                <w:sz w:val="20"/>
                <w:szCs w:val="20"/>
              </w:rPr>
            </w:pPr>
            <w:r w:rsidRPr="00091F15">
              <w:rPr>
                <w:b/>
                <w:sz w:val="20"/>
                <w:szCs w:val="20"/>
              </w:rPr>
              <w:t>klasėse</w:t>
            </w:r>
          </w:p>
        </w:tc>
        <w:tc>
          <w:tcPr>
            <w:tcW w:w="853" w:type="dxa"/>
            <w:gridSpan w:val="2"/>
            <w:shd w:val="clear" w:color="auto" w:fill="auto"/>
          </w:tcPr>
          <w:p w:rsidR="00EE51BF" w:rsidRPr="00091F15" w:rsidRDefault="001F3E90" w:rsidP="003172BA">
            <w:pPr>
              <w:jc w:val="center"/>
              <w:rPr>
                <w:b/>
                <w:sz w:val="20"/>
                <w:szCs w:val="20"/>
              </w:rPr>
            </w:pPr>
            <w:r w:rsidRPr="00091F15">
              <w:rPr>
                <w:b/>
                <w:sz w:val="20"/>
                <w:szCs w:val="20"/>
              </w:rPr>
              <w:t>5</w:t>
            </w:r>
            <w:r w:rsidR="00D846F8" w:rsidRPr="00091F15">
              <w:rPr>
                <w:b/>
                <w:sz w:val="20"/>
                <w:szCs w:val="20"/>
              </w:rPr>
              <w:t>–</w:t>
            </w:r>
            <w:r w:rsidRPr="00091F15">
              <w:rPr>
                <w:b/>
                <w:sz w:val="20"/>
                <w:szCs w:val="20"/>
              </w:rPr>
              <w:t>10</w:t>
            </w:r>
          </w:p>
          <w:p w:rsidR="00EE51BF" w:rsidRPr="00091F15" w:rsidRDefault="00EE51BF" w:rsidP="003172BA">
            <w:pPr>
              <w:jc w:val="center"/>
              <w:rPr>
                <w:b/>
                <w:sz w:val="20"/>
                <w:szCs w:val="20"/>
              </w:rPr>
            </w:pPr>
            <w:r w:rsidRPr="00091F15">
              <w:rPr>
                <w:b/>
                <w:sz w:val="20"/>
                <w:szCs w:val="20"/>
              </w:rPr>
              <w:t>klasėse</w:t>
            </w:r>
          </w:p>
        </w:tc>
      </w:tr>
      <w:tr w:rsidR="00EE51BF" w:rsidRPr="00091F15" w:rsidTr="008562BE">
        <w:tc>
          <w:tcPr>
            <w:tcW w:w="2959" w:type="dxa"/>
            <w:shd w:val="clear" w:color="auto" w:fill="auto"/>
          </w:tcPr>
          <w:p w:rsidR="00EE51BF" w:rsidRPr="00091F15" w:rsidRDefault="00EE51BF" w:rsidP="003172BA">
            <w:r w:rsidRPr="00091F15">
              <w:t xml:space="preserve"> </w:t>
            </w:r>
          </w:p>
        </w:tc>
        <w:tc>
          <w:tcPr>
            <w:tcW w:w="6975" w:type="dxa"/>
            <w:gridSpan w:val="20"/>
            <w:shd w:val="clear" w:color="auto" w:fill="auto"/>
          </w:tcPr>
          <w:p w:rsidR="00EE51BF" w:rsidRPr="00091F15" w:rsidRDefault="00EE51BF" w:rsidP="003172BA">
            <w:pPr>
              <w:jc w:val="center"/>
              <w:rPr>
                <w:b/>
              </w:rPr>
            </w:pPr>
            <w:r w:rsidRPr="00091F15">
              <w:rPr>
                <w:b/>
                <w:sz w:val="22"/>
                <w:szCs w:val="22"/>
              </w:rPr>
              <w:t>Dorinis ugdymas</w:t>
            </w:r>
          </w:p>
        </w:tc>
      </w:tr>
      <w:tr w:rsidR="001A4236" w:rsidRPr="00091F15" w:rsidTr="008562BE">
        <w:trPr>
          <w:gridAfter w:val="1"/>
          <w:wAfter w:w="7" w:type="dxa"/>
        </w:trPr>
        <w:tc>
          <w:tcPr>
            <w:tcW w:w="2959" w:type="dxa"/>
            <w:shd w:val="clear" w:color="auto" w:fill="auto"/>
          </w:tcPr>
          <w:p w:rsidR="001A4236" w:rsidRPr="00091F15" w:rsidRDefault="001A4236" w:rsidP="003172BA">
            <w:r w:rsidRPr="00091F15">
              <w:rPr>
                <w:sz w:val="22"/>
                <w:szCs w:val="22"/>
              </w:rPr>
              <w:t>Dorinis ugdymas (tikyba)</w:t>
            </w:r>
          </w:p>
        </w:tc>
        <w:tc>
          <w:tcPr>
            <w:tcW w:w="1436" w:type="dxa"/>
            <w:gridSpan w:val="4"/>
            <w:shd w:val="clear" w:color="auto" w:fill="auto"/>
          </w:tcPr>
          <w:p w:rsidR="001A4236" w:rsidRPr="00091F15" w:rsidRDefault="001A4236" w:rsidP="003172BA">
            <w:pPr>
              <w:jc w:val="center"/>
            </w:pPr>
            <w:r w:rsidRPr="00091F15">
              <w:t>1</w:t>
            </w:r>
          </w:p>
        </w:tc>
        <w:tc>
          <w:tcPr>
            <w:tcW w:w="1702" w:type="dxa"/>
            <w:gridSpan w:val="5"/>
            <w:shd w:val="clear" w:color="auto" w:fill="auto"/>
          </w:tcPr>
          <w:p w:rsidR="001A4236" w:rsidRPr="00091F15" w:rsidRDefault="001A4236" w:rsidP="003172BA">
            <w:pPr>
              <w:jc w:val="center"/>
            </w:pPr>
            <w:r w:rsidRPr="00091F15">
              <w:t>1</w:t>
            </w:r>
          </w:p>
        </w:tc>
        <w:tc>
          <w:tcPr>
            <w:tcW w:w="709" w:type="dxa"/>
            <w:gridSpan w:val="2"/>
            <w:shd w:val="clear" w:color="auto" w:fill="auto"/>
          </w:tcPr>
          <w:p w:rsidR="001A4236" w:rsidRPr="00091F15" w:rsidRDefault="001A4236" w:rsidP="003172BA">
            <w:pPr>
              <w:jc w:val="center"/>
              <w:rPr>
                <w:b/>
              </w:rPr>
            </w:pPr>
            <w:r w:rsidRPr="00091F15">
              <w:rPr>
                <w:b/>
              </w:rPr>
              <w:t>2</w:t>
            </w:r>
          </w:p>
        </w:tc>
        <w:tc>
          <w:tcPr>
            <w:tcW w:w="709" w:type="dxa"/>
            <w:gridSpan w:val="2"/>
            <w:shd w:val="clear" w:color="auto" w:fill="auto"/>
          </w:tcPr>
          <w:p w:rsidR="001A4236" w:rsidRPr="00091F15" w:rsidRDefault="001A4236" w:rsidP="003172BA">
            <w:pPr>
              <w:jc w:val="center"/>
            </w:pPr>
            <w:r w:rsidRPr="00091F15">
              <w:t>1</w:t>
            </w:r>
          </w:p>
        </w:tc>
        <w:tc>
          <w:tcPr>
            <w:tcW w:w="708" w:type="dxa"/>
            <w:gridSpan w:val="2"/>
            <w:shd w:val="clear" w:color="auto" w:fill="auto"/>
          </w:tcPr>
          <w:p w:rsidR="001A4236" w:rsidRPr="00091F15" w:rsidRDefault="001A4236" w:rsidP="003172BA">
            <w:pPr>
              <w:jc w:val="center"/>
            </w:pPr>
            <w:r w:rsidRPr="00091F15">
              <w:t>1</w:t>
            </w:r>
          </w:p>
        </w:tc>
        <w:tc>
          <w:tcPr>
            <w:tcW w:w="851" w:type="dxa"/>
            <w:gridSpan w:val="2"/>
            <w:shd w:val="clear" w:color="auto" w:fill="auto"/>
          </w:tcPr>
          <w:p w:rsidR="001A4236" w:rsidRPr="00091F15" w:rsidRDefault="001A4236" w:rsidP="003172BA">
            <w:pPr>
              <w:jc w:val="center"/>
              <w:rPr>
                <w:b/>
              </w:rPr>
            </w:pPr>
            <w:r w:rsidRPr="00091F15">
              <w:rPr>
                <w:b/>
              </w:rPr>
              <w:t>2</w:t>
            </w:r>
          </w:p>
        </w:tc>
        <w:tc>
          <w:tcPr>
            <w:tcW w:w="853" w:type="dxa"/>
            <w:gridSpan w:val="2"/>
            <w:shd w:val="clear" w:color="auto" w:fill="auto"/>
          </w:tcPr>
          <w:p w:rsidR="001A4236" w:rsidRPr="00091F15" w:rsidRDefault="001A4236" w:rsidP="003172BA">
            <w:pPr>
              <w:jc w:val="center"/>
              <w:rPr>
                <w:b/>
              </w:rPr>
            </w:pPr>
            <w:r w:rsidRPr="00091F15">
              <w:rPr>
                <w:b/>
              </w:rPr>
              <w:t>4</w:t>
            </w:r>
          </w:p>
        </w:tc>
      </w:tr>
      <w:tr w:rsidR="00EE51BF" w:rsidRPr="00091F15" w:rsidTr="008562BE">
        <w:trPr>
          <w:trHeight w:val="178"/>
        </w:trPr>
        <w:tc>
          <w:tcPr>
            <w:tcW w:w="2959" w:type="dxa"/>
            <w:shd w:val="clear" w:color="auto" w:fill="auto"/>
          </w:tcPr>
          <w:p w:rsidR="00EE51BF" w:rsidRPr="00091F15" w:rsidRDefault="00EE51BF" w:rsidP="003172BA"/>
        </w:tc>
        <w:tc>
          <w:tcPr>
            <w:tcW w:w="6975" w:type="dxa"/>
            <w:gridSpan w:val="20"/>
            <w:shd w:val="clear" w:color="auto" w:fill="auto"/>
          </w:tcPr>
          <w:p w:rsidR="00EE51BF" w:rsidRPr="00091F15" w:rsidRDefault="00EE51BF" w:rsidP="003172BA">
            <w:pPr>
              <w:jc w:val="center"/>
              <w:rPr>
                <w:b/>
              </w:rPr>
            </w:pPr>
            <w:r w:rsidRPr="00091F15">
              <w:rPr>
                <w:b/>
                <w:sz w:val="22"/>
                <w:szCs w:val="22"/>
              </w:rPr>
              <w:t>Kalbos</w:t>
            </w:r>
          </w:p>
        </w:tc>
      </w:tr>
      <w:tr w:rsidR="00C742DC" w:rsidRPr="00091F15" w:rsidTr="008562BE">
        <w:trPr>
          <w:gridAfter w:val="1"/>
          <w:wAfter w:w="7" w:type="dxa"/>
          <w:trHeight w:val="186"/>
        </w:trPr>
        <w:tc>
          <w:tcPr>
            <w:tcW w:w="2959" w:type="dxa"/>
            <w:vMerge w:val="restart"/>
            <w:shd w:val="clear" w:color="auto" w:fill="auto"/>
          </w:tcPr>
          <w:p w:rsidR="00C742DC" w:rsidRPr="00091F15" w:rsidRDefault="00C742DC" w:rsidP="003172BA">
            <w:pPr>
              <w:rPr>
                <w:color w:val="FF0000"/>
              </w:rPr>
            </w:pPr>
            <w:r w:rsidRPr="00091F15">
              <w:rPr>
                <w:sz w:val="22"/>
                <w:szCs w:val="22"/>
              </w:rPr>
              <w:t>Lietuvių kalba ir literatūra</w:t>
            </w:r>
            <w:r w:rsidRPr="00091F15">
              <w:rPr>
                <w:color w:val="FF0000"/>
                <w:sz w:val="22"/>
                <w:szCs w:val="22"/>
              </w:rPr>
              <w:t xml:space="preserve"> </w:t>
            </w:r>
          </w:p>
        </w:tc>
        <w:tc>
          <w:tcPr>
            <w:tcW w:w="715" w:type="dxa"/>
            <w:shd w:val="clear" w:color="auto" w:fill="auto"/>
          </w:tcPr>
          <w:p w:rsidR="00C742DC" w:rsidRPr="00091F15" w:rsidRDefault="00212D74" w:rsidP="003172BA">
            <w:pPr>
              <w:jc w:val="center"/>
            </w:pPr>
            <w:r w:rsidRPr="00091F15">
              <w:t>3</w:t>
            </w:r>
          </w:p>
        </w:tc>
        <w:tc>
          <w:tcPr>
            <w:tcW w:w="721" w:type="dxa"/>
            <w:gridSpan w:val="3"/>
            <w:shd w:val="clear" w:color="auto" w:fill="auto"/>
          </w:tcPr>
          <w:p w:rsidR="00C742DC" w:rsidRPr="00091F15" w:rsidRDefault="000109B4" w:rsidP="003172BA">
            <w:pPr>
              <w:jc w:val="center"/>
            </w:pPr>
            <w:r w:rsidRPr="00091F15">
              <w:t>3</w:t>
            </w:r>
          </w:p>
        </w:tc>
        <w:tc>
          <w:tcPr>
            <w:tcW w:w="850" w:type="dxa"/>
            <w:gridSpan w:val="2"/>
            <w:shd w:val="clear" w:color="auto" w:fill="auto"/>
          </w:tcPr>
          <w:p w:rsidR="00C742DC" w:rsidRPr="00091F15" w:rsidRDefault="00212D74" w:rsidP="003172BA">
            <w:pPr>
              <w:jc w:val="center"/>
            </w:pPr>
            <w:r w:rsidRPr="00091F15">
              <w:t>1</w:t>
            </w:r>
          </w:p>
        </w:tc>
        <w:tc>
          <w:tcPr>
            <w:tcW w:w="852" w:type="dxa"/>
            <w:gridSpan w:val="3"/>
            <w:shd w:val="clear" w:color="auto" w:fill="auto"/>
          </w:tcPr>
          <w:p w:rsidR="00C742DC" w:rsidRPr="00091F15" w:rsidRDefault="00212D74" w:rsidP="003172BA">
            <w:pPr>
              <w:jc w:val="center"/>
            </w:pPr>
            <w:r w:rsidRPr="00091F15">
              <w:t>1</w:t>
            </w:r>
          </w:p>
        </w:tc>
        <w:tc>
          <w:tcPr>
            <w:tcW w:w="709" w:type="dxa"/>
            <w:gridSpan w:val="2"/>
            <w:vMerge w:val="restart"/>
            <w:shd w:val="clear" w:color="auto" w:fill="auto"/>
          </w:tcPr>
          <w:p w:rsidR="00C742DC" w:rsidRPr="00091F15" w:rsidRDefault="00674FF0" w:rsidP="003172BA">
            <w:pPr>
              <w:jc w:val="center"/>
              <w:rPr>
                <w:b/>
              </w:rPr>
            </w:pPr>
            <w:r w:rsidRPr="00091F15">
              <w:rPr>
                <w:b/>
              </w:rPr>
              <w:t>14</w:t>
            </w:r>
          </w:p>
        </w:tc>
        <w:tc>
          <w:tcPr>
            <w:tcW w:w="709" w:type="dxa"/>
            <w:gridSpan w:val="2"/>
            <w:vMerge w:val="restart"/>
            <w:shd w:val="clear" w:color="auto" w:fill="auto"/>
          </w:tcPr>
          <w:p w:rsidR="00C742DC" w:rsidRPr="00091F15" w:rsidRDefault="00C742DC" w:rsidP="003172BA">
            <w:pPr>
              <w:jc w:val="center"/>
            </w:pPr>
            <w:r w:rsidRPr="00091F15">
              <w:t>4</w:t>
            </w:r>
          </w:p>
        </w:tc>
        <w:tc>
          <w:tcPr>
            <w:tcW w:w="708" w:type="dxa"/>
            <w:gridSpan w:val="2"/>
            <w:vMerge w:val="restart"/>
            <w:shd w:val="clear" w:color="auto" w:fill="auto"/>
          </w:tcPr>
          <w:p w:rsidR="00C742DC" w:rsidRPr="00091F15" w:rsidRDefault="00C742DC" w:rsidP="003172BA">
            <w:pPr>
              <w:jc w:val="center"/>
            </w:pPr>
            <w:r w:rsidRPr="00091F15">
              <w:t>5</w:t>
            </w:r>
          </w:p>
        </w:tc>
        <w:tc>
          <w:tcPr>
            <w:tcW w:w="851" w:type="dxa"/>
            <w:gridSpan w:val="2"/>
            <w:vMerge w:val="restart"/>
            <w:shd w:val="clear" w:color="auto" w:fill="auto"/>
          </w:tcPr>
          <w:p w:rsidR="00C742DC" w:rsidRPr="00091F15" w:rsidRDefault="00C742DC" w:rsidP="003172BA">
            <w:pPr>
              <w:jc w:val="center"/>
              <w:rPr>
                <w:b/>
              </w:rPr>
            </w:pPr>
            <w:r w:rsidRPr="00091F15">
              <w:rPr>
                <w:b/>
              </w:rPr>
              <w:t>9</w:t>
            </w:r>
          </w:p>
        </w:tc>
        <w:tc>
          <w:tcPr>
            <w:tcW w:w="853" w:type="dxa"/>
            <w:gridSpan w:val="2"/>
            <w:vMerge w:val="restart"/>
            <w:shd w:val="clear" w:color="auto" w:fill="auto"/>
          </w:tcPr>
          <w:p w:rsidR="00C742DC" w:rsidRPr="00091F15" w:rsidRDefault="00674FF0" w:rsidP="003172BA">
            <w:pPr>
              <w:jc w:val="center"/>
              <w:rPr>
                <w:b/>
              </w:rPr>
            </w:pPr>
            <w:r w:rsidRPr="00091F15">
              <w:rPr>
                <w:b/>
              </w:rPr>
              <w:t>23</w:t>
            </w:r>
          </w:p>
        </w:tc>
      </w:tr>
      <w:tr w:rsidR="001A4236" w:rsidRPr="00091F15" w:rsidTr="008562BE">
        <w:trPr>
          <w:gridAfter w:val="1"/>
          <w:wAfter w:w="7" w:type="dxa"/>
          <w:trHeight w:val="289"/>
        </w:trPr>
        <w:tc>
          <w:tcPr>
            <w:tcW w:w="2959" w:type="dxa"/>
            <w:vMerge/>
            <w:shd w:val="clear" w:color="auto" w:fill="auto"/>
          </w:tcPr>
          <w:p w:rsidR="001A4236" w:rsidRPr="00091F15" w:rsidRDefault="001A4236" w:rsidP="003172BA"/>
        </w:tc>
        <w:tc>
          <w:tcPr>
            <w:tcW w:w="1436" w:type="dxa"/>
            <w:gridSpan w:val="4"/>
            <w:shd w:val="clear" w:color="auto" w:fill="auto"/>
          </w:tcPr>
          <w:p w:rsidR="001A4236" w:rsidRPr="00091F15" w:rsidRDefault="000109B4" w:rsidP="003172BA">
            <w:pPr>
              <w:jc w:val="center"/>
            </w:pPr>
            <w:r w:rsidRPr="00091F15">
              <w:t>2</w:t>
            </w:r>
          </w:p>
        </w:tc>
        <w:tc>
          <w:tcPr>
            <w:tcW w:w="1702" w:type="dxa"/>
            <w:gridSpan w:val="5"/>
            <w:shd w:val="clear" w:color="auto" w:fill="auto"/>
          </w:tcPr>
          <w:p w:rsidR="001A4236" w:rsidRPr="00091F15" w:rsidRDefault="00212D74" w:rsidP="003172BA">
            <w:pPr>
              <w:jc w:val="center"/>
            </w:pPr>
            <w:r w:rsidRPr="00091F15">
              <w:t>4</w:t>
            </w:r>
          </w:p>
        </w:tc>
        <w:tc>
          <w:tcPr>
            <w:tcW w:w="709" w:type="dxa"/>
            <w:gridSpan w:val="2"/>
            <w:vMerge/>
            <w:shd w:val="clear" w:color="auto" w:fill="auto"/>
          </w:tcPr>
          <w:p w:rsidR="001A4236" w:rsidRPr="00091F15" w:rsidRDefault="001A4236" w:rsidP="003172BA">
            <w:pPr>
              <w:jc w:val="center"/>
              <w:rPr>
                <w:b/>
              </w:rPr>
            </w:pPr>
          </w:p>
        </w:tc>
        <w:tc>
          <w:tcPr>
            <w:tcW w:w="709" w:type="dxa"/>
            <w:gridSpan w:val="2"/>
            <w:vMerge/>
            <w:shd w:val="clear" w:color="auto" w:fill="auto"/>
          </w:tcPr>
          <w:p w:rsidR="001A4236" w:rsidRPr="00091F15" w:rsidRDefault="001A4236" w:rsidP="003172BA">
            <w:pPr>
              <w:jc w:val="center"/>
            </w:pPr>
          </w:p>
        </w:tc>
        <w:tc>
          <w:tcPr>
            <w:tcW w:w="708" w:type="dxa"/>
            <w:gridSpan w:val="2"/>
            <w:vMerge/>
            <w:shd w:val="clear" w:color="auto" w:fill="auto"/>
          </w:tcPr>
          <w:p w:rsidR="001A4236" w:rsidRPr="00091F15" w:rsidRDefault="001A4236" w:rsidP="003172BA">
            <w:pPr>
              <w:jc w:val="center"/>
            </w:pPr>
          </w:p>
        </w:tc>
        <w:tc>
          <w:tcPr>
            <w:tcW w:w="851" w:type="dxa"/>
            <w:gridSpan w:val="2"/>
            <w:vMerge/>
            <w:shd w:val="clear" w:color="auto" w:fill="auto"/>
          </w:tcPr>
          <w:p w:rsidR="001A4236" w:rsidRPr="00091F15" w:rsidRDefault="001A4236" w:rsidP="003172BA">
            <w:pPr>
              <w:jc w:val="center"/>
              <w:rPr>
                <w:b/>
              </w:rPr>
            </w:pPr>
          </w:p>
        </w:tc>
        <w:tc>
          <w:tcPr>
            <w:tcW w:w="853" w:type="dxa"/>
            <w:gridSpan w:val="2"/>
            <w:vMerge/>
            <w:shd w:val="clear" w:color="auto" w:fill="auto"/>
          </w:tcPr>
          <w:p w:rsidR="001A4236" w:rsidRPr="00091F15" w:rsidRDefault="001A4236" w:rsidP="003172BA">
            <w:pPr>
              <w:jc w:val="center"/>
              <w:rPr>
                <w:b/>
              </w:rPr>
            </w:pPr>
          </w:p>
        </w:tc>
      </w:tr>
      <w:tr w:rsidR="00C742DC" w:rsidRPr="00091F15" w:rsidTr="008562BE">
        <w:trPr>
          <w:gridAfter w:val="1"/>
          <w:wAfter w:w="7" w:type="dxa"/>
        </w:trPr>
        <w:tc>
          <w:tcPr>
            <w:tcW w:w="2959" w:type="dxa"/>
            <w:vMerge w:val="restart"/>
            <w:shd w:val="clear" w:color="auto" w:fill="auto"/>
          </w:tcPr>
          <w:p w:rsidR="00C742DC" w:rsidRPr="00091F15" w:rsidRDefault="00C742DC" w:rsidP="003172BA">
            <w:r w:rsidRPr="00091F15">
              <w:rPr>
                <w:sz w:val="22"/>
                <w:szCs w:val="22"/>
              </w:rPr>
              <w:t>Gimtoji kalba (lenkų)</w:t>
            </w:r>
          </w:p>
        </w:tc>
        <w:tc>
          <w:tcPr>
            <w:tcW w:w="715" w:type="dxa"/>
            <w:shd w:val="clear" w:color="auto" w:fill="auto"/>
          </w:tcPr>
          <w:p w:rsidR="00C742DC" w:rsidRPr="00091F15" w:rsidRDefault="001A4236" w:rsidP="003172BA">
            <w:pPr>
              <w:jc w:val="center"/>
              <w:rPr>
                <w:sz w:val="16"/>
                <w:szCs w:val="16"/>
              </w:rPr>
            </w:pPr>
            <w:r w:rsidRPr="00091F15">
              <w:t>4</w:t>
            </w:r>
          </w:p>
        </w:tc>
        <w:tc>
          <w:tcPr>
            <w:tcW w:w="721" w:type="dxa"/>
            <w:gridSpan w:val="3"/>
            <w:shd w:val="clear" w:color="auto" w:fill="auto"/>
          </w:tcPr>
          <w:p w:rsidR="00C742DC" w:rsidRPr="00091F15" w:rsidRDefault="001A4236" w:rsidP="003172BA">
            <w:pPr>
              <w:jc w:val="center"/>
              <w:rPr>
                <w:sz w:val="16"/>
                <w:szCs w:val="16"/>
              </w:rPr>
            </w:pPr>
            <w:r w:rsidRPr="00091F15">
              <w:t>4</w:t>
            </w:r>
          </w:p>
        </w:tc>
        <w:tc>
          <w:tcPr>
            <w:tcW w:w="850" w:type="dxa"/>
            <w:gridSpan w:val="2"/>
            <w:shd w:val="clear" w:color="auto" w:fill="auto"/>
          </w:tcPr>
          <w:p w:rsidR="00C742DC" w:rsidRPr="00091F15" w:rsidRDefault="00212D74" w:rsidP="003172BA">
            <w:pPr>
              <w:jc w:val="center"/>
            </w:pPr>
            <w:r w:rsidRPr="00091F15">
              <w:t>1</w:t>
            </w:r>
          </w:p>
        </w:tc>
        <w:tc>
          <w:tcPr>
            <w:tcW w:w="852" w:type="dxa"/>
            <w:gridSpan w:val="3"/>
            <w:shd w:val="clear" w:color="auto" w:fill="auto"/>
          </w:tcPr>
          <w:p w:rsidR="00C742DC" w:rsidRPr="00091F15" w:rsidRDefault="00212D74" w:rsidP="003172BA">
            <w:pPr>
              <w:jc w:val="center"/>
            </w:pPr>
            <w:r w:rsidRPr="00091F15">
              <w:t>1</w:t>
            </w:r>
          </w:p>
        </w:tc>
        <w:tc>
          <w:tcPr>
            <w:tcW w:w="709" w:type="dxa"/>
            <w:gridSpan w:val="2"/>
            <w:vMerge w:val="restart"/>
            <w:shd w:val="clear" w:color="auto" w:fill="auto"/>
          </w:tcPr>
          <w:p w:rsidR="00C742DC" w:rsidRPr="00091F15" w:rsidRDefault="00C742DC" w:rsidP="00674FF0">
            <w:pPr>
              <w:jc w:val="center"/>
              <w:rPr>
                <w:b/>
              </w:rPr>
            </w:pPr>
            <w:r w:rsidRPr="00091F15">
              <w:rPr>
                <w:b/>
              </w:rPr>
              <w:t>1</w:t>
            </w:r>
            <w:r w:rsidR="00674FF0" w:rsidRPr="00091F15">
              <w:rPr>
                <w:b/>
              </w:rPr>
              <w:t>5</w:t>
            </w:r>
          </w:p>
        </w:tc>
        <w:tc>
          <w:tcPr>
            <w:tcW w:w="709" w:type="dxa"/>
            <w:gridSpan w:val="2"/>
            <w:vMerge w:val="restart"/>
            <w:shd w:val="clear" w:color="auto" w:fill="auto"/>
          </w:tcPr>
          <w:p w:rsidR="00C742DC" w:rsidRPr="00091F15" w:rsidRDefault="00C742DC" w:rsidP="003172BA">
            <w:pPr>
              <w:jc w:val="center"/>
            </w:pPr>
            <w:r w:rsidRPr="00091F15">
              <w:t>4</w:t>
            </w:r>
          </w:p>
        </w:tc>
        <w:tc>
          <w:tcPr>
            <w:tcW w:w="708" w:type="dxa"/>
            <w:gridSpan w:val="2"/>
            <w:vMerge w:val="restart"/>
            <w:shd w:val="clear" w:color="auto" w:fill="auto"/>
          </w:tcPr>
          <w:p w:rsidR="00C742DC" w:rsidRPr="00091F15" w:rsidRDefault="00C742DC" w:rsidP="003172BA">
            <w:pPr>
              <w:jc w:val="center"/>
            </w:pPr>
            <w:r w:rsidRPr="00091F15">
              <w:t>4</w:t>
            </w:r>
          </w:p>
        </w:tc>
        <w:tc>
          <w:tcPr>
            <w:tcW w:w="851" w:type="dxa"/>
            <w:gridSpan w:val="2"/>
            <w:vMerge w:val="restart"/>
            <w:shd w:val="clear" w:color="auto" w:fill="auto"/>
          </w:tcPr>
          <w:p w:rsidR="00C742DC" w:rsidRPr="00091F15" w:rsidRDefault="00C742DC" w:rsidP="003172BA">
            <w:pPr>
              <w:jc w:val="center"/>
              <w:rPr>
                <w:b/>
              </w:rPr>
            </w:pPr>
            <w:r w:rsidRPr="00091F15">
              <w:rPr>
                <w:b/>
              </w:rPr>
              <w:t>8</w:t>
            </w:r>
          </w:p>
        </w:tc>
        <w:tc>
          <w:tcPr>
            <w:tcW w:w="853" w:type="dxa"/>
            <w:gridSpan w:val="2"/>
            <w:vMerge w:val="restart"/>
            <w:shd w:val="clear" w:color="auto" w:fill="auto"/>
          </w:tcPr>
          <w:p w:rsidR="00C742DC" w:rsidRPr="00091F15" w:rsidRDefault="00C742DC" w:rsidP="003172BA">
            <w:pPr>
              <w:jc w:val="center"/>
              <w:rPr>
                <w:b/>
              </w:rPr>
            </w:pPr>
            <w:r w:rsidRPr="00091F15">
              <w:rPr>
                <w:b/>
              </w:rPr>
              <w:t>2</w:t>
            </w:r>
            <w:r w:rsidR="00674FF0" w:rsidRPr="00091F15">
              <w:rPr>
                <w:b/>
              </w:rPr>
              <w:t>3</w:t>
            </w:r>
          </w:p>
        </w:tc>
      </w:tr>
      <w:tr w:rsidR="001A4236" w:rsidRPr="00091F15" w:rsidTr="008562BE">
        <w:trPr>
          <w:gridAfter w:val="1"/>
          <w:wAfter w:w="7" w:type="dxa"/>
        </w:trPr>
        <w:tc>
          <w:tcPr>
            <w:tcW w:w="2959" w:type="dxa"/>
            <w:vMerge/>
            <w:shd w:val="clear" w:color="auto" w:fill="auto"/>
          </w:tcPr>
          <w:p w:rsidR="001A4236" w:rsidRPr="00091F15" w:rsidRDefault="001A4236" w:rsidP="003172BA"/>
        </w:tc>
        <w:tc>
          <w:tcPr>
            <w:tcW w:w="1436" w:type="dxa"/>
            <w:gridSpan w:val="4"/>
            <w:shd w:val="clear" w:color="auto" w:fill="auto"/>
          </w:tcPr>
          <w:p w:rsidR="001A4236" w:rsidRPr="00091F15" w:rsidRDefault="001A4236" w:rsidP="003172BA">
            <w:pPr>
              <w:jc w:val="center"/>
            </w:pPr>
            <w:r w:rsidRPr="00091F15">
              <w:t>1</w:t>
            </w:r>
          </w:p>
        </w:tc>
        <w:tc>
          <w:tcPr>
            <w:tcW w:w="1702" w:type="dxa"/>
            <w:gridSpan w:val="5"/>
            <w:shd w:val="clear" w:color="auto" w:fill="auto"/>
          </w:tcPr>
          <w:p w:rsidR="001A4236" w:rsidRPr="00091F15" w:rsidRDefault="00212D74" w:rsidP="003172BA">
            <w:pPr>
              <w:jc w:val="center"/>
            </w:pPr>
            <w:r w:rsidRPr="00091F15">
              <w:t>4</w:t>
            </w:r>
          </w:p>
        </w:tc>
        <w:tc>
          <w:tcPr>
            <w:tcW w:w="709" w:type="dxa"/>
            <w:gridSpan w:val="2"/>
            <w:vMerge/>
            <w:shd w:val="clear" w:color="auto" w:fill="auto"/>
          </w:tcPr>
          <w:p w:rsidR="001A4236" w:rsidRPr="00091F15" w:rsidRDefault="001A4236" w:rsidP="003172BA">
            <w:pPr>
              <w:jc w:val="center"/>
              <w:rPr>
                <w:b/>
              </w:rPr>
            </w:pPr>
          </w:p>
        </w:tc>
        <w:tc>
          <w:tcPr>
            <w:tcW w:w="709" w:type="dxa"/>
            <w:gridSpan w:val="2"/>
            <w:vMerge/>
            <w:shd w:val="clear" w:color="auto" w:fill="auto"/>
          </w:tcPr>
          <w:p w:rsidR="001A4236" w:rsidRPr="00091F15" w:rsidRDefault="001A4236" w:rsidP="003172BA">
            <w:pPr>
              <w:jc w:val="center"/>
            </w:pPr>
          </w:p>
        </w:tc>
        <w:tc>
          <w:tcPr>
            <w:tcW w:w="708" w:type="dxa"/>
            <w:gridSpan w:val="2"/>
            <w:vMerge/>
            <w:shd w:val="clear" w:color="auto" w:fill="auto"/>
          </w:tcPr>
          <w:p w:rsidR="001A4236" w:rsidRPr="00091F15" w:rsidRDefault="001A4236" w:rsidP="003172BA">
            <w:pPr>
              <w:jc w:val="center"/>
            </w:pPr>
          </w:p>
        </w:tc>
        <w:tc>
          <w:tcPr>
            <w:tcW w:w="851" w:type="dxa"/>
            <w:gridSpan w:val="2"/>
            <w:vMerge/>
            <w:shd w:val="clear" w:color="auto" w:fill="auto"/>
          </w:tcPr>
          <w:p w:rsidR="001A4236" w:rsidRPr="00091F15" w:rsidRDefault="001A4236" w:rsidP="003172BA">
            <w:pPr>
              <w:jc w:val="center"/>
              <w:rPr>
                <w:b/>
              </w:rPr>
            </w:pPr>
          </w:p>
        </w:tc>
        <w:tc>
          <w:tcPr>
            <w:tcW w:w="853" w:type="dxa"/>
            <w:gridSpan w:val="2"/>
            <w:vMerge/>
            <w:shd w:val="clear" w:color="auto" w:fill="auto"/>
          </w:tcPr>
          <w:p w:rsidR="001A4236" w:rsidRPr="00091F15" w:rsidRDefault="001A4236" w:rsidP="003172BA">
            <w:pPr>
              <w:jc w:val="center"/>
              <w:rPr>
                <w:b/>
              </w:rPr>
            </w:pPr>
          </w:p>
        </w:tc>
      </w:tr>
      <w:tr w:rsidR="00C742DC" w:rsidRPr="00091F15" w:rsidTr="008562BE">
        <w:trPr>
          <w:gridAfter w:val="1"/>
          <w:wAfter w:w="7" w:type="dxa"/>
        </w:trPr>
        <w:tc>
          <w:tcPr>
            <w:tcW w:w="2959" w:type="dxa"/>
            <w:vMerge w:val="restart"/>
            <w:shd w:val="clear" w:color="auto" w:fill="auto"/>
          </w:tcPr>
          <w:p w:rsidR="00C742DC" w:rsidRPr="00091F15" w:rsidRDefault="00C742DC" w:rsidP="003172BA">
            <w:r w:rsidRPr="00091F15">
              <w:rPr>
                <w:sz w:val="22"/>
                <w:szCs w:val="22"/>
              </w:rPr>
              <w:t xml:space="preserve">Užsienio kalba(1-oji)  (anglų) </w:t>
            </w:r>
          </w:p>
        </w:tc>
        <w:tc>
          <w:tcPr>
            <w:tcW w:w="715" w:type="dxa"/>
            <w:shd w:val="clear" w:color="auto" w:fill="auto"/>
          </w:tcPr>
          <w:p w:rsidR="00C742DC" w:rsidRPr="00091F15" w:rsidRDefault="00C742DC" w:rsidP="003172BA">
            <w:pPr>
              <w:jc w:val="center"/>
            </w:pPr>
            <w:r w:rsidRPr="00091F15">
              <w:t>2</w:t>
            </w:r>
          </w:p>
        </w:tc>
        <w:tc>
          <w:tcPr>
            <w:tcW w:w="721" w:type="dxa"/>
            <w:gridSpan w:val="3"/>
            <w:shd w:val="clear" w:color="auto" w:fill="auto"/>
          </w:tcPr>
          <w:p w:rsidR="00C742DC" w:rsidRPr="00091F15" w:rsidRDefault="00C742DC" w:rsidP="003172BA">
            <w:pPr>
              <w:jc w:val="center"/>
            </w:pPr>
            <w:r w:rsidRPr="00091F15">
              <w:t>2</w:t>
            </w:r>
          </w:p>
        </w:tc>
        <w:tc>
          <w:tcPr>
            <w:tcW w:w="850" w:type="dxa"/>
            <w:gridSpan w:val="2"/>
            <w:shd w:val="clear" w:color="auto" w:fill="auto"/>
          </w:tcPr>
          <w:p w:rsidR="00C742DC" w:rsidRPr="00091F15" w:rsidRDefault="00212D74" w:rsidP="003172BA">
            <w:pPr>
              <w:jc w:val="center"/>
            </w:pPr>
            <w:r w:rsidRPr="00091F15">
              <w:t>1</w:t>
            </w:r>
          </w:p>
        </w:tc>
        <w:tc>
          <w:tcPr>
            <w:tcW w:w="852" w:type="dxa"/>
            <w:gridSpan w:val="3"/>
            <w:shd w:val="clear" w:color="auto" w:fill="auto"/>
          </w:tcPr>
          <w:p w:rsidR="00C742DC" w:rsidRPr="00091F15" w:rsidRDefault="00212D74" w:rsidP="003172BA">
            <w:pPr>
              <w:jc w:val="center"/>
            </w:pPr>
            <w:r w:rsidRPr="00091F15">
              <w:t>1</w:t>
            </w:r>
          </w:p>
        </w:tc>
        <w:tc>
          <w:tcPr>
            <w:tcW w:w="709" w:type="dxa"/>
            <w:gridSpan w:val="2"/>
            <w:vMerge w:val="restart"/>
            <w:shd w:val="clear" w:color="auto" w:fill="auto"/>
          </w:tcPr>
          <w:p w:rsidR="00C742DC" w:rsidRPr="00091F15" w:rsidRDefault="00674FF0" w:rsidP="003172BA">
            <w:pPr>
              <w:jc w:val="center"/>
              <w:rPr>
                <w:b/>
              </w:rPr>
            </w:pPr>
            <w:r w:rsidRPr="00091F15">
              <w:rPr>
                <w:b/>
              </w:rPr>
              <w:t>9</w:t>
            </w:r>
          </w:p>
        </w:tc>
        <w:tc>
          <w:tcPr>
            <w:tcW w:w="709" w:type="dxa"/>
            <w:gridSpan w:val="2"/>
            <w:vMerge w:val="restart"/>
            <w:shd w:val="clear" w:color="auto" w:fill="auto"/>
          </w:tcPr>
          <w:p w:rsidR="00C742DC" w:rsidRPr="00091F15" w:rsidRDefault="00C742DC" w:rsidP="003172BA">
            <w:pPr>
              <w:jc w:val="center"/>
            </w:pPr>
            <w:r w:rsidRPr="00091F15">
              <w:t>3</w:t>
            </w:r>
          </w:p>
        </w:tc>
        <w:tc>
          <w:tcPr>
            <w:tcW w:w="708" w:type="dxa"/>
            <w:gridSpan w:val="2"/>
            <w:vMerge w:val="restart"/>
            <w:shd w:val="clear" w:color="auto" w:fill="auto"/>
          </w:tcPr>
          <w:p w:rsidR="00C742DC" w:rsidRPr="00091F15" w:rsidRDefault="00C742DC" w:rsidP="003172BA">
            <w:pPr>
              <w:jc w:val="center"/>
            </w:pPr>
            <w:r w:rsidRPr="00091F15">
              <w:t>3</w:t>
            </w:r>
          </w:p>
        </w:tc>
        <w:tc>
          <w:tcPr>
            <w:tcW w:w="851" w:type="dxa"/>
            <w:gridSpan w:val="2"/>
            <w:vMerge w:val="restart"/>
            <w:shd w:val="clear" w:color="auto" w:fill="auto"/>
          </w:tcPr>
          <w:p w:rsidR="00C742DC" w:rsidRPr="00091F15" w:rsidRDefault="00C742DC" w:rsidP="003172BA">
            <w:pPr>
              <w:jc w:val="center"/>
              <w:rPr>
                <w:b/>
              </w:rPr>
            </w:pPr>
            <w:r w:rsidRPr="00091F15">
              <w:rPr>
                <w:b/>
              </w:rPr>
              <w:t>6</w:t>
            </w:r>
          </w:p>
        </w:tc>
        <w:tc>
          <w:tcPr>
            <w:tcW w:w="853" w:type="dxa"/>
            <w:gridSpan w:val="2"/>
            <w:vMerge w:val="restart"/>
            <w:shd w:val="clear" w:color="auto" w:fill="auto"/>
          </w:tcPr>
          <w:p w:rsidR="00C742DC" w:rsidRPr="00091F15" w:rsidRDefault="00C742DC" w:rsidP="003172BA">
            <w:pPr>
              <w:jc w:val="center"/>
              <w:rPr>
                <w:b/>
              </w:rPr>
            </w:pPr>
            <w:r w:rsidRPr="00091F15">
              <w:rPr>
                <w:b/>
              </w:rPr>
              <w:t>1</w:t>
            </w:r>
            <w:r w:rsidR="00674FF0" w:rsidRPr="00091F15">
              <w:rPr>
                <w:b/>
              </w:rPr>
              <w:t>5</w:t>
            </w:r>
          </w:p>
        </w:tc>
      </w:tr>
      <w:tr w:rsidR="001A4236" w:rsidRPr="00091F15" w:rsidTr="008562BE">
        <w:trPr>
          <w:gridAfter w:val="1"/>
          <w:wAfter w:w="7" w:type="dxa"/>
        </w:trPr>
        <w:tc>
          <w:tcPr>
            <w:tcW w:w="2959" w:type="dxa"/>
            <w:vMerge/>
            <w:shd w:val="clear" w:color="auto" w:fill="auto"/>
          </w:tcPr>
          <w:p w:rsidR="001A4236" w:rsidRPr="00091F15" w:rsidRDefault="001A4236" w:rsidP="003172BA"/>
        </w:tc>
        <w:tc>
          <w:tcPr>
            <w:tcW w:w="1436" w:type="dxa"/>
            <w:gridSpan w:val="4"/>
            <w:shd w:val="clear" w:color="auto" w:fill="auto"/>
          </w:tcPr>
          <w:p w:rsidR="001A4236" w:rsidRPr="00091F15" w:rsidRDefault="001A4236" w:rsidP="003172BA">
            <w:pPr>
              <w:jc w:val="center"/>
            </w:pPr>
            <w:r w:rsidRPr="00091F15">
              <w:t>1</w:t>
            </w:r>
          </w:p>
        </w:tc>
        <w:tc>
          <w:tcPr>
            <w:tcW w:w="1702" w:type="dxa"/>
            <w:gridSpan w:val="5"/>
            <w:shd w:val="clear" w:color="auto" w:fill="auto"/>
          </w:tcPr>
          <w:p w:rsidR="001A4236" w:rsidRPr="00091F15" w:rsidRDefault="00212D74" w:rsidP="003172BA">
            <w:pPr>
              <w:jc w:val="center"/>
            </w:pPr>
            <w:r w:rsidRPr="00091F15">
              <w:t>2</w:t>
            </w:r>
          </w:p>
        </w:tc>
        <w:tc>
          <w:tcPr>
            <w:tcW w:w="709" w:type="dxa"/>
            <w:gridSpan w:val="2"/>
            <w:vMerge/>
            <w:shd w:val="clear" w:color="auto" w:fill="auto"/>
          </w:tcPr>
          <w:p w:rsidR="001A4236" w:rsidRPr="00091F15" w:rsidRDefault="001A4236" w:rsidP="003172BA">
            <w:pPr>
              <w:jc w:val="center"/>
              <w:rPr>
                <w:b/>
              </w:rPr>
            </w:pPr>
          </w:p>
        </w:tc>
        <w:tc>
          <w:tcPr>
            <w:tcW w:w="709" w:type="dxa"/>
            <w:gridSpan w:val="2"/>
            <w:vMerge/>
            <w:shd w:val="clear" w:color="auto" w:fill="auto"/>
          </w:tcPr>
          <w:p w:rsidR="001A4236" w:rsidRPr="00091F15" w:rsidRDefault="001A4236" w:rsidP="003172BA">
            <w:pPr>
              <w:jc w:val="center"/>
            </w:pPr>
          </w:p>
        </w:tc>
        <w:tc>
          <w:tcPr>
            <w:tcW w:w="708" w:type="dxa"/>
            <w:gridSpan w:val="2"/>
            <w:vMerge/>
            <w:shd w:val="clear" w:color="auto" w:fill="auto"/>
          </w:tcPr>
          <w:p w:rsidR="001A4236" w:rsidRPr="00091F15" w:rsidRDefault="001A4236" w:rsidP="003172BA">
            <w:pPr>
              <w:jc w:val="center"/>
            </w:pPr>
          </w:p>
        </w:tc>
        <w:tc>
          <w:tcPr>
            <w:tcW w:w="851" w:type="dxa"/>
            <w:gridSpan w:val="2"/>
            <w:vMerge/>
            <w:shd w:val="clear" w:color="auto" w:fill="auto"/>
          </w:tcPr>
          <w:p w:rsidR="001A4236" w:rsidRPr="00091F15" w:rsidRDefault="001A4236" w:rsidP="003172BA">
            <w:pPr>
              <w:jc w:val="center"/>
              <w:rPr>
                <w:b/>
              </w:rPr>
            </w:pPr>
          </w:p>
        </w:tc>
        <w:tc>
          <w:tcPr>
            <w:tcW w:w="853" w:type="dxa"/>
            <w:gridSpan w:val="2"/>
            <w:vMerge/>
            <w:shd w:val="clear" w:color="auto" w:fill="auto"/>
          </w:tcPr>
          <w:p w:rsidR="001A4236" w:rsidRPr="00091F15" w:rsidRDefault="001A4236" w:rsidP="003172BA">
            <w:pPr>
              <w:jc w:val="center"/>
              <w:rPr>
                <w:b/>
              </w:rPr>
            </w:pPr>
          </w:p>
        </w:tc>
      </w:tr>
      <w:tr w:rsidR="00EE51BF" w:rsidRPr="00091F15" w:rsidTr="008562BE">
        <w:tc>
          <w:tcPr>
            <w:tcW w:w="2959" w:type="dxa"/>
            <w:shd w:val="clear" w:color="auto" w:fill="auto"/>
          </w:tcPr>
          <w:p w:rsidR="00EE51BF" w:rsidRPr="00091F15" w:rsidRDefault="00EE51BF" w:rsidP="003172BA"/>
        </w:tc>
        <w:tc>
          <w:tcPr>
            <w:tcW w:w="6975" w:type="dxa"/>
            <w:gridSpan w:val="20"/>
            <w:shd w:val="clear" w:color="auto" w:fill="auto"/>
          </w:tcPr>
          <w:p w:rsidR="00EE51BF" w:rsidRPr="00091F15" w:rsidRDefault="00EE51BF" w:rsidP="003172BA">
            <w:pPr>
              <w:jc w:val="center"/>
              <w:rPr>
                <w:b/>
              </w:rPr>
            </w:pPr>
            <w:r w:rsidRPr="00091F15">
              <w:rPr>
                <w:b/>
                <w:sz w:val="22"/>
                <w:szCs w:val="22"/>
              </w:rPr>
              <w:t>Matematika ir informacinės technologijos</w:t>
            </w:r>
          </w:p>
        </w:tc>
      </w:tr>
      <w:tr w:rsidR="00212D74" w:rsidRPr="00091F15" w:rsidTr="008562BE">
        <w:trPr>
          <w:gridAfter w:val="1"/>
          <w:wAfter w:w="7" w:type="dxa"/>
          <w:trHeight w:val="275"/>
        </w:trPr>
        <w:tc>
          <w:tcPr>
            <w:tcW w:w="2959" w:type="dxa"/>
            <w:vMerge w:val="restart"/>
            <w:shd w:val="clear" w:color="auto" w:fill="auto"/>
          </w:tcPr>
          <w:p w:rsidR="00212D74" w:rsidRPr="00091F15" w:rsidRDefault="00212D74" w:rsidP="003172BA">
            <w:r w:rsidRPr="00091F15">
              <w:rPr>
                <w:sz w:val="22"/>
                <w:szCs w:val="22"/>
              </w:rPr>
              <w:t xml:space="preserve">Matematika </w:t>
            </w:r>
          </w:p>
        </w:tc>
        <w:tc>
          <w:tcPr>
            <w:tcW w:w="733" w:type="dxa"/>
            <w:gridSpan w:val="2"/>
            <w:shd w:val="clear" w:color="auto" w:fill="auto"/>
          </w:tcPr>
          <w:p w:rsidR="00212D74" w:rsidRPr="00091F15" w:rsidRDefault="00212D74" w:rsidP="003172BA">
            <w:pPr>
              <w:jc w:val="center"/>
            </w:pPr>
            <w:r w:rsidRPr="00091F15">
              <w:t>3</w:t>
            </w:r>
          </w:p>
        </w:tc>
        <w:tc>
          <w:tcPr>
            <w:tcW w:w="703" w:type="dxa"/>
            <w:gridSpan w:val="2"/>
            <w:shd w:val="clear" w:color="auto" w:fill="auto"/>
          </w:tcPr>
          <w:p w:rsidR="00212D74" w:rsidRPr="00091F15" w:rsidRDefault="00212D74" w:rsidP="003172BA">
            <w:pPr>
              <w:jc w:val="center"/>
            </w:pPr>
            <w:r w:rsidRPr="00091F15">
              <w:t>3</w:t>
            </w:r>
          </w:p>
        </w:tc>
        <w:tc>
          <w:tcPr>
            <w:tcW w:w="850" w:type="dxa"/>
            <w:gridSpan w:val="2"/>
            <w:shd w:val="clear" w:color="auto" w:fill="auto"/>
          </w:tcPr>
          <w:p w:rsidR="00212D74" w:rsidRPr="00091F15" w:rsidRDefault="00212D74" w:rsidP="003172BA">
            <w:pPr>
              <w:jc w:val="center"/>
            </w:pPr>
            <w:r w:rsidRPr="00091F15">
              <w:t>1</w:t>
            </w:r>
          </w:p>
        </w:tc>
        <w:tc>
          <w:tcPr>
            <w:tcW w:w="852" w:type="dxa"/>
            <w:gridSpan w:val="3"/>
            <w:shd w:val="clear" w:color="auto" w:fill="auto"/>
          </w:tcPr>
          <w:p w:rsidR="00212D74" w:rsidRPr="00091F15" w:rsidRDefault="00212D74" w:rsidP="003172BA">
            <w:pPr>
              <w:jc w:val="center"/>
            </w:pPr>
            <w:r w:rsidRPr="00091F15">
              <w:t>1</w:t>
            </w:r>
          </w:p>
        </w:tc>
        <w:tc>
          <w:tcPr>
            <w:tcW w:w="709" w:type="dxa"/>
            <w:gridSpan w:val="2"/>
            <w:vMerge w:val="restart"/>
            <w:shd w:val="clear" w:color="auto" w:fill="auto"/>
          </w:tcPr>
          <w:p w:rsidR="00212D74" w:rsidRPr="00091F15" w:rsidRDefault="00212D74" w:rsidP="003172BA">
            <w:pPr>
              <w:jc w:val="center"/>
              <w:rPr>
                <w:b/>
              </w:rPr>
            </w:pPr>
            <w:r w:rsidRPr="00091F15">
              <w:rPr>
                <w:b/>
              </w:rPr>
              <w:t>1</w:t>
            </w:r>
            <w:r w:rsidR="00674FF0" w:rsidRPr="00091F15">
              <w:rPr>
                <w:b/>
              </w:rPr>
              <w:t>2</w:t>
            </w:r>
          </w:p>
        </w:tc>
        <w:tc>
          <w:tcPr>
            <w:tcW w:w="709" w:type="dxa"/>
            <w:gridSpan w:val="2"/>
            <w:vMerge w:val="restart"/>
            <w:shd w:val="clear" w:color="auto" w:fill="auto"/>
          </w:tcPr>
          <w:p w:rsidR="00212D74" w:rsidRPr="00091F15" w:rsidRDefault="00212D74" w:rsidP="003172BA">
            <w:pPr>
              <w:jc w:val="center"/>
            </w:pPr>
            <w:r w:rsidRPr="00091F15">
              <w:t>3</w:t>
            </w:r>
          </w:p>
        </w:tc>
        <w:tc>
          <w:tcPr>
            <w:tcW w:w="708" w:type="dxa"/>
            <w:gridSpan w:val="2"/>
            <w:vMerge w:val="restart"/>
            <w:shd w:val="clear" w:color="auto" w:fill="auto"/>
          </w:tcPr>
          <w:p w:rsidR="00212D74" w:rsidRPr="00091F15" w:rsidRDefault="00212D74" w:rsidP="003172BA">
            <w:pPr>
              <w:jc w:val="center"/>
            </w:pPr>
            <w:r w:rsidRPr="00091F15">
              <w:t>4</w:t>
            </w:r>
          </w:p>
        </w:tc>
        <w:tc>
          <w:tcPr>
            <w:tcW w:w="851" w:type="dxa"/>
            <w:gridSpan w:val="2"/>
            <w:vMerge w:val="restart"/>
            <w:shd w:val="clear" w:color="auto" w:fill="auto"/>
          </w:tcPr>
          <w:p w:rsidR="00212D74" w:rsidRPr="00091F15" w:rsidRDefault="00212D74" w:rsidP="003172BA">
            <w:pPr>
              <w:jc w:val="center"/>
              <w:rPr>
                <w:b/>
              </w:rPr>
            </w:pPr>
            <w:r w:rsidRPr="00091F15">
              <w:rPr>
                <w:b/>
              </w:rPr>
              <w:t>7</w:t>
            </w:r>
          </w:p>
        </w:tc>
        <w:tc>
          <w:tcPr>
            <w:tcW w:w="853" w:type="dxa"/>
            <w:gridSpan w:val="2"/>
            <w:vMerge w:val="restart"/>
            <w:shd w:val="clear" w:color="auto" w:fill="auto"/>
          </w:tcPr>
          <w:p w:rsidR="00212D74" w:rsidRPr="00091F15" w:rsidRDefault="00674FF0" w:rsidP="003172BA">
            <w:pPr>
              <w:jc w:val="center"/>
              <w:rPr>
                <w:b/>
              </w:rPr>
            </w:pPr>
            <w:r w:rsidRPr="00091F15">
              <w:rPr>
                <w:b/>
              </w:rPr>
              <w:t>19</w:t>
            </w:r>
          </w:p>
        </w:tc>
      </w:tr>
      <w:tr w:rsidR="00212D74" w:rsidRPr="00091F15" w:rsidTr="008562BE">
        <w:trPr>
          <w:gridAfter w:val="1"/>
          <w:wAfter w:w="7" w:type="dxa"/>
          <w:trHeight w:val="264"/>
        </w:trPr>
        <w:tc>
          <w:tcPr>
            <w:tcW w:w="2959" w:type="dxa"/>
            <w:vMerge/>
            <w:shd w:val="clear" w:color="auto" w:fill="auto"/>
          </w:tcPr>
          <w:p w:rsidR="00212D74" w:rsidRPr="00091F15" w:rsidRDefault="00212D74" w:rsidP="003172BA"/>
        </w:tc>
        <w:tc>
          <w:tcPr>
            <w:tcW w:w="1436" w:type="dxa"/>
            <w:gridSpan w:val="4"/>
            <w:shd w:val="clear" w:color="auto" w:fill="auto"/>
          </w:tcPr>
          <w:p w:rsidR="00212D74" w:rsidRPr="00091F15" w:rsidRDefault="00212D74" w:rsidP="003172BA">
            <w:pPr>
              <w:jc w:val="center"/>
            </w:pPr>
            <w:r w:rsidRPr="00091F15">
              <w:t>1</w:t>
            </w:r>
          </w:p>
        </w:tc>
        <w:tc>
          <w:tcPr>
            <w:tcW w:w="1702" w:type="dxa"/>
            <w:gridSpan w:val="5"/>
            <w:shd w:val="clear" w:color="auto" w:fill="auto"/>
          </w:tcPr>
          <w:p w:rsidR="00212D74" w:rsidRPr="00091F15" w:rsidRDefault="00674FF0" w:rsidP="003172BA">
            <w:pPr>
              <w:jc w:val="center"/>
            </w:pPr>
            <w:r w:rsidRPr="00091F15">
              <w:t>3</w:t>
            </w:r>
          </w:p>
        </w:tc>
        <w:tc>
          <w:tcPr>
            <w:tcW w:w="709" w:type="dxa"/>
            <w:gridSpan w:val="2"/>
            <w:vMerge/>
            <w:shd w:val="clear" w:color="auto" w:fill="auto"/>
          </w:tcPr>
          <w:p w:rsidR="00212D74" w:rsidRPr="00091F15" w:rsidRDefault="00212D74" w:rsidP="003172BA">
            <w:pPr>
              <w:jc w:val="center"/>
              <w:rPr>
                <w:b/>
              </w:rPr>
            </w:pPr>
          </w:p>
        </w:tc>
        <w:tc>
          <w:tcPr>
            <w:tcW w:w="709" w:type="dxa"/>
            <w:gridSpan w:val="2"/>
            <w:vMerge/>
            <w:shd w:val="clear" w:color="auto" w:fill="auto"/>
          </w:tcPr>
          <w:p w:rsidR="00212D74" w:rsidRPr="00091F15" w:rsidRDefault="00212D74" w:rsidP="003172BA">
            <w:pPr>
              <w:jc w:val="center"/>
            </w:pPr>
          </w:p>
        </w:tc>
        <w:tc>
          <w:tcPr>
            <w:tcW w:w="708" w:type="dxa"/>
            <w:gridSpan w:val="2"/>
            <w:vMerge/>
            <w:shd w:val="clear" w:color="auto" w:fill="auto"/>
          </w:tcPr>
          <w:p w:rsidR="00212D74" w:rsidRPr="00091F15" w:rsidRDefault="00212D74" w:rsidP="003172BA">
            <w:pPr>
              <w:jc w:val="center"/>
            </w:pPr>
          </w:p>
        </w:tc>
        <w:tc>
          <w:tcPr>
            <w:tcW w:w="851" w:type="dxa"/>
            <w:gridSpan w:val="2"/>
            <w:vMerge/>
            <w:shd w:val="clear" w:color="auto" w:fill="auto"/>
          </w:tcPr>
          <w:p w:rsidR="00212D74" w:rsidRPr="00091F15" w:rsidRDefault="00212D74" w:rsidP="003172BA">
            <w:pPr>
              <w:jc w:val="center"/>
              <w:rPr>
                <w:b/>
              </w:rPr>
            </w:pPr>
          </w:p>
        </w:tc>
        <w:tc>
          <w:tcPr>
            <w:tcW w:w="853" w:type="dxa"/>
            <w:gridSpan w:val="2"/>
            <w:vMerge/>
            <w:shd w:val="clear" w:color="auto" w:fill="auto"/>
          </w:tcPr>
          <w:p w:rsidR="00212D74" w:rsidRPr="00091F15" w:rsidRDefault="00212D74" w:rsidP="003172BA">
            <w:pPr>
              <w:jc w:val="center"/>
              <w:rPr>
                <w:b/>
              </w:rPr>
            </w:pPr>
          </w:p>
        </w:tc>
      </w:tr>
      <w:tr w:rsidR="00EE51BF" w:rsidRPr="00091F15" w:rsidTr="008562BE">
        <w:trPr>
          <w:gridAfter w:val="1"/>
          <w:wAfter w:w="7" w:type="dxa"/>
        </w:trPr>
        <w:tc>
          <w:tcPr>
            <w:tcW w:w="2959" w:type="dxa"/>
            <w:shd w:val="clear" w:color="auto" w:fill="auto"/>
          </w:tcPr>
          <w:p w:rsidR="00EE51BF" w:rsidRPr="00091F15" w:rsidRDefault="00EE51BF" w:rsidP="003172BA">
            <w:r w:rsidRPr="00091F15">
              <w:rPr>
                <w:sz w:val="22"/>
                <w:szCs w:val="22"/>
              </w:rPr>
              <w:t>Informacinės technologijos</w:t>
            </w:r>
          </w:p>
        </w:tc>
        <w:tc>
          <w:tcPr>
            <w:tcW w:w="1436" w:type="dxa"/>
            <w:gridSpan w:val="4"/>
            <w:shd w:val="clear" w:color="auto" w:fill="auto"/>
          </w:tcPr>
          <w:p w:rsidR="00EE51BF" w:rsidRPr="00091F15" w:rsidRDefault="00EE51BF" w:rsidP="003172BA">
            <w:pPr>
              <w:jc w:val="center"/>
            </w:pPr>
            <w:r w:rsidRPr="00091F15">
              <w:t>1</w:t>
            </w:r>
          </w:p>
        </w:tc>
        <w:tc>
          <w:tcPr>
            <w:tcW w:w="850" w:type="dxa"/>
            <w:gridSpan w:val="2"/>
            <w:shd w:val="clear" w:color="auto" w:fill="auto"/>
          </w:tcPr>
          <w:p w:rsidR="00EE51BF" w:rsidRPr="00091F15" w:rsidRDefault="001A4236" w:rsidP="003172BA">
            <w:pPr>
              <w:jc w:val="center"/>
            </w:pPr>
            <w:r w:rsidRPr="00091F15">
              <w:t>0,5*</w:t>
            </w:r>
          </w:p>
        </w:tc>
        <w:tc>
          <w:tcPr>
            <w:tcW w:w="852" w:type="dxa"/>
            <w:gridSpan w:val="3"/>
            <w:shd w:val="clear" w:color="auto" w:fill="auto"/>
          </w:tcPr>
          <w:p w:rsidR="00EE51BF" w:rsidRPr="00091F15" w:rsidRDefault="001A4236" w:rsidP="003172BA">
            <w:pPr>
              <w:jc w:val="center"/>
            </w:pPr>
            <w:r w:rsidRPr="00091F15">
              <w:t>0,5*</w:t>
            </w:r>
          </w:p>
        </w:tc>
        <w:tc>
          <w:tcPr>
            <w:tcW w:w="709" w:type="dxa"/>
            <w:gridSpan w:val="2"/>
            <w:shd w:val="clear" w:color="auto" w:fill="auto"/>
          </w:tcPr>
          <w:p w:rsidR="00EE51BF" w:rsidRPr="00091F15" w:rsidRDefault="00EE51BF" w:rsidP="003172BA">
            <w:pPr>
              <w:jc w:val="center"/>
              <w:rPr>
                <w:b/>
              </w:rPr>
            </w:pPr>
            <w:r w:rsidRPr="00091F15">
              <w:rPr>
                <w:b/>
              </w:rPr>
              <w:t>2</w:t>
            </w:r>
          </w:p>
        </w:tc>
        <w:tc>
          <w:tcPr>
            <w:tcW w:w="709" w:type="dxa"/>
            <w:gridSpan w:val="2"/>
            <w:shd w:val="clear" w:color="auto" w:fill="auto"/>
          </w:tcPr>
          <w:p w:rsidR="00EE51BF" w:rsidRPr="00091F15" w:rsidRDefault="00EE51BF" w:rsidP="003172BA">
            <w:pPr>
              <w:jc w:val="center"/>
            </w:pPr>
            <w:r w:rsidRPr="00091F15">
              <w:t>1</w:t>
            </w:r>
          </w:p>
        </w:tc>
        <w:tc>
          <w:tcPr>
            <w:tcW w:w="708" w:type="dxa"/>
            <w:gridSpan w:val="2"/>
            <w:shd w:val="clear" w:color="auto" w:fill="auto"/>
          </w:tcPr>
          <w:p w:rsidR="00EE51BF" w:rsidRPr="00091F15" w:rsidRDefault="00EE51BF" w:rsidP="003172BA">
            <w:pPr>
              <w:jc w:val="center"/>
            </w:pPr>
            <w:r w:rsidRPr="00091F15">
              <w:t>1</w:t>
            </w:r>
          </w:p>
        </w:tc>
        <w:tc>
          <w:tcPr>
            <w:tcW w:w="851" w:type="dxa"/>
            <w:gridSpan w:val="2"/>
            <w:shd w:val="clear" w:color="auto" w:fill="auto"/>
          </w:tcPr>
          <w:p w:rsidR="00EE51BF" w:rsidRPr="00091F15" w:rsidRDefault="00EE51BF" w:rsidP="003172BA">
            <w:pPr>
              <w:jc w:val="center"/>
              <w:rPr>
                <w:b/>
              </w:rPr>
            </w:pPr>
            <w:r w:rsidRPr="00091F15">
              <w:rPr>
                <w:b/>
              </w:rPr>
              <w:t>2</w:t>
            </w:r>
          </w:p>
        </w:tc>
        <w:tc>
          <w:tcPr>
            <w:tcW w:w="853" w:type="dxa"/>
            <w:gridSpan w:val="2"/>
            <w:shd w:val="clear" w:color="auto" w:fill="auto"/>
          </w:tcPr>
          <w:p w:rsidR="00EE51BF" w:rsidRPr="00091F15" w:rsidRDefault="00EE51BF" w:rsidP="003172BA">
            <w:pPr>
              <w:jc w:val="center"/>
              <w:rPr>
                <w:b/>
              </w:rPr>
            </w:pPr>
            <w:r w:rsidRPr="00091F15">
              <w:rPr>
                <w:b/>
              </w:rPr>
              <w:t>4</w:t>
            </w:r>
          </w:p>
        </w:tc>
      </w:tr>
      <w:tr w:rsidR="00EE51BF" w:rsidRPr="00091F15" w:rsidTr="008562BE">
        <w:trPr>
          <w:trHeight w:val="58"/>
        </w:trPr>
        <w:tc>
          <w:tcPr>
            <w:tcW w:w="2959" w:type="dxa"/>
            <w:shd w:val="clear" w:color="auto" w:fill="auto"/>
          </w:tcPr>
          <w:p w:rsidR="00EE51BF" w:rsidRPr="00091F15" w:rsidRDefault="00EE51BF" w:rsidP="003172BA"/>
        </w:tc>
        <w:tc>
          <w:tcPr>
            <w:tcW w:w="6975" w:type="dxa"/>
            <w:gridSpan w:val="20"/>
            <w:shd w:val="clear" w:color="auto" w:fill="auto"/>
          </w:tcPr>
          <w:p w:rsidR="00EE51BF" w:rsidRPr="00091F15" w:rsidRDefault="00EE51BF" w:rsidP="003172BA">
            <w:pPr>
              <w:jc w:val="center"/>
              <w:rPr>
                <w:b/>
              </w:rPr>
            </w:pPr>
            <w:r w:rsidRPr="00091F15">
              <w:rPr>
                <w:b/>
                <w:sz w:val="22"/>
                <w:szCs w:val="22"/>
              </w:rPr>
              <w:t>Gamtamokslinis ugdymas</w:t>
            </w:r>
          </w:p>
        </w:tc>
      </w:tr>
      <w:tr w:rsidR="001A4236" w:rsidRPr="00091F15" w:rsidTr="008562BE">
        <w:trPr>
          <w:gridAfter w:val="1"/>
          <w:wAfter w:w="7" w:type="dxa"/>
          <w:trHeight w:val="275"/>
        </w:trPr>
        <w:tc>
          <w:tcPr>
            <w:tcW w:w="2959" w:type="dxa"/>
            <w:vMerge w:val="restart"/>
            <w:shd w:val="clear" w:color="auto" w:fill="auto"/>
          </w:tcPr>
          <w:p w:rsidR="001A4236" w:rsidRPr="00091F15" w:rsidRDefault="001A4236" w:rsidP="003172BA">
            <w:r w:rsidRPr="00091F15">
              <w:rPr>
                <w:sz w:val="22"/>
                <w:szCs w:val="22"/>
              </w:rPr>
              <w:t>Gamta ir žmogus</w:t>
            </w:r>
          </w:p>
        </w:tc>
        <w:tc>
          <w:tcPr>
            <w:tcW w:w="751" w:type="dxa"/>
            <w:gridSpan w:val="3"/>
            <w:shd w:val="clear" w:color="auto" w:fill="auto"/>
          </w:tcPr>
          <w:p w:rsidR="001A4236" w:rsidRPr="00091F15" w:rsidRDefault="001A4236" w:rsidP="003172BA">
            <w:pPr>
              <w:jc w:val="center"/>
            </w:pPr>
            <w:r w:rsidRPr="00091F15">
              <w:t>1</w:t>
            </w:r>
          </w:p>
        </w:tc>
        <w:tc>
          <w:tcPr>
            <w:tcW w:w="685" w:type="dxa"/>
            <w:shd w:val="clear" w:color="auto" w:fill="auto"/>
          </w:tcPr>
          <w:p w:rsidR="001A4236" w:rsidRPr="00091F15" w:rsidRDefault="001A4236" w:rsidP="003172BA">
            <w:pPr>
              <w:jc w:val="center"/>
            </w:pPr>
            <w:r w:rsidRPr="00091F15">
              <w:t>1</w:t>
            </w:r>
          </w:p>
        </w:tc>
        <w:tc>
          <w:tcPr>
            <w:tcW w:w="850" w:type="dxa"/>
            <w:gridSpan w:val="2"/>
            <w:vMerge w:val="restart"/>
            <w:shd w:val="clear" w:color="auto" w:fill="auto"/>
          </w:tcPr>
          <w:p w:rsidR="001A4236" w:rsidRPr="00091F15" w:rsidRDefault="001A4236" w:rsidP="003172BA">
            <w:pPr>
              <w:jc w:val="center"/>
            </w:pPr>
            <w:r w:rsidRPr="00091F15">
              <w:t>-</w:t>
            </w:r>
          </w:p>
        </w:tc>
        <w:tc>
          <w:tcPr>
            <w:tcW w:w="852" w:type="dxa"/>
            <w:gridSpan w:val="3"/>
            <w:vMerge w:val="restart"/>
            <w:shd w:val="clear" w:color="auto" w:fill="auto"/>
          </w:tcPr>
          <w:p w:rsidR="001A4236" w:rsidRPr="00091F15" w:rsidRDefault="001A4236" w:rsidP="003172BA">
            <w:pPr>
              <w:jc w:val="center"/>
            </w:pPr>
            <w:r w:rsidRPr="00091F15">
              <w:t>-</w:t>
            </w:r>
          </w:p>
        </w:tc>
        <w:tc>
          <w:tcPr>
            <w:tcW w:w="709" w:type="dxa"/>
            <w:gridSpan w:val="2"/>
            <w:vMerge w:val="restart"/>
            <w:shd w:val="clear" w:color="auto" w:fill="auto"/>
          </w:tcPr>
          <w:p w:rsidR="001A4236" w:rsidRPr="00091F15" w:rsidRDefault="00F128E9" w:rsidP="003172BA">
            <w:pPr>
              <w:jc w:val="center"/>
              <w:rPr>
                <w:b/>
              </w:rPr>
            </w:pPr>
            <w:r w:rsidRPr="00091F15">
              <w:rPr>
                <w:b/>
              </w:rPr>
              <w:t>3</w:t>
            </w:r>
          </w:p>
        </w:tc>
        <w:tc>
          <w:tcPr>
            <w:tcW w:w="709" w:type="dxa"/>
            <w:gridSpan w:val="2"/>
            <w:vMerge w:val="restart"/>
            <w:shd w:val="clear" w:color="auto" w:fill="auto"/>
          </w:tcPr>
          <w:p w:rsidR="001A4236" w:rsidRPr="00091F15" w:rsidRDefault="001A4236" w:rsidP="003172BA">
            <w:pPr>
              <w:jc w:val="center"/>
            </w:pPr>
            <w:r w:rsidRPr="00091F15">
              <w:t>-</w:t>
            </w:r>
          </w:p>
        </w:tc>
        <w:tc>
          <w:tcPr>
            <w:tcW w:w="708" w:type="dxa"/>
            <w:gridSpan w:val="2"/>
            <w:vMerge w:val="restart"/>
            <w:shd w:val="clear" w:color="auto" w:fill="auto"/>
          </w:tcPr>
          <w:p w:rsidR="001A4236" w:rsidRPr="00091F15" w:rsidRDefault="001A4236" w:rsidP="003172BA">
            <w:pPr>
              <w:jc w:val="center"/>
            </w:pPr>
            <w:r w:rsidRPr="00091F15">
              <w:t>-</w:t>
            </w:r>
          </w:p>
        </w:tc>
        <w:tc>
          <w:tcPr>
            <w:tcW w:w="851" w:type="dxa"/>
            <w:gridSpan w:val="2"/>
            <w:vMerge w:val="restart"/>
            <w:shd w:val="clear" w:color="auto" w:fill="auto"/>
          </w:tcPr>
          <w:p w:rsidR="001A4236" w:rsidRPr="00091F15" w:rsidRDefault="001A4236" w:rsidP="003172BA">
            <w:pPr>
              <w:jc w:val="center"/>
              <w:rPr>
                <w:b/>
              </w:rPr>
            </w:pPr>
            <w:r w:rsidRPr="00091F15">
              <w:rPr>
                <w:b/>
              </w:rPr>
              <w:t>-</w:t>
            </w:r>
          </w:p>
        </w:tc>
        <w:tc>
          <w:tcPr>
            <w:tcW w:w="853" w:type="dxa"/>
            <w:gridSpan w:val="2"/>
            <w:vMerge w:val="restart"/>
            <w:shd w:val="clear" w:color="auto" w:fill="auto"/>
          </w:tcPr>
          <w:p w:rsidR="001A4236" w:rsidRPr="00091F15" w:rsidRDefault="00674FF0" w:rsidP="003172BA">
            <w:pPr>
              <w:jc w:val="center"/>
              <w:rPr>
                <w:b/>
              </w:rPr>
            </w:pPr>
            <w:r w:rsidRPr="00091F15">
              <w:rPr>
                <w:b/>
              </w:rPr>
              <w:t>3</w:t>
            </w:r>
          </w:p>
        </w:tc>
      </w:tr>
      <w:tr w:rsidR="001A4236" w:rsidRPr="00091F15" w:rsidTr="008562BE">
        <w:trPr>
          <w:gridAfter w:val="1"/>
          <w:wAfter w:w="7" w:type="dxa"/>
          <w:trHeight w:val="142"/>
        </w:trPr>
        <w:tc>
          <w:tcPr>
            <w:tcW w:w="2959" w:type="dxa"/>
            <w:vMerge/>
            <w:shd w:val="clear" w:color="auto" w:fill="auto"/>
          </w:tcPr>
          <w:p w:rsidR="001A4236" w:rsidRPr="00091F15" w:rsidRDefault="001A4236" w:rsidP="003172BA"/>
        </w:tc>
        <w:tc>
          <w:tcPr>
            <w:tcW w:w="1436" w:type="dxa"/>
            <w:gridSpan w:val="4"/>
            <w:shd w:val="clear" w:color="auto" w:fill="auto"/>
          </w:tcPr>
          <w:p w:rsidR="001A4236" w:rsidRPr="00091F15" w:rsidRDefault="001A4236" w:rsidP="003172BA">
            <w:pPr>
              <w:jc w:val="center"/>
            </w:pPr>
            <w:r w:rsidRPr="00091F15">
              <w:t>1</w:t>
            </w:r>
          </w:p>
        </w:tc>
        <w:tc>
          <w:tcPr>
            <w:tcW w:w="850" w:type="dxa"/>
            <w:gridSpan w:val="2"/>
            <w:vMerge/>
            <w:shd w:val="clear" w:color="auto" w:fill="auto"/>
          </w:tcPr>
          <w:p w:rsidR="001A4236" w:rsidRPr="00091F15" w:rsidRDefault="001A4236" w:rsidP="003172BA">
            <w:pPr>
              <w:jc w:val="center"/>
            </w:pPr>
          </w:p>
        </w:tc>
        <w:tc>
          <w:tcPr>
            <w:tcW w:w="852" w:type="dxa"/>
            <w:gridSpan w:val="3"/>
            <w:vMerge/>
            <w:shd w:val="clear" w:color="auto" w:fill="auto"/>
          </w:tcPr>
          <w:p w:rsidR="001A4236" w:rsidRPr="00091F15" w:rsidRDefault="001A4236" w:rsidP="003172BA">
            <w:pPr>
              <w:jc w:val="center"/>
            </w:pPr>
          </w:p>
        </w:tc>
        <w:tc>
          <w:tcPr>
            <w:tcW w:w="709" w:type="dxa"/>
            <w:gridSpan w:val="2"/>
            <w:vMerge/>
            <w:shd w:val="clear" w:color="auto" w:fill="auto"/>
          </w:tcPr>
          <w:p w:rsidR="001A4236" w:rsidRPr="00091F15" w:rsidRDefault="001A4236" w:rsidP="003172BA">
            <w:pPr>
              <w:jc w:val="center"/>
              <w:rPr>
                <w:b/>
              </w:rPr>
            </w:pPr>
          </w:p>
        </w:tc>
        <w:tc>
          <w:tcPr>
            <w:tcW w:w="709" w:type="dxa"/>
            <w:gridSpan w:val="2"/>
            <w:vMerge/>
            <w:shd w:val="clear" w:color="auto" w:fill="auto"/>
          </w:tcPr>
          <w:p w:rsidR="001A4236" w:rsidRPr="00091F15" w:rsidRDefault="001A4236" w:rsidP="003172BA">
            <w:pPr>
              <w:jc w:val="center"/>
            </w:pPr>
          </w:p>
        </w:tc>
        <w:tc>
          <w:tcPr>
            <w:tcW w:w="708" w:type="dxa"/>
            <w:gridSpan w:val="2"/>
            <w:vMerge/>
            <w:shd w:val="clear" w:color="auto" w:fill="auto"/>
          </w:tcPr>
          <w:p w:rsidR="001A4236" w:rsidRPr="00091F15" w:rsidRDefault="001A4236" w:rsidP="003172BA">
            <w:pPr>
              <w:jc w:val="center"/>
            </w:pPr>
          </w:p>
        </w:tc>
        <w:tc>
          <w:tcPr>
            <w:tcW w:w="851" w:type="dxa"/>
            <w:gridSpan w:val="2"/>
            <w:vMerge/>
            <w:shd w:val="clear" w:color="auto" w:fill="auto"/>
          </w:tcPr>
          <w:p w:rsidR="001A4236" w:rsidRPr="00091F15" w:rsidRDefault="001A4236" w:rsidP="003172BA">
            <w:pPr>
              <w:jc w:val="center"/>
              <w:rPr>
                <w:b/>
              </w:rPr>
            </w:pPr>
          </w:p>
        </w:tc>
        <w:tc>
          <w:tcPr>
            <w:tcW w:w="853" w:type="dxa"/>
            <w:gridSpan w:val="2"/>
            <w:vMerge/>
            <w:shd w:val="clear" w:color="auto" w:fill="auto"/>
          </w:tcPr>
          <w:p w:rsidR="001A4236" w:rsidRPr="00091F15" w:rsidRDefault="001A4236" w:rsidP="003172BA">
            <w:pPr>
              <w:jc w:val="center"/>
              <w:rPr>
                <w:b/>
              </w:rPr>
            </w:pPr>
          </w:p>
        </w:tc>
      </w:tr>
      <w:tr w:rsidR="000109B4" w:rsidRPr="00091F15" w:rsidTr="008562BE">
        <w:trPr>
          <w:gridAfter w:val="1"/>
          <w:wAfter w:w="7" w:type="dxa"/>
          <w:trHeight w:val="131"/>
        </w:trPr>
        <w:tc>
          <w:tcPr>
            <w:tcW w:w="2959" w:type="dxa"/>
            <w:vMerge w:val="restart"/>
            <w:shd w:val="clear" w:color="auto" w:fill="auto"/>
          </w:tcPr>
          <w:p w:rsidR="000109B4" w:rsidRPr="00091F15" w:rsidRDefault="000109B4" w:rsidP="003172BA">
            <w:r w:rsidRPr="00091F15">
              <w:rPr>
                <w:sz w:val="22"/>
                <w:szCs w:val="22"/>
              </w:rPr>
              <w:t xml:space="preserve">Biologija </w:t>
            </w:r>
          </w:p>
        </w:tc>
        <w:tc>
          <w:tcPr>
            <w:tcW w:w="1436" w:type="dxa"/>
            <w:gridSpan w:val="4"/>
            <w:vMerge w:val="restart"/>
            <w:shd w:val="clear" w:color="auto" w:fill="auto"/>
          </w:tcPr>
          <w:p w:rsidR="000109B4" w:rsidRPr="00091F15" w:rsidRDefault="000109B4" w:rsidP="003172BA">
            <w:pPr>
              <w:jc w:val="center"/>
            </w:pPr>
            <w:r w:rsidRPr="00091F15">
              <w:t>-</w:t>
            </w:r>
          </w:p>
        </w:tc>
        <w:tc>
          <w:tcPr>
            <w:tcW w:w="850" w:type="dxa"/>
            <w:gridSpan w:val="2"/>
            <w:shd w:val="clear" w:color="auto" w:fill="auto"/>
          </w:tcPr>
          <w:p w:rsidR="000109B4" w:rsidRPr="00091F15" w:rsidRDefault="000109B4" w:rsidP="003172BA">
            <w:pPr>
              <w:jc w:val="center"/>
            </w:pPr>
            <w:r w:rsidRPr="00091F15">
              <w:t>1</w:t>
            </w:r>
          </w:p>
        </w:tc>
        <w:tc>
          <w:tcPr>
            <w:tcW w:w="852" w:type="dxa"/>
            <w:gridSpan w:val="3"/>
            <w:shd w:val="clear" w:color="auto" w:fill="auto"/>
          </w:tcPr>
          <w:p w:rsidR="000109B4" w:rsidRPr="00091F15" w:rsidRDefault="00F128E9" w:rsidP="003172BA">
            <w:pPr>
              <w:jc w:val="center"/>
            </w:pPr>
            <w:r w:rsidRPr="00091F15">
              <w:t>0</w:t>
            </w:r>
          </w:p>
        </w:tc>
        <w:tc>
          <w:tcPr>
            <w:tcW w:w="709" w:type="dxa"/>
            <w:gridSpan w:val="2"/>
            <w:vMerge w:val="restart"/>
            <w:shd w:val="clear" w:color="auto" w:fill="auto"/>
          </w:tcPr>
          <w:p w:rsidR="000109B4" w:rsidRPr="00091F15" w:rsidRDefault="00F128E9" w:rsidP="003172BA">
            <w:pPr>
              <w:jc w:val="center"/>
              <w:rPr>
                <w:b/>
              </w:rPr>
            </w:pPr>
            <w:r w:rsidRPr="00091F15">
              <w:rPr>
                <w:b/>
              </w:rPr>
              <w:t>2</w:t>
            </w:r>
          </w:p>
        </w:tc>
        <w:tc>
          <w:tcPr>
            <w:tcW w:w="709" w:type="dxa"/>
            <w:gridSpan w:val="2"/>
            <w:vMerge w:val="restart"/>
            <w:shd w:val="clear" w:color="auto" w:fill="auto"/>
          </w:tcPr>
          <w:p w:rsidR="000109B4" w:rsidRPr="00091F15" w:rsidRDefault="000109B4" w:rsidP="003172BA">
            <w:pPr>
              <w:jc w:val="center"/>
            </w:pPr>
            <w:r w:rsidRPr="00091F15">
              <w:t>2</w:t>
            </w:r>
          </w:p>
        </w:tc>
        <w:tc>
          <w:tcPr>
            <w:tcW w:w="708" w:type="dxa"/>
            <w:gridSpan w:val="2"/>
            <w:vMerge w:val="restart"/>
            <w:shd w:val="clear" w:color="auto" w:fill="auto"/>
          </w:tcPr>
          <w:p w:rsidR="000109B4" w:rsidRPr="00091F15" w:rsidRDefault="000109B4" w:rsidP="003172BA">
            <w:pPr>
              <w:jc w:val="center"/>
            </w:pPr>
            <w:r w:rsidRPr="00091F15">
              <w:t>1</w:t>
            </w:r>
          </w:p>
        </w:tc>
        <w:tc>
          <w:tcPr>
            <w:tcW w:w="851" w:type="dxa"/>
            <w:gridSpan w:val="2"/>
            <w:vMerge w:val="restart"/>
            <w:shd w:val="clear" w:color="auto" w:fill="auto"/>
          </w:tcPr>
          <w:p w:rsidR="000109B4" w:rsidRPr="00091F15" w:rsidRDefault="000109B4" w:rsidP="003172BA">
            <w:pPr>
              <w:jc w:val="center"/>
              <w:rPr>
                <w:b/>
              </w:rPr>
            </w:pPr>
            <w:r w:rsidRPr="00091F15">
              <w:rPr>
                <w:b/>
              </w:rPr>
              <w:t>3</w:t>
            </w:r>
          </w:p>
        </w:tc>
        <w:tc>
          <w:tcPr>
            <w:tcW w:w="853" w:type="dxa"/>
            <w:gridSpan w:val="2"/>
            <w:vMerge w:val="restart"/>
            <w:shd w:val="clear" w:color="auto" w:fill="auto"/>
          </w:tcPr>
          <w:p w:rsidR="000109B4" w:rsidRPr="00091F15" w:rsidRDefault="00674FF0" w:rsidP="003172BA">
            <w:pPr>
              <w:jc w:val="center"/>
              <w:rPr>
                <w:b/>
              </w:rPr>
            </w:pPr>
            <w:r w:rsidRPr="00091F15">
              <w:rPr>
                <w:b/>
              </w:rPr>
              <w:t>5</w:t>
            </w:r>
          </w:p>
        </w:tc>
      </w:tr>
      <w:tr w:rsidR="000109B4" w:rsidRPr="00091F15" w:rsidTr="008562BE">
        <w:trPr>
          <w:gridAfter w:val="1"/>
          <w:wAfter w:w="7" w:type="dxa"/>
          <w:trHeight w:val="58"/>
        </w:trPr>
        <w:tc>
          <w:tcPr>
            <w:tcW w:w="2959" w:type="dxa"/>
            <w:vMerge/>
            <w:shd w:val="clear" w:color="auto" w:fill="auto"/>
          </w:tcPr>
          <w:p w:rsidR="000109B4" w:rsidRPr="00091F15" w:rsidRDefault="000109B4" w:rsidP="003172BA"/>
        </w:tc>
        <w:tc>
          <w:tcPr>
            <w:tcW w:w="1436" w:type="dxa"/>
            <w:gridSpan w:val="4"/>
            <w:vMerge/>
            <w:shd w:val="clear" w:color="auto" w:fill="auto"/>
          </w:tcPr>
          <w:p w:rsidR="000109B4" w:rsidRPr="00091F15" w:rsidRDefault="000109B4" w:rsidP="003172BA">
            <w:pPr>
              <w:jc w:val="center"/>
            </w:pPr>
          </w:p>
        </w:tc>
        <w:tc>
          <w:tcPr>
            <w:tcW w:w="1702" w:type="dxa"/>
            <w:gridSpan w:val="5"/>
            <w:shd w:val="clear" w:color="auto" w:fill="auto"/>
          </w:tcPr>
          <w:p w:rsidR="000109B4" w:rsidRPr="00091F15" w:rsidRDefault="00F128E9" w:rsidP="003172BA">
            <w:pPr>
              <w:jc w:val="center"/>
            </w:pPr>
            <w:r w:rsidRPr="00091F15">
              <w:t>1</w:t>
            </w:r>
          </w:p>
        </w:tc>
        <w:tc>
          <w:tcPr>
            <w:tcW w:w="709" w:type="dxa"/>
            <w:gridSpan w:val="2"/>
            <w:vMerge/>
            <w:shd w:val="clear" w:color="auto" w:fill="auto"/>
          </w:tcPr>
          <w:p w:rsidR="000109B4" w:rsidRPr="00091F15" w:rsidRDefault="000109B4" w:rsidP="003172BA">
            <w:pPr>
              <w:jc w:val="center"/>
              <w:rPr>
                <w:b/>
              </w:rPr>
            </w:pPr>
          </w:p>
        </w:tc>
        <w:tc>
          <w:tcPr>
            <w:tcW w:w="709" w:type="dxa"/>
            <w:gridSpan w:val="2"/>
            <w:vMerge/>
            <w:shd w:val="clear" w:color="auto" w:fill="auto"/>
          </w:tcPr>
          <w:p w:rsidR="000109B4" w:rsidRPr="00091F15" w:rsidRDefault="000109B4" w:rsidP="003172BA">
            <w:pPr>
              <w:jc w:val="center"/>
            </w:pPr>
          </w:p>
        </w:tc>
        <w:tc>
          <w:tcPr>
            <w:tcW w:w="708" w:type="dxa"/>
            <w:gridSpan w:val="2"/>
            <w:vMerge/>
            <w:shd w:val="clear" w:color="auto" w:fill="auto"/>
          </w:tcPr>
          <w:p w:rsidR="000109B4" w:rsidRPr="00091F15" w:rsidRDefault="000109B4" w:rsidP="003172BA">
            <w:pPr>
              <w:jc w:val="center"/>
            </w:pPr>
          </w:p>
        </w:tc>
        <w:tc>
          <w:tcPr>
            <w:tcW w:w="851" w:type="dxa"/>
            <w:gridSpan w:val="2"/>
            <w:vMerge/>
            <w:shd w:val="clear" w:color="auto" w:fill="auto"/>
          </w:tcPr>
          <w:p w:rsidR="000109B4" w:rsidRPr="00091F15" w:rsidRDefault="000109B4" w:rsidP="003172BA">
            <w:pPr>
              <w:jc w:val="center"/>
              <w:rPr>
                <w:b/>
              </w:rPr>
            </w:pPr>
          </w:p>
        </w:tc>
        <w:tc>
          <w:tcPr>
            <w:tcW w:w="853" w:type="dxa"/>
            <w:gridSpan w:val="2"/>
            <w:vMerge/>
            <w:shd w:val="clear" w:color="auto" w:fill="auto"/>
          </w:tcPr>
          <w:p w:rsidR="000109B4" w:rsidRPr="00091F15" w:rsidRDefault="000109B4" w:rsidP="003172BA">
            <w:pPr>
              <w:jc w:val="center"/>
              <w:rPr>
                <w:b/>
              </w:rPr>
            </w:pPr>
          </w:p>
        </w:tc>
      </w:tr>
      <w:tr w:rsidR="00EE51BF" w:rsidRPr="00091F15" w:rsidTr="008562BE">
        <w:trPr>
          <w:gridAfter w:val="1"/>
          <w:wAfter w:w="7" w:type="dxa"/>
        </w:trPr>
        <w:tc>
          <w:tcPr>
            <w:tcW w:w="2959" w:type="dxa"/>
            <w:shd w:val="clear" w:color="auto" w:fill="auto"/>
          </w:tcPr>
          <w:p w:rsidR="00EE51BF" w:rsidRPr="00091F15" w:rsidRDefault="00EE51BF" w:rsidP="003172BA">
            <w:r w:rsidRPr="00091F15">
              <w:rPr>
                <w:sz w:val="22"/>
                <w:szCs w:val="22"/>
              </w:rPr>
              <w:t xml:space="preserve">Chemija </w:t>
            </w:r>
          </w:p>
        </w:tc>
        <w:tc>
          <w:tcPr>
            <w:tcW w:w="1436" w:type="dxa"/>
            <w:gridSpan w:val="4"/>
            <w:shd w:val="clear" w:color="auto" w:fill="auto"/>
          </w:tcPr>
          <w:p w:rsidR="00EE51BF" w:rsidRPr="00091F15" w:rsidRDefault="00EE51BF" w:rsidP="003172BA">
            <w:pPr>
              <w:jc w:val="center"/>
            </w:pPr>
            <w:r w:rsidRPr="00091F15">
              <w:t>-</w:t>
            </w:r>
          </w:p>
        </w:tc>
        <w:tc>
          <w:tcPr>
            <w:tcW w:w="850" w:type="dxa"/>
            <w:gridSpan w:val="2"/>
            <w:shd w:val="clear" w:color="auto" w:fill="auto"/>
          </w:tcPr>
          <w:p w:rsidR="00EE51BF" w:rsidRPr="00091F15" w:rsidRDefault="00EE51BF" w:rsidP="003172BA">
            <w:pPr>
              <w:jc w:val="center"/>
            </w:pPr>
            <w:r w:rsidRPr="00091F15">
              <w:t>-</w:t>
            </w:r>
          </w:p>
        </w:tc>
        <w:tc>
          <w:tcPr>
            <w:tcW w:w="852" w:type="dxa"/>
            <w:gridSpan w:val="3"/>
            <w:shd w:val="clear" w:color="auto" w:fill="auto"/>
          </w:tcPr>
          <w:p w:rsidR="00EE51BF" w:rsidRPr="00091F15" w:rsidRDefault="00EE51BF" w:rsidP="003172BA">
            <w:pPr>
              <w:jc w:val="center"/>
            </w:pPr>
            <w:r w:rsidRPr="00091F15">
              <w:t>2</w:t>
            </w:r>
          </w:p>
        </w:tc>
        <w:tc>
          <w:tcPr>
            <w:tcW w:w="709" w:type="dxa"/>
            <w:gridSpan w:val="2"/>
            <w:shd w:val="clear" w:color="auto" w:fill="auto"/>
          </w:tcPr>
          <w:p w:rsidR="00EE51BF" w:rsidRPr="00091F15" w:rsidRDefault="00EE51BF" w:rsidP="003172BA">
            <w:pPr>
              <w:jc w:val="center"/>
              <w:rPr>
                <w:b/>
              </w:rPr>
            </w:pPr>
            <w:r w:rsidRPr="00091F15">
              <w:rPr>
                <w:b/>
              </w:rPr>
              <w:t>2</w:t>
            </w:r>
          </w:p>
        </w:tc>
        <w:tc>
          <w:tcPr>
            <w:tcW w:w="709" w:type="dxa"/>
            <w:gridSpan w:val="2"/>
            <w:shd w:val="clear" w:color="auto" w:fill="auto"/>
          </w:tcPr>
          <w:p w:rsidR="00EE51BF" w:rsidRPr="00091F15" w:rsidRDefault="00EE51BF" w:rsidP="003172BA">
            <w:pPr>
              <w:jc w:val="center"/>
            </w:pPr>
            <w:r w:rsidRPr="00091F15">
              <w:t>2</w:t>
            </w:r>
          </w:p>
        </w:tc>
        <w:tc>
          <w:tcPr>
            <w:tcW w:w="708" w:type="dxa"/>
            <w:gridSpan w:val="2"/>
            <w:shd w:val="clear" w:color="auto" w:fill="auto"/>
          </w:tcPr>
          <w:p w:rsidR="00EE51BF" w:rsidRPr="00091F15" w:rsidRDefault="00EE51BF" w:rsidP="003172BA">
            <w:pPr>
              <w:jc w:val="center"/>
            </w:pPr>
            <w:r w:rsidRPr="00091F15">
              <w:t>2</w:t>
            </w:r>
          </w:p>
        </w:tc>
        <w:tc>
          <w:tcPr>
            <w:tcW w:w="851" w:type="dxa"/>
            <w:gridSpan w:val="2"/>
            <w:shd w:val="clear" w:color="auto" w:fill="auto"/>
          </w:tcPr>
          <w:p w:rsidR="00EE51BF" w:rsidRPr="00091F15" w:rsidRDefault="00EE51BF" w:rsidP="003172BA">
            <w:pPr>
              <w:jc w:val="center"/>
              <w:rPr>
                <w:b/>
              </w:rPr>
            </w:pPr>
            <w:r w:rsidRPr="00091F15">
              <w:rPr>
                <w:b/>
              </w:rPr>
              <w:t>4</w:t>
            </w:r>
          </w:p>
        </w:tc>
        <w:tc>
          <w:tcPr>
            <w:tcW w:w="853" w:type="dxa"/>
            <w:gridSpan w:val="2"/>
            <w:shd w:val="clear" w:color="auto" w:fill="auto"/>
          </w:tcPr>
          <w:p w:rsidR="00EE51BF" w:rsidRPr="00091F15" w:rsidRDefault="00EE51BF" w:rsidP="003172BA">
            <w:pPr>
              <w:jc w:val="center"/>
              <w:rPr>
                <w:b/>
              </w:rPr>
            </w:pPr>
            <w:r w:rsidRPr="00091F15">
              <w:rPr>
                <w:b/>
              </w:rPr>
              <w:t>6</w:t>
            </w:r>
          </w:p>
        </w:tc>
      </w:tr>
      <w:tr w:rsidR="00F128E9" w:rsidRPr="00091F15" w:rsidTr="008562BE">
        <w:trPr>
          <w:gridAfter w:val="1"/>
          <w:wAfter w:w="7" w:type="dxa"/>
          <w:trHeight w:val="238"/>
        </w:trPr>
        <w:tc>
          <w:tcPr>
            <w:tcW w:w="2959" w:type="dxa"/>
            <w:vMerge w:val="restart"/>
            <w:shd w:val="clear" w:color="auto" w:fill="auto"/>
          </w:tcPr>
          <w:p w:rsidR="00F128E9" w:rsidRPr="00091F15" w:rsidRDefault="00F128E9" w:rsidP="003172BA">
            <w:r w:rsidRPr="00091F15">
              <w:rPr>
                <w:sz w:val="22"/>
                <w:szCs w:val="22"/>
              </w:rPr>
              <w:t xml:space="preserve">Fizika </w:t>
            </w:r>
          </w:p>
        </w:tc>
        <w:tc>
          <w:tcPr>
            <w:tcW w:w="1436" w:type="dxa"/>
            <w:gridSpan w:val="4"/>
            <w:vMerge w:val="restart"/>
            <w:shd w:val="clear" w:color="auto" w:fill="auto"/>
          </w:tcPr>
          <w:p w:rsidR="00F128E9" w:rsidRPr="00091F15" w:rsidRDefault="00F128E9" w:rsidP="003172BA">
            <w:pPr>
              <w:jc w:val="center"/>
            </w:pPr>
            <w:r w:rsidRPr="00091F15">
              <w:t>-</w:t>
            </w:r>
          </w:p>
        </w:tc>
        <w:tc>
          <w:tcPr>
            <w:tcW w:w="850" w:type="dxa"/>
            <w:gridSpan w:val="2"/>
            <w:shd w:val="clear" w:color="auto" w:fill="auto"/>
          </w:tcPr>
          <w:p w:rsidR="00F128E9" w:rsidRPr="00091F15" w:rsidRDefault="00F128E9" w:rsidP="003172BA">
            <w:pPr>
              <w:jc w:val="center"/>
            </w:pPr>
            <w:r w:rsidRPr="00091F15">
              <w:t>0</w:t>
            </w:r>
          </w:p>
        </w:tc>
        <w:tc>
          <w:tcPr>
            <w:tcW w:w="852" w:type="dxa"/>
            <w:gridSpan w:val="3"/>
            <w:shd w:val="clear" w:color="auto" w:fill="auto"/>
          </w:tcPr>
          <w:p w:rsidR="00F128E9" w:rsidRPr="00091F15" w:rsidRDefault="00F128E9" w:rsidP="003172BA">
            <w:pPr>
              <w:jc w:val="center"/>
            </w:pPr>
            <w:r w:rsidRPr="00091F15">
              <w:t>1</w:t>
            </w:r>
          </w:p>
        </w:tc>
        <w:tc>
          <w:tcPr>
            <w:tcW w:w="709" w:type="dxa"/>
            <w:gridSpan w:val="2"/>
            <w:vMerge w:val="restart"/>
            <w:shd w:val="clear" w:color="auto" w:fill="auto"/>
          </w:tcPr>
          <w:p w:rsidR="00F128E9" w:rsidRPr="00091F15" w:rsidRDefault="00F128E9" w:rsidP="003172BA">
            <w:pPr>
              <w:jc w:val="center"/>
              <w:rPr>
                <w:b/>
              </w:rPr>
            </w:pPr>
            <w:r w:rsidRPr="00091F15">
              <w:rPr>
                <w:b/>
              </w:rPr>
              <w:t>2</w:t>
            </w:r>
          </w:p>
        </w:tc>
        <w:tc>
          <w:tcPr>
            <w:tcW w:w="709" w:type="dxa"/>
            <w:gridSpan w:val="2"/>
            <w:vMerge w:val="restart"/>
            <w:shd w:val="clear" w:color="auto" w:fill="auto"/>
          </w:tcPr>
          <w:p w:rsidR="00F128E9" w:rsidRPr="00091F15" w:rsidRDefault="00F128E9" w:rsidP="003172BA">
            <w:pPr>
              <w:jc w:val="center"/>
            </w:pPr>
            <w:r w:rsidRPr="00091F15">
              <w:t>2</w:t>
            </w:r>
          </w:p>
        </w:tc>
        <w:tc>
          <w:tcPr>
            <w:tcW w:w="708" w:type="dxa"/>
            <w:gridSpan w:val="2"/>
            <w:vMerge w:val="restart"/>
            <w:shd w:val="clear" w:color="auto" w:fill="auto"/>
          </w:tcPr>
          <w:p w:rsidR="00F128E9" w:rsidRPr="00091F15" w:rsidRDefault="00F128E9" w:rsidP="003172BA">
            <w:pPr>
              <w:jc w:val="center"/>
            </w:pPr>
            <w:r w:rsidRPr="00091F15">
              <w:t>2</w:t>
            </w:r>
          </w:p>
        </w:tc>
        <w:tc>
          <w:tcPr>
            <w:tcW w:w="851" w:type="dxa"/>
            <w:gridSpan w:val="2"/>
            <w:vMerge w:val="restart"/>
            <w:shd w:val="clear" w:color="auto" w:fill="auto"/>
          </w:tcPr>
          <w:p w:rsidR="00F128E9" w:rsidRPr="00091F15" w:rsidRDefault="00F128E9" w:rsidP="003172BA">
            <w:pPr>
              <w:jc w:val="center"/>
              <w:rPr>
                <w:b/>
              </w:rPr>
            </w:pPr>
            <w:r w:rsidRPr="00091F15">
              <w:rPr>
                <w:b/>
              </w:rPr>
              <w:t>4</w:t>
            </w:r>
          </w:p>
        </w:tc>
        <w:tc>
          <w:tcPr>
            <w:tcW w:w="853" w:type="dxa"/>
            <w:gridSpan w:val="2"/>
            <w:vMerge w:val="restart"/>
            <w:shd w:val="clear" w:color="auto" w:fill="auto"/>
          </w:tcPr>
          <w:p w:rsidR="00F128E9" w:rsidRPr="00091F15" w:rsidRDefault="00674FF0" w:rsidP="003172BA">
            <w:pPr>
              <w:jc w:val="center"/>
              <w:rPr>
                <w:b/>
              </w:rPr>
            </w:pPr>
            <w:r w:rsidRPr="00091F15">
              <w:rPr>
                <w:b/>
              </w:rPr>
              <w:t>6</w:t>
            </w:r>
          </w:p>
        </w:tc>
      </w:tr>
      <w:tr w:rsidR="00F128E9" w:rsidRPr="00091F15" w:rsidTr="008562BE">
        <w:trPr>
          <w:gridAfter w:val="1"/>
          <w:wAfter w:w="7" w:type="dxa"/>
          <w:trHeight w:val="206"/>
        </w:trPr>
        <w:tc>
          <w:tcPr>
            <w:tcW w:w="2959" w:type="dxa"/>
            <w:vMerge/>
            <w:shd w:val="clear" w:color="auto" w:fill="auto"/>
          </w:tcPr>
          <w:p w:rsidR="00F128E9" w:rsidRPr="00091F15" w:rsidRDefault="00F128E9" w:rsidP="003172BA"/>
        </w:tc>
        <w:tc>
          <w:tcPr>
            <w:tcW w:w="1436" w:type="dxa"/>
            <w:gridSpan w:val="4"/>
            <w:vMerge/>
            <w:shd w:val="clear" w:color="auto" w:fill="auto"/>
          </w:tcPr>
          <w:p w:rsidR="00F128E9" w:rsidRPr="00091F15" w:rsidRDefault="00F128E9" w:rsidP="003172BA">
            <w:pPr>
              <w:jc w:val="center"/>
            </w:pPr>
          </w:p>
        </w:tc>
        <w:tc>
          <w:tcPr>
            <w:tcW w:w="1702" w:type="dxa"/>
            <w:gridSpan w:val="5"/>
            <w:shd w:val="clear" w:color="auto" w:fill="auto"/>
          </w:tcPr>
          <w:p w:rsidR="00F128E9" w:rsidRPr="00091F15" w:rsidRDefault="00F128E9" w:rsidP="003172BA">
            <w:pPr>
              <w:jc w:val="center"/>
            </w:pPr>
            <w:r w:rsidRPr="00091F15">
              <w:t>1</w:t>
            </w:r>
          </w:p>
        </w:tc>
        <w:tc>
          <w:tcPr>
            <w:tcW w:w="709" w:type="dxa"/>
            <w:gridSpan w:val="2"/>
            <w:vMerge/>
            <w:shd w:val="clear" w:color="auto" w:fill="auto"/>
          </w:tcPr>
          <w:p w:rsidR="00F128E9" w:rsidRPr="00091F15" w:rsidRDefault="00F128E9" w:rsidP="003172BA">
            <w:pPr>
              <w:jc w:val="center"/>
              <w:rPr>
                <w:b/>
              </w:rPr>
            </w:pPr>
          </w:p>
        </w:tc>
        <w:tc>
          <w:tcPr>
            <w:tcW w:w="709" w:type="dxa"/>
            <w:gridSpan w:val="2"/>
            <w:vMerge/>
            <w:shd w:val="clear" w:color="auto" w:fill="auto"/>
          </w:tcPr>
          <w:p w:rsidR="00F128E9" w:rsidRPr="00091F15" w:rsidRDefault="00F128E9" w:rsidP="003172BA">
            <w:pPr>
              <w:jc w:val="center"/>
            </w:pPr>
          </w:p>
        </w:tc>
        <w:tc>
          <w:tcPr>
            <w:tcW w:w="708" w:type="dxa"/>
            <w:gridSpan w:val="2"/>
            <w:vMerge/>
            <w:shd w:val="clear" w:color="auto" w:fill="auto"/>
          </w:tcPr>
          <w:p w:rsidR="00F128E9" w:rsidRPr="00091F15" w:rsidRDefault="00F128E9" w:rsidP="003172BA">
            <w:pPr>
              <w:jc w:val="center"/>
            </w:pPr>
          </w:p>
        </w:tc>
        <w:tc>
          <w:tcPr>
            <w:tcW w:w="851" w:type="dxa"/>
            <w:gridSpan w:val="2"/>
            <w:vMerge/>
            <w:shd w:val="clear" w:color="auto" w:fill="auto"/>
          </w:tcPr>
          <w:p w:rsidR="00F128E9" w:rsidRPr="00091F15" w:rsidRDefault="00F128E9" w:rsidP="003172BA">
            <w:pPr>
              <w:jc w:val="center"/>
              <w:rPr>
                <w:b/>
              </w:rPr>
            </w:pPr>
          </w:p>
        </w:tc>
        <w:tc>
          <w:tcPr>
            <w:tcW w:w="853" w:type="dxa"/>
            <w:gridSpan w:val="2"/>
            <w:vMerge/>
            <w:shd w:val="clear" w:color="auto" w:fill="auto"/>
          </w:tcPr>
          <w:p w:rsidR="00F128E9" w:rsidRPr="00091F15" w:rsidRDefault="00F128E9" w:rsidP="003172BA">
            <w:pPr>
              <w:jc w:val="center"/>
              <w:rPr>
                <w:b/>
              </w:rPr>
            </w:pPr>
          </w:p>
        </w:tc>
      </w:tr>
      <w:tr w:rsidR="00EE51BF" w:rsidRPr="00091F15" w:rsidTr="008562BE">
        <w:trPr>
          <w:trHeight w:val="38"/>
        </w:trPr>
        <w:tc>
          <w:tcPr>
            <w:tcW w:w="2959" w:type="dxa"/>
            <w:shd w:val="clear" w:color="auto" w:fill="auto"/>
          </w:tcPr>
          <w:p w:rsidR="00EE51BF" w:rsidRPr="00091F15" w:rsidRDefault="00EE51BF" w:rsidP="003172BA"/>
        </w:tc>
        <w:tc>
          <w:tcPr>
            <w:tcW w:w="6975" w:type="dxa"/>
            <w:gridSpan w:val="20"/>
            <w:shd w:val="clear" w:color="auto" w:fill="auto"/>
          </w:tcPr>
          <w:p w:rsidR="00EE51BF" w:rsidRPr="00091F15" w:rsidRDefault="00EE51BF" w:rsidP="003172BA">
            <w:pPr>
              <w:jc w:val="center"/>
              <w:rPr>
                <w:b/>
                <w:bCs/>
              </w:rPr>
            </w:pPr>
            <w:r w:rsidRPr="00091F15">
              <w:rPr>
                <w:b/>
                <w:sz w:val="22"/>
                <w:szCs w:val="22"/>
              </w:rPr>
              <w:t>Socialinis ugdymas</w:t>
            </w:r>
          </w:p>
        </w:tc>
      </w:tr>
      <w:tr w:rsidR="00212D74" w:rsidRPr="00091F15" w:rsidTr="008562BE">
        <w:trPr>
          <w:gridAfter w:val="1"/>
          <w:wAfter w:w="7" w:type="dxa"/>
          <w:trHeight w:val="263"/>
        </w:trPr>
        <w:tc>
          <w:tcPr>
            <w:tcW w:w="2959" w:type="dxa"/>
            <w:vMerge w:val="restart"/>
            <w:shd w:val="clear" w:color="auto" w:fill="auto"/>
          </w:tcPr>
          <w:p w:rsidR="00212D74" w:rsidRPr="00091F15" w:rsidRDefault="00212D74" w:rsidP="003172BA">
            <w:r w:rsidRPr="00091F15">
              <w:rPr>
                <w:sz w:val="22"/>
                <w:szCs w:val="22"/>
              </w:rPr>
              <w:t xml:space="preserve">Istorija </w:t>
            </w:r>
          </w:p>
        </w:tc>
        <w:tc>
          <w:tcPr>
            <w:tcW w:w="715" w:type="dxa"/>
            <w:shd w:val="clear" w:color="auto" w:fill="auto"/>
          </w:tcPr>
          <w:p w:rsidR="00212D74" w:rsidRPr="00091F15" w:rsidRDefault="00212D74" w:rsidP="003172BA">
            <w:pPr>
              <w:jc w:val="center"/>
            </w:pPr>
            <w:r w:rsidRPr="00091F15">
              <w:t>1</w:t>
            </w:r>
          </w:p>
        </w:tc>
        <w:tc>
          <w:tcPr>
            <w:tcW w:w="721" w:type="dxa"/>
            <w:gridSpan w:val="3"/>
            <w:shd w:val="clear" w:color="auto" w:fill="auto"/>
          </w:tcPr>
          <w:p w:rsidR="00212D74" w:rsidRPr="00091F15" w:rsidRDefault="00212D74" w:rsidP="003172BA">
            <w:pPr>
              <w:jc w:val="center"/>
            </w:pPr>
            <w:r w:rsidRPr="00091F15">
              <w:t>1</w:t>
            </w:r>
          </w:p>
        </w:tc>
        <w:tc>
          <w:tcPr>
            <w:tcW w:w="1702" w:type="dxa"/>
            <w:gridSpan w:val="5"/>
            <w:vMerge w:val="restart"/>
            <w:shd w:val="clear" w:color="auto" w:fill="auto"/>
          </w:tcPr>
          <w:p w:rsidR="00212D74" w:rsidRPr="00091F15" w:rsidRDefault="00122BF4" w:rsidP="003172BA">
            <w:pPr>
              <w:jc w:val="center"/>
            </w:pPr>
            <w:r w:rsidRPr="00091F15">
              <w:t>2</w:t>
            </w:r>
          </w:p>
          <w:p w:rsidR="00212D74" w:rsidRPr="00091F15" w:rsidRDefault="00212D74" w:rsidP="003172BA">
            <w:pPr>
              <w:jc w:val="center"/>
            </w:pPr>
          </w:p>
        </w:tc>
        <w:tc>
          <w:tcPr>
            <w:tcW w:w="709" w:type="dxa"/>
            <w:gridSpan w:val="2"/>
            <w:vMerge w:val="restart"/>
            <w:shd w:val="clear" w:color="auto" w:fill="auto"/>
          </w:tcPr>
          <w:p w:rsidR="00212D74" w:rsidRPr="00091F15" w:rsidRDefault="00674FF0" w:rsidP="003172BA">
            <w:pPr>
              <w:jc w:val="center"/>
              <w:rPr>
                <w:b/>
              </w:rPr>
            </w:pPr>
            <w:r w:rsidRPr="00091F15">
              <w:rPr>
                <w:b/>
              </w:rPr>
              <w:t>5</w:t>
            </w:r>
          </w:p>
        </w:tc>
        <w:tc>
          <w:tcPr>
            <w:tcW w:w="709" w:type="dxa"/>
            <w:gridSpan w:val="2"/>
            <w:vMerge w:val="restart"/>
            <w:shd w:val="clear" w:color="auto" w:fill="auto"/>
          </w:tcPr>
          <w:p w:rsidR="00212D74" w:rsidRPr="00091F15" w:rsidRDefault="00212D74" w:rsidP="003172BA">
            <w:pPr>
              <w:jc w:val="center"/>
            </w:pPr>
            <w:r w:rsidRPr="00091F15">
              <w:t>2</w:t>
            </w:r>
          </w:p>
        </w:tc>
        <w:tc>
          <w:tcPr>
            <w:tcW w:w="708" w:type="dxa"/>
            <w:gridSpan w:val="2"/>
            <w:vMerge w:val="restart"/>
            <w:shd w:val="clear" w:color="auto" w:fill="auto"/>
          </w:tcPr>
          <w:p w:rsidR="00212D74" w:rsidRPr="00091F15" w:rsidRDefault="00212D74" w:rsidP="003172BA">
            <w:pPr>
              <w:jc w:val="center"/>
            </w:pPr>
            <w:r w:rsidRPr="00091F15">
              <w:t>2</w:t>
            </w:r>
          </w:p>
        </w:tc>
        <w:tc>
          <w:tcPr>
            <w:tcW w:w="851" w:type="dxa"/>
            <w:gridSpan w:val="2"/>
            <w:vMerge w:val="restart"/>
            <w:shd w:val="clear" w:color="auto" w:fill="auto"/>
          </w:tcPr>
          <w:p w:rsidR="00212D74" w:rsidRPr="00091F15" w:rsidRDefault="00212D74" w:rsidP="003172BA">
            <w:pPr>
              <w:jc w:val="center"/>
              <w:rPr>
                <w:b/>
              </w:rPr>
            </w:pPr>
            <w:r w:rsidRPr="00091F15">
              <w:rPr>
                <w:b/>
              </w:rPr>
              <w:t>4</w:t>
            </w:r>
          </w:p>
        </w:tc>
        <w:tc>
          <w:tcPr>
            <w:tcW w:w="853" w:type="dxa"/>
            <w:gridSpan w:val="2"/>
            <w:vMerge w:val="restart"/>
            <w:shd w:val="clear" w:color="auto" w:fill="auto"/>
          </w:tcPr>
          <w:p w:rsidR="00212D74" w:rsidRPr="00091F15" w:rsidRDefault="00674FF0" w:rsidP="003172BA">
            <w:pPr>
              <w:jc w:val="center"/>
              <w:rPr>
                <w:b/>
              </w:rPr>
            </w:pPr>
            <w:r w:rsidRPr="00091F15">
              <w:rPr>
                <w:b/>
              </w:rPr>
              <w:t>9</w:t>
            </w:r>
          </w:p>
        </w:tc>
      </w:tr>
      <w:tr w:rsidR="00212D74" w:rsidRPr="00091F15" w:rsidTr="008562BE">
        <w:trPr>
          <w:gridAfter w:val="1"/>
          <w:wAfter w:w="7" w:type="dxa"/>
          <w:trHeight w:val="288"/>
        </w:trPr>
        <w:tc>
          <w:tcPr>
            <w:tcW w:w="2959" w:type="dxa"/>
            <w:vMerge/>
            <w:shd w:val="clear" w:color="auto" w:fill="auto"/>
          </w:tcPr>
          <w:p w:rsidR="00212D74" w:rsidRPr="00091F15" w:rsidRDefault="00212D74" w:rsidP="003172BA"/>
        </w:tc>
        <w:tc>
          <w:tcPr>
            <w:tcW w:w="1436" w:type="dxa"/>
            <w:gridSpan w:val="4"/>
            <w:shd w:val="clear" w:color="auto" w:fill="auto"/>
          </w:tcPr>
          <w:p w:rsidR="00212D74" w:rsidRPr="00091F15" w:rsidRDefault="00212D74" w:rsidP="003172BA">
            <w:pPr>
              <w:jc w:val="center"/>
            </w:pPr>
            <w:r w:rsidRPr="00091F15">
              <w:t>1</w:t>
            </w:r>
          </w:p>
        </w:tc>
        <w:tc>
          <w:tcPr>
            <w:tcW w:w="1702" w:type="dxa"/>
            <w:gridSpan w:val="5"/>
            <w:vMerge/>
            <w:shd w:val="clear" w:color="auto" w:fill="auto"/>
          </w:tcPr>
          <w:p w:rsidR="00212D74" w:rsidRPr="00091F15" w:rsidRDefault="00212D74" w:rsidP="003172BA">
            <w:pPr>
              <w:jc w:val="center"/>
            </w:pPr>
          </w:p>
        </w:tc>
        <w:tc>
          <w:tcPr>
            <w:tcW w:w="709" w:type="dxa"/>
            <w:gridSpan w:val="2"/>
            <w:vMerge/>
            <w:shd w:val="clear" w:color="auto" w:fill="auto"/>
          </w:tcPr>
          <w:p w:rsidR="00212D74" w:rsidRPr="00091F15" w:rsidRDefault="00212D74" w:rsidP="003172BA">
            <w:pPr>
              <w:jc w:val="center"/>
              <w:rPr>
                <w:b/>
              </w:rPr>
            </w:pPr>
          </w:p>
        </w:tc>
        <w:tc>
          <w:tcPr>
            <w:tcW w:w="709" w:type="dxa"/>
            <w:gridSpan w:val="2"/>
            <w:vMerge/>
            <w:shd w:val="clear" w:color="auto" w:fill="auto"/>
          </w:tcPr>
          <w:p w:rsidR="00212D74" w:rsidRPr="00091F15" w:rsidRDefault="00212D74" w:rsidP="003172BA">
            <w:pPr>
              <w:jc w:val="center"/>
            </w:pPr>
          </w:p>
        </w:tc>
        <w:tc>
          <w:tcPr>
            <w:tcW w:w="708" w:type="dxa"/>
            <w:gridSpan w:val="2"/>
            <w:vMerge/>
            <w:shd w:val="clear" w:color="auto" w:fill="auto"/>
          </w:tcPr>
          <w:p w:rsidR="00212D74" w:rsidRPr="00091F15" w:rsidRDefault="00212D74" w:rsidP="003172BA">
            <w:pPr>
              <w:jc w:val="center"/>
            </w:pPr>
          </w:p>
        </w:tc>
        <w:tc>
          <w:tcPr>
            <w:tcW w:w="851" w:type="dxa"/>
            <w:gridSpan w:val="2"/>
            <w:vMerge/>
            <w:shd w:val="clear" w:color="auto" w:fill="auto"/>
          </w:tcPr>
          <w:p w:rsidR="00212D74" w:rsidRPr="00091F15" w:rsidRDefault="00212D74" w:rsidP="003172BA">
            <w:pPr>
              <w:jc w:val="center"/>
              <w:rPr>
                <w:b/>
              </w:rPr>
            </w:pPr>
          </w:p>
        </w:tc>
        <w:tc>
          <w:tcPr>
            <w:tcW w:w="853" w:type="dxa"/>
            <w:gridSpan w:val="2"/>
            <w:vMerge/>
            <w:shd w:val="clear" w:color="auto" w:fill="auto"/>
          </w:tcPr>
          <w:p w:rsidR="00212D74" w:rsidRPr="00091F15" w:rsidRDefault="00212D74" w:rsidP="003172BA">
            <w:pPr>
              <w:jc w:val="center"/>
              <w:rPr>
                <w:b/>
              </w:rPr>
            </w:pPr>
          </w:p>
        </w:tc>
      </w:tr>
      <w:tr w:rsidR="00EE51BF" w:rsidRPr="00091F15" w:rsidTr="008562BE">
        <w:trPr>
          <w:gridAfter w:val="1"/>
          <w:wAfter w:w="7" w:type="dxa"/>
          <w:trHeight w:val="291"/>
        </w:trPr>
        <w:tc>
          <w:tcPr>
            <w:tcW w:w="2959" w:type="dxa"/>
            <w:shd w:val="clear" w:color="auto" w:fill="auto"/>
          </w:tcPr>
          <w:p w:rsidR="00EE51BF" w:rsidRPr="00091F15" w:rsidRDefault="00EE51BF" w:rsidP="003172BA">
            <w:r w:rsidRPr="00091F15">
              <w:rPr>
                <w:sz w:val="22"/>
                <w:szCs w:val="22"/>
              </w:rPr>
              <w:t>Pilietiškumo pagrindai</w:t>
            </w:r>
          </w:p>
        </w:tc>
        <w:tc>
          <w:tcPr>
            <w:tcW w:w="715" w:type="dxa"/>
            <w:shd w:val="clear" w:color="auto" w:fill="auto"/>
          </w:tcPr>
          <w:p w:rsidR="00EE51BF" w:rsidRPr="00091F15" w:rsidRDefault="00EE51BF" w:rsidP="003172BA">
            <w:pPr>
              <w:jc w:val="center"/>
            </w:pPr>
            <w:r w:rsidRPr="00091F15">
              <w:t>-</w:t>
            </w:r>
          </w:p>
        </w:tc>
        <w:tc>
          <w:tcPr>
            <w:tcW w:w="721" w:type="dxa"/>
            <w:gridSpan w:val="3"/>
            <w:shd w:val="clear" w:color="auto" w:fill="auto"/>
          </w:tcPr>
          <w:p w:rsidR="00EE51BF" w:rsidRPr="00091F15" w:rsidRDefault="00EE51BF" w:rsidP="003172BA">
            <w:pPr>
              <w:jc w:val="center"/>
            </w:pPr>
            <w:r w:rsidRPr="00091F15">
              <w:t>-</w:t>
            </w:r>
          </w:p>
        </w:tc>
        <w:tc>
          <w:tcPr>
            <w:tcW w:w="850" w:type="dxa"/>
            <w:gridSpan w:val="2"/>
            <w:shd w:val="clear" w:color="auto" w:fill="auto"/>
          </w:tcPr>
          <w:p w:rsidR="00EE51BF" w:rsidRPr="00091F15" w:rsidRDefault="00EE51BF" w:rsidP="003172BA">
            <w:pPr>
              <w:jc w:val="center"/>
            </w:pPr>
            <w:r w:rsidRPr="00091F15">
              <w:t>-</w:t>
            </w:r>
          </w:p>
        </w:tc>
        <w:tc>
          <w:tcPr>
            <w:tcW w:w="852" w:type="dxa"/>
            <w:gridSpan w:val="3"/>
            <w:shd w:val="clear" w:color="auto" w:fill="auto"/>
          </w:tcPr>
          <w:p w:rsidR="00EE51BF" w:rsidRPr="00091F15" w:rsidRDefault="00EE51BF" w:rsidP="003172BA">
            <w:pPr>
              <w:jc w:val="center"/>
            </w:pPr>
            <w:r w:rsidRPr="00091F15">
              <w:t>-</w:t>
            </w:r>
          </w:p>
        </w:tc>
        <w:tc>
          <w:tcPr>
            <w:tcW w:w="709" w:type="dxa"/>
            <w:gridSpan w:val="2"/>
            <w:shd w:val="clear" w:color="auto" w:fill="auto"/>
          </w:tcPr>
          <w:p w:rsidR="00EE51BF" w:rsidRPr="00091F15" w:rsidRDefault="00EE51BF" w:rsidP="003172BA">
            <w:pPr>
              <w:jc w:val="center"/>
              <w:rPr>
                <w:b/>
              </w:rPr>
            </w:pPr>
            <w:r w:rsidRPr="00091F15">
              <w:rPr>
                <w:b/>
              </w:rPr>
              <w:t>-</w:t>
            </w:r>
          </w:p>
        </w:tc>
        <w:tc>
          <w:tcPr>
            <w:tcW w:w="709" w:type="dxa"/>
            <w:gridSpan w:val="2"/>
            <w:shd w:val="clear" w:color="auto" w:fill="auto"/>
          </w:tcPr>
          <w:p w:rsidR="00EE51BF" w:rsidRPr="00091F15" w:rsidRDefault="00EE51BF" w:rsidP="003172BA">
            <w:pPr>
              <w:jc w:val="center"/>
            </w:pPr>
            <w:r w:rsidRPr="00091F15">
              <w:t>1</w:t>
            </w:r>
          </w:p>
        </w:tc>
        <w:tc>
          <w:tcPr>
            <w:tcW w:w="708" w:type="dxa"/>
            <w:gridSpan w:val="2"/>
            <w:shd w:val="clear" w:color="auto" w:fill="auto"/>
          </w:tcPr>
          <w:p w:rsidR="00EE51BF" w:rsidRPr="00091F15" w:rsidRDefault="00EE51BF" w:rsidP="003172BA">
            <w:pPr>
              <w:jc w:val="center"/>
            </w:pPr>
            <w:r w:rsidRPr="00091F15">
              <w:t>1</w:t>
            </w:r>
          </w:p>
        </w:tc>
        <w:tc>
          <w:tcPr>
            <w:tcW w:w="851" w:type="dxa"/>
            <w:gridSpan w:val="2"/>
            <w:shd w:val="clear" w:color="auto" w:fill="auto"/>
          </w:tcPr>
          <w:p w:rsidR="00EE51BF" w:rsidRPr="00091F15" w:rsidRDefault="00EE51BF" w:rsidP="003172BA">
            <w:pPr>
              <w:jc w:val="center"/>
              <w:rPr>
                <w:b/>
              </w:rPr>
            </w:pPr>
            <w:r w:rsidRPr="00091F15">
              <w:rPr>
                <w:b/>
              </w:rPr>
              <w:t>2</w:t>
            </w:r>
          </w:p>
        </w:tc>
        <w:tc>
          <w:tcPr>
            <w:tcW w:w="853" w:type="dxa"/>
            <w:gridSpan w:val="2"/>
            <w:shd w:val="clear" w:color="auto" w:fill="auto"/>
          </w:tcPr>
          <w:p w:rsidR="00EE51BF" w:rsidRPr="00091F15" w:rsidRDefault="00EE51BF" w:rsidP="003172BA">
            <w:pPr>
              <w:jc w:val="center"/>
              <w:rPr>
                <w:b/>
              </w:rPr>
            </w:pPr>
            <w:r w:rsidRPr="00091F15">
              <w:rPr>
                <w:b/>
              </w:rPr>
              <w:t>2</w:t>
            </w:r>
          </w:p>
        </w:tc>
      </w:tr>
      <w:tr w:rsidR="00212D74" w:rsidRPr="00091F15" w:rsidTr="008562BE">
        <w:trPr>
          <w:gridAfter w:val="1"/>
          <w:wAfter w:w="7" w:type="dxa"/>
          <w:trHeight w:val="216"/>
        </w:trPr>
        <w:tc>
          <w:tcPr>
            <w:tcW w:w="2959" w:type="dxa"/>
            <w:shd w:val="clear" w:color="auto" w:fill="auto"/>
          </w:tcPr>
          <w:p w:rsidR="00212D74" w:rsidRPr="00091F15" w:rsidRDefault="00212D74" w:rsidP="003172BA">
            <w:r w:rsidRPr="00091F15">
              <w:rPr>
                <w:sz w:val="22"/>
                <w:szCs w:val="22"/>
              </w:rPr>
              <w:t xml:space="preserve">Geografija </w:t>
            </w:r>
          </w:p>
        </w:tc>
        <w:tc>
          <w:tcPr>
            <w:tcW w:w="715" w:type="dxa"/>
            <w:shd w:val="clear" w:color="auto" w:fill="auto"/>
          </w:tcPr>
          <w:p w:rsidR="00212D74" w:rsidRPr="00091F15" w:rsidRDefault="00212D74" w:rsidP="003172BA">
            <w:pPr>
              <w:jc w:val="center"/>
            </w:pPr>
            <w:r w:rsidRPr="00091F15">
              <w:t>-</w:t>
            </w:r>
          </w:p>
        </w:tc>
        <w:tc>
          <w:tcPr>
            <w:tcW w:w="721" w:type="dxa"/>
            <w:gridSpan w:val="3"/>
            <w:shd w:val="clear" w:color="auto" w:fill="auto"/>
          </w:tcPr>
          <w:p w:rsidR="00212D74" w:rsidRPr="00091F15" w:rsidRDefault="00212D74" w:rsidP="003172BA">
            <w:pPr>
              <w:jc w:val="center"/>
            </w:pPr>
            <w:r w:rsidRPr="00091F15">
              <w:t>2</w:t>
            </w:r>
          </w:p>
        </w:tc>
        <w:tc>
          <w:tcPr>
            <w:tcW w:w="1702" w:type="dxa"/>
            <w:gridSpan w:val="5"/>
            <w:shd w:val="clear" w:color="auto" w:fill="auto"/>
          </w:tcPr>
          <w:p w:rsidR="00212D74" w:rsidRPr="00091F15" w:rsidRDefault="00674FF0" w:rsidP="003172BA">
            <w:pPr>
              <w:jc w:val="center"/>
            </w:pPr>
            <w:r w:rsidRPr="00091F15">
              <w:t>2</w:t>
            </w:r>
          </w:p>
        </w:tc>
        <w:tc>
          <w:tcPr>
            <w:tcW w:w="709" w:type="dxa"/>
            <w:gridSpan w:val="2"/>
            <w:shd w:val="clear" w:color="auto" w:fill="auto"/>
          </w:tcPr>
          <w:p w:rsidR="00212D74" w:rsidRPr="00091F15" w:rsidRDefault="00674FF0" w:rsidP="003172BA">
            <w:pPr>
              <w:jc w:val="center"/>
              <w:rPr>
                <w:b/>
              </w:rPr>
            </w:pPr>
            <w:r w:rsidRPr="00091F15">
              <w:rPr>
                <w:b/>
              </w:rPr>
              <w:t>4</w:t>
            </w:r>
          </w:p>
        </w:tc>
        <w:tc>
          <w:tcPr>
            <w:tcW w:w="709" w:type="dxa"/>
            <w:gridSpan w:val="2"/>
            <w:shd w:val="clear" w:color="auto" w:fill="auto"/>
          </w:tcPr>
          <w:p w:rsidR="00212D74" w:rsidRPr="00091F15" w:rsidRDefault="00212D74" w:rsidP="003172BA">
            <w:pPr>
              <w:jc w:val="center"/>
            </w:pPr>
            <w:r w:rsidRPr="00091F15">
              <w:t>2</w:t>
            </w:r>
          </w:p>
        </w:tc>
        <w:tc>
          <w:tcPr>
            <w:tcW w:w="708" w:type="dxa"/>
            <w:gridSpan w:val="2"/>
            <w:shd w:val="clear" w:color="auto" w:fill="auto"/>
          </w:tcPr>
          <w:p w:rsidR="00212D74" w:rsidRPr="00091F15" w:rsidRDefault="00212D74" w:rsidP="003172BA">
            <w:pPr>
              <w:jc w:val="center"/>
            </w:pPr>
            <w:r w:rsidRPr="00091F15">
              <w:t>1</w:t>
            </w:r>
          </w:p>
        </w:tc>
        <w:tc>
          <w:tcPr>
            <w:tcW w:w="851" w:type="dxa"/>
            <w:gridSpan w:val="2"/>
            <w:shd w:val="clear" w:color="auto" w:fill="auto"/>
          </w:tcPr>
          <w:p w:rsidR="00212D74" w:rsidRPr="00091F15" w:rsidRDefault="00212D74" w:rsidP="003172BA">
            <w:pPr>
              <w:jc w:val="center"/>
              <w:rPr>
                <w:b/>
              </w:rPr>
            </w:pPr>
            <w:r w:rsidRPr="00091F15">
              <w:rPr>
                <w:b/>
              </w:rPr>
              <w:t>3</w:t>
            </w:r>
          </w:p>
        </w:tc>
        <w:tc>
          <w:tcPr>
            <w:tcW w:w="853" w:type="dxa"/>
            <w:gridSpan w:val="2"/>
            <w:shd w:val="clear" w:color="auto" w:fill="auto"/>
          </w:tcPr>
          <w:p w:rsidR="00212D74" w:rsidRPr="00091F15" w:rsidRDefault="00674FF0" w:rsidP="003172BA">
            <w:pPr>
              <w:jc w:val="center"/>
              <w:rPr>
                <w:b/>
              </w:rPr>
            </w:pPr>
            <w:r w:rsidRPr="00091F15">
              <w:rPr>
                <w:b/>
              </w:rPr>
              <w:t>7</w:t>
            </w:r>
          </w:p>
        </w:tc>
      </w:tr>
      <w:tr w:rsidR="00EE51BF" w:rsidRPr="00091F15" w:rsidTr="008562BE">
        <w:trPr>
          <w:gridAfter w:val="1"/>
          <w:wAfter w:w="7" w:type="dxa"/>
        </w:trPr>
        <w:tc>
          <w:tcPr>
            <w:tcW w:w="2959" w:type="dxa"/>
            <w:shd w:val="clear" w:color="auto" w:fill="auto"/>
          </w:tcPr>
          <w:p w:rsidR="00EE51BF" w:rsidRPr="00091F15" w:rsidRDefault="00EE51BF" w:rsidP="003172BA">
            <w:r w:rsidRPr="00091F15">
              <w:rPr>
                <w:sz w:val="22"/>
                <w:szCs w:val="22"/>
              </w:rPr>
              <w:t>Ekonomika ir verslumas</w:t>
            </w:r>
          </w:p>
        </w:tc>
        <w:tc>
          <w:tcPr>
            <w:tcW w:w="715" w:type="dxa"/>
            <w:shd w:val="clear" w:color="auto" w:fill="auto"/>
          </w:tcPr>
          <w:p w:rsidR="00EE51BF" w:rsidRPr="00091F15" w:rsidRDefault="00EE51BF" w:rsidP="003172BA">
            <w:pPr>
              <w:jc w:val="center"/>
            </w:pPr>
            <w:r w:rsidRPr="00091F15">
              <w:t>-</w:t>
            </w:r>
          </w:p>
        </w:tc>
        <w:tc>
          <w:tcPr>
            <w:tcW w:w="721" w:type="dxa"/>
            <w:gridSpan w:val="3"/>
            <w:shd w:val="clear" w:color="auto" w:fill="auto"/>
          </w:tcPr>
          <w:p w:rsidR="00EE51BF" w:rsidRPr="00091F15" w:rsidRDefault="00EE51BF" w:rsidP="003172BA">
            <w:pPr>
              <w:jc w:val="center"/>
            </w:pPr>
            <w:r w:rsidRPr="00091F15">
              <w:t>-</w:t>
            </w:r>
          </w:p>
        </w:tc>
        <w:tc>
          <w:tcPr>
            <w:tcW w:w="850" w:type="dxa"/>
            <w:gridSpan w:val="2"/>
            <w:shd w:val="clear" w:color="auto" w:fill="auto"/>
          </w:tcPr>
          <w:p w:rsidR="00EE51BF" w:rsidRPr="00091F15" w:rsidRDefault="00EE51BF" w:rsidP="003172BA">
            <w:pPr>
              <w:jc w:val="center"/>
            </w:pPr>
            <w:r w:rsidRPr="00091F15">
              <w:t>-</w:t>
            </w:r>
          </w:p>
        </w:tc>
        <w:tc>
          <w:tcPr>
            <w:tcW w:w="852" w:type="dxa"/>
            <w:gridSpan w:val="3"/>
            <w:shd w:val="clear" w:color="auto" w:fill="auto"/>
          </w:tcPr>
          <w:p w:rsidR="00EE51BF" w:rsidRPr="00091F15" w:rsidRDefault="00EE51BF" w:rsidP="003172BA">
            <w:pPr>
              <w:jc w:val="center"/>
            </w:pPr>
            <w:r w:rsidRPr="00091F15">
              <w:t>-</w:t>
            </w:r>
          </w:p>
        </w:tc>
        <w:tc>
          <w:tcPr>
            <w:tcW w:w="709" w:type="dxa"/>
            <w:gridSpan w:val="2"/>
            <w:shd w:val="clear" w:color="auto" w:fill="auto"/>
          </w:tcPr>
          <w:p w:rsidR="00EE51BF" w:rsidRPr="00091F15" w:rsidRDefault="00EE51BF" w:rsidP="003172BA">
            <w:pPr>
              <w:jc w:val="center"/>
              <w:rPr>
                <w:b/>
              </w:rPr>
            </w:pPr>
            <w:r w:rsidRPr="00091F15">
              <w:rPr>
                <w:b/>
              </w:rPr>
              <w:t>-</w:t>
            </w:r>
          </w:p>
        </w:tc>
        <w:tc>
          <w:tcPr>
            <w:tcW w:w="709" w:type="dxa"/>
            <w:gridSpan w:val="2"/>
            <w:shd w:val="clear" w:color="auto" w:fill="auto"/>
          </w:tcPr>
          <w:p w:rsidR="00EE51BF" w:rsidRPr="00091F15" w:rsidRDefault="00EE51BF" w:rsidP="003172BA">
            <w:pPr>
              <w:jc w:val="center"/>
            </w:pPr>
            <w:r w:rsidRPr="00091F15">
              <w:t>1</w:t>
            </w:r>
          </w:p>
        </w:tc>
        <w:tc>
          <w:tcPr>
            <w:tcW w:w="708" w:type="dxa"/>
            <w:gridSpan w:val="2"/>
            <w:shd w:val="clear" w:color="auto" w:fill="auto"/>
          </w:tcPr>
          <w:p w:rsidR="00EE51BF" w:rsidRPr="00091F15" w:rsidRDefault="00EE51BF" w:rsidP="003172BA">
            <w:pPr>
              <w:jc w:val="center"/>
            </w:pPr>
            <w:r w:rsidRPr="00091F15">
              <w:t>-</w:t>
            </w:r>
          </w:p>
        </w:tc>
        <w:tc>
          <w:tcPr>
            <w:tcW w:w="851" w:type="dxa"/>
            <w:gridSpan w:val="2"/>
            <w:shd w:val="clear" w:color="auto" w:fill="auto"/>
          </w:tcPr>
          <w:p w:rsidR="00EE51BF" w:rsidRPr="00091F15" w:rsidRDefault="00EE51BF" w:rsidP="003172BA">
            <w:pPr>
              <w:jc w:val="center"/>
              <w:rPr>
                <w:b/>
              </w:rPr>
            </w:pPr>
            <w:r w:rsidRPr="00091F15">
              <w:rPr>
                <w:b/>
              </w:rPr>
              <w:t>1</w:t>
            </w:r>
          </w:p>
        </w:tc>
        <w:tc>
          <w:tcPr>
            <w:tcW w:w="853" w:type="dxa"/>
            <w:gridSpan w:val="2"/>
            <w:shd w:val="clear" w:color="auto" w:fill="auto"/>
          </w:tcPr>
          <w:p w:rsidR="00EE51BF" w:rsidRPr="00091F15" w:rsidRDefault="00EE51BF" w:rsidP="003172BA">
            <w:pPr>
              <w:jc w:val="center"/>
              <w:rPr>
                <w:b/>
              </w:rPr>
            </w:pPr>
            <w:r w:rsidRPr="00091F15">
              <w:rPr>
                <w:b/>
              </w:rPr>
              <w:t>1</w:t>
            </w:r>
          </w:p>
        </w:tc>
      </w:tr>
      <w:tr w:rsidR="00EE51BF" w:rsidRPr="00091F15" w:rsidTr="008562BE">
        <w:tc>
          <w:tcPr>
            <w:tcW w:w="2959" w:type="dxa"/>
            <w:shd w:val="clear" w:color="auto" w:fill="auto"/>
          </w:tcPr>
          <w:p w:rsidR="00EE51BF" w:rsidRPr="00091F15" w:rsidRDefault="00EE51BF" w:rsidP="003172BA"/>
        </w:tc>
        <w:tc>
          <w:tcPr>
            <w:tcW w:w="6975" w:type="dxa"/>
            <w:gridSpan w:val="20"/>
            <w:shd w:val="clear" w:color="auto" w:fill="auto"/>
          </w:tcPr>
          <w:p w:rsidR="00EE51BF" w:rsidRPr="00091F15" w:rsidRDefault="00EE51BF" w:rsidP="003172BA">
            <w:pPr>
              <w:jc w:val="center"/>
              <w:rPr>
                <w:b/>
              </w:rPr>
            </w:pPr>
            <w:r w:rsidRPr="00091F15">
              <w:rPr>
                <w:b/>
                <w:sz w:val="22"/>
                <w:szCs w:val="22"/>
              </w:rPr>
              <w:t>Meninis ugdymas</w:t>
            </w:r>
          </w:p>
        </w:tc>
      </w:tr>
      <w:tr w:rsidR="000109B4" w:rsidRPr="00091F15" w:rsidTr="008562BE">
        <w:trPr>
          <w:gridAfter w:val="1"/>
          <w:wAfter w:w="7" w:type="dxa"/>
        </w:trPr>
        <w:tc>
          <w:tcPr>
            <w:tcW w:w="2959" w:type="dxa"/>
            <w:shd w:val="clear" w:color="auto" w:fill="auto"/>
          </w:tcPr>
          <w:p w:rsidR="000109B4" w:rsidRPr="00091F15" w:rsidRDefault="000109B4" w:rsidP="003172BA">
            <w:r w:rsidRPr="00091F15">
              <w:rPr>
                <w:sz w:val="22"/>
                <w:szCs w:val="22"/>
              </w:rPr>
              <w:t xml:space="preserve">Dailė </w:t>
            </w:r>
          </w:p>
        </w:tc>
        <w:tc>
          <w:tcPr>
            <w:tcW w:w="1436" w:type="dxa"/>
            <w:gridSpan w:val="4"/>
            <w:shd w:val="clear" w:color="auto" w:fill="auto"/>
          </w:tcPr>
          <w:p w:rsidR="000109B4" w:rsidRPr="00091F15" w:rsidRDefault="000109B4" w:rsidP="003172BA">
            <w:pPr>
              <w:jc w:val="center"/>
            </w:pPr>
            <w:r w:rsidRPr="00091F15">
              <w:t>1</w:t>
            </w:r>
          </w:p>
        </w:tc>
        <w:tc>
          <w:tcPr>
            <w:tcW w:w="1702" w:type="dxa"/>
            <w:gridSpan w:val="5"/>
            <w:shd w:val="clear" w:color="auto" w:fill="auto"/>
          </w:tcPr>
          <w:p w:rsidR="000109B4" w:rsidRPr="00091F15" w:rsidRDefault="000109B4" w:rsidP="003172BA">
            <w:pPr>
              <w:jc w:val="center"/>
            </w:pPr>
            <w:r w:rsidRPr="00091F15">
              <w:t>1</w:t>
            </w:r>
          </w:p>
        </w:tc>
        <w:tc>
          <w:tcPr>
            <w:tcW w:w="709" w:type="dxa"/>
            <w:gridSpan w:val="2"/>
            <w:shd w:val="clear" w:color="auto" w:fill="auto"/>
          </w:tcPr>
          <w:p w:rsidR="000109B4" w:rsidRPr="00091F15" w:rsidRDefault="000109B4" w:rsidP="003172BA">
            <w:pPr>
              <w:jc w:val="center"/>
              <w:rPr>
                <w:b/>
              </w:rPr>
            </w:pPr>
            <w:r w:rsidRPr="00091F15">
              <w:rPr>
                <w:b/>
              </w:rPr>
              <w:t>2</w:t>
            </w:r>
          </w:p>
        </w:tc>
        <w:tc>
          <w:tcPr>
            <w:tcW w:w="709" w:type="dxa"/>
            <w:gridSpan w:val="2"/>
            <w:shd w:val="clear" w:color="auto" w:fill="auto"/>
          </w:tcPr>
          <w:p w:rsidR="000109B4" w:rsidRPr="00091F15" w:rsidRDefault="000109B4" w:rsidP="003172BA">
            <w:pPr>
              <w:jc w:val="center"/>
            </w:pPr>
            <w:r w:rsidRPr="00091F15">
              <w:t>1</w:t>
            </w:r>
          </w:p>
        </w:tc>
        <w:tc>
          <w:tcPr>
            <w:tcW w:w="708" w:type="dxa"/>
            <w:gridSpan w:val="2"/>
            <w:shd w:val="clear" w:color="auto" w:fill="auto"/>
          </w:tcPr>
          <w:p w:rsidR="000109B4" w:rsidRPr="00091F15" w:rsidRDefault="000109B4" w:rsidP="003172BA">
            <w:pPr>
              <w:jc w:val="center"/>
            </w:pPr>
            <w:r w:rsidRPr="00091F15">
              <w:t>1</w:t>
            </w:r>
          </w:p>
        </w:tc>
        <w:tc>
          <w:tcPr>
            <w:tcW w:w="851" w:type="dxa"/>
            <w:gridSpan w:val="2"/>
            <w:shd w:val="clear" w:color="auto" w:fill="auto"/>
          </w:tcPr>
          <w:p w:rsidR="000109B4" w:rsidRPr="00091F15" w:rsidRDefault="000109B4" w:rsidP="003172BA">
            <w:pPr>
              <w:jc w:val="center"/>
              <w:rPr>
                <w:b/>
              </w:rPr>
            </w:pPr>
            <w:r w:rsidRPr="00091F15">
              <w:rPr>
                <w:b/>
              </w:rPr>
              <w:t>2</w:t>
            </w:r>
          </w:p>
        </w:tc>
        <w:tc>
          <w:tcPr>
            <w:tcW w:w="853" w:type="dxa"/>
            <w:gridSpan w:val="2"/>
            <w:shd w:val="clear" w:color="auto" w:fill="auto"/>
          </w:tcPr>
          <w:p w:rsidR="000109B4" w:rsidRPr="00091F15" w:rsidRDefault="00674FF0" w:rsidP="003172BA">
            <w:pPr>
              <w:jc w:val="center"/>
              <w:rPr>
                <w:b/>
              </w:rPr>
            </w:pPr>
            <w:r w:rsidRPr="00091F15">
              <w:rPr>
                <w:b/>
              </w:rPr>
              <w:t>4</w:t>
            </w:r>
          </w:p>
        </w:tc>
      </w:tr>
      <w:tr w:rsidR="000109B4" w:rsidRPr="00091F15" w:rsidTr="008562BE">
        <w:trPr>
          <w:gridAfter w:val="1"/>
          <w:wAfter w:w="7" w:type="dxa"/>
          <w:trHeight w:val="159"/>
        </w:trPr>
        <w:tc>
          <w:tcPr>
            <w:tcW w:w="2959" w:type="dxa"/>
            <w:shd w:val="clear" w:color="auto" w:fill="auto"/>
          </w:tcPr>
          <w:p w:rsidR="000109B4" w:rsidRPr="00091F15" w:rsidRDefault="000109B4" w:rsidP="003172BA">
            <w:r w:rsidRPr="00091F15">
              <w:rPr>
                <w:sz w:val="22"/>
                <w:szCs w:val="22"/>
              </w:rPr>
              <w:t xml:space="preserve">Muzika </w:t>
            </w:r>
          </w:p>
        </w:tc>
        <w:tc>
          <w:tcPr>
            <w:tcW w:w="1436" w:type="dxa"/>
            <w:gridSpan w:val="4"/>
            <w:shd w:val="clear" w:color="auto" w:fill="auto"/>
          </w:tcPr>
          <w:p w:rsidR="000109B4" w:rsidRPr="00091F15" w:rsidRDefault="000109B4" w:rsidP="003172BA">
            <w:pPr>
              <w:jc w:val="center"/>
            </w:pPr>
            <w:r w:rsidRPr="00091F15">
              <w:t>1</w:t>
            </w:r>
          </w:p>
        </w:tc>
        <w:tc>
          <w:tcPr>
            <w:tcW w:w="1702" w:type="dxa"/>
            <w:gridSpan w:val="5"/>
            <w:shd w:val="clear" w:color="auto" w:fill="auto"/>
          </w:tcPr>
          <w:p w:rsidR="000109B4" w:rsidRPr="00091F15" w:rsidRDefault="000109B4" w:rsidP="003172BA">
            <w:pPr>
              <w:jc w:val="center"/>
            </w:pPr>
            <w:r w:rsidRPr="00091F15">
              <w:t>1</w:t>
            </w:r>
          </w:p>
        </w:tc>
        <w:tc>
          <w:tcPr>
            <w:tcW w:w="709" w:type="dxa"/>
            <w:gridSpan w:val="2"/>
            <w:shd w:val="clear" w:color="auto" w:fill="auto"/>
          </w:tcPr>
          <w:p w:rsidR="000109B4" w:rsidRPr="00091F15" w:rsidRDefault="000109B4" w:rsidP="003172BA">
            <w:pPr>
              <w:jc w:val="center"/>
              <w:rPr>
                <w:b/>
              </w:rPr>
            </w:pPr>
            <w:r w:rsidRPr="00091F15">
              <w:rPr>
                <w:b/>
              </w:rPr>
              <w:t>2</w:t>
            </w:r>
          </w:p>
        </w:tc>
        <w:tc>
          <w:tcPr>
            <w:tcW w:w="709" w:type="dxa"/>
            <w:gridSpan w:val="2"/>
            <w:shd w:val="clear" w:color="auto" w:fill="auto"/>
          </w:tcPr>
          <w:p w:rsidR="000109B4" w:rsidRPr="00091F15" w:rsidRDefault="000109B4" w:rsidP="003172BA">
            <w:pPr>
              <w:jc w:val="center"/>
            </w:pPr>
            <w:r w:rsidRPr="00091F15">
              <w:t>1</w:t>
            </w:r>
          </w:p>
        </w:tc>
        <w:tc>
          <w:tcPr>
            <w:tcW w:w="708" w:type="dxa"/>
            <w:gridSpan w:val="2"/>
            <w:shd w:val="clear" w:color="auto" w:fill="auto"/>
          </w:tcPr>
          <w:p w:rsidR="000109B4" w:rsidRPr="00091F15" w:rsidRDefault="000109B4" w:rsidP="003172BA">
            <w:pPr>
              <w:jc w:val="center"/>
            </w:pPr>
            <w:r w:rsidRPr="00091F15">
              <w:t>1</w:t>
            </w:r>
          </w:p>
        </w:tc>
        <w:tc>
          <w:tcPr>
            <w:tcW w:w="851" w:type="dxa"/>
            <w:gridSpan w:val="2"/>
            <w:shd w:val="clear" w:color="auto" w:fill="auto"/>
          </w:tcPr>
          <w:p w:rsidR="000109B4" w:rsidRPr="00091F15" w:rsidRDefault="000109B4" w:rsidP="003172BA">
            <w:pPr>
              <w:jc w:val="center"/>
              <w:rPr>
                <w:b/>
              </w:rPr>
            </w:pPr>
            <w:r w:rsidRPr="00091F15">
              <w:rPr>
                <w:b/>
              </w:rPr>
              <w:t>2</w:t>
            </w:r>
          </w:p>
        </w:tc>
        <w:tc>
          <w:tcPr>
            <w:tcW w:w="853" w:type="dxa"/>
            <w:gridSpan w:val="2"/>
            <w:shd w:val="clear" w:color="auto" w:fill="auto"/>
          </w:tcPr>
          <w:p w:rsidR="000109B4" w:rsidRPr="00091F15" w:rsidRDefault="00674FF0" w:rsidP="003172BA">
            <w:pPr>
              <w:jc w:val="center"/>
              <w:rPr>
                <w:b/>
              </w:rPr>
            </w:pPr>
            <w:r w:rsidRPr="00091F15">
              <w:rPr>
                <w:b/>
              </w:rPr>
              <w:t>4</w:t>
            </w:r>
          </w:p>
        </w:tc>
      </w:tr>
      <w:tr w:rsidR="00EE51BF" w:rsidRPr="00091F15" w:rsidTr="008562BE">
        <w:trPr>
          <w:trHeight w:val="126"/>
        </w:trPr>
        <w:tc>
          <w:tcPr>
            <w:tcW w:w="2959" w:type="dxa"/>
            <w:shd w:val="clear" w:color="auto" w:fill="auto"/>
          </w:tcPr>
          <w:p w:rsidR="00EE51BF" w:rsidRPr="00091F15" w:rsidRDefault="00EE51BF" w:rsidP="003172BA"/>
        </w:tc>
        <w:tc>
          <w:tcPr>
            <w:tcW w:w="6975" w:type="dxa"/>
            <w:gridSpan w:val="20"/>
            <w:shd w:val="clear" w:color="auto" w:fill="auto"/>
          </w:tcPr>
          <w:p w:rsidR="00EE51BF" w:rsidRPr="00091F15" w:rsidRDefault="00EE51BF" w:rsidP="003172BA">
            <w:pPr>
              <w:jc w:val="center"/>
              <w:rPr>
                <w:b/>
              </w:rPr>
            </w:pPr>
            <w:r w:rsidRPr="00091F15">
              <w:rPr>
                <w:b/>
                <w:sz w:val="22"/>
                <w:szCs w:val="22"/>
              </w:rPr>
              <w:t>Technologijos, kūno kultūra, žmogaus sauga</w:t>
            </w:r>
          </w:p>
        </w:tc>
      </w:tr>
      <w:tr w:rsidR="000109B4" w:rsidRPr="00091F15" w:rsidTr="008562BE">
        <w:trPr>
          <w:gridAfter w:val="1"/>
          <w:wAfter w:w="7" w:type="dxa"/>
          <w:trHeight w:val="256"/>
        </w:trPr>
        <w:tc>
          <w:tcPr>
            <w:tcW w:w="2959" w:type="dxa"/>
            <w:vMerge w:val="restart"/>
            <w:shd w:val="clear" w:color="auto" w:fill="auto"/>
          </w:tcPr>
          <w:p w:rsidR="000109B4" w:rsidRPr="00091F15" w:rsidRDefault="000109B4" w:rsidP="003172BA">
            <w:r w:rsidRPr="00091F15">
              <w:rPr>
                <w:sz w:val="22"/>
                <w:szCs w:val="22"/>
              </w:rPr>
              <w:t xml:space="preserve">Technologijos </w:t>
            </w:r>
          </w:p>
        </w:tc>
        <w:tc>
          <w:tcPr>
            <w:tcW w:w="1436" w:type="dxa"/>
            <w:gridSpan w:val="4"/>
            <w:vMerge w:val="restart"/>
            <w:shd w:val="clear" w:color="auto" w:fill="auto"/>
          </w:tcPr>
          <w:p w:rsidR="000109B4" w:rsidRPr="00091F15" w:rsidRDefault="000109B4" w:rsidP="003172BA">
            <w:pPr>
              <w:jc w:val="center"/>
            </w:pPr>
            <w:r w:rsidRPr="00091F15">
              <w:t>2</w:t>
            </w:r>
          </w:p>
        </w:tc>
        <w:tc>
          <w:tcPr>
            <w:tcW w:w="850" w:type="dxa"/>
            <w:gridSpan w:val="2"/>
            <w:shd w:val="clear" w:color="auto" w:fill="auto"/>
          </w:tcPr>
          <w:p w:rsidR="000109B4" w:rsidRPr="00091F15" w:rsidRDefault="000109B4" w:rsidP="003172BA">
            <w:pPr>
              <w:jc w:val="center"/>
            </w:pPr>
            <w:r w:rsidRPr="00091F15">
              <w:t>1</w:t>
            </w:r>
          </w:p>
        </w:tc>
        <w:tc>
          <w:tcPr>
            <w:tcW w:w="852" w:type="dxa"/>
            <w:gridSpan w:val="3"/>
            <w:shd w:val="clear" w:color="auto" w:fill="auto"/>
          </w:tcPr>
          <w:p w:rsidR="000109B4" w:rsidRPr="00091F15" w:rsidRDefault="000109B4" w:rsidP="003172BA">
            <w:pPr>
              <w:jc w:val="center"/>
            </w:pPr>
            <w:r w:rsidRPr="00091F15">
              <w:t>0</w:t>
            </w:r>
          </w:p>
        </w:tc>
        <w:tc>
          <w:tcPr>
            <w:tcW w:w="709" w:type="dxa"/>
            <w:gridSpan w:val="2"/>
            <w:vMerge w:val="restart"/>
            <w:shd w:val="clear" w:color="auto" w:fill="auto"/>
          </w:tcPr>
          <w:p w:rsidR="000109B4" w:rsidRPr="00091F15" w:rsidRDefault="00F128E9" w:rsidP="003172BA">
            <w:pPr>
              <w:jc w:val="center"/>
              <w:rPr>
                <w:b/>
              </w:rPr>
            </w:pPr>
            <w:r w:rsidRPr="00091F15">
              <w:rPr>
                <w:b/>
              </w:rPr>
              <w:t>4</w:t>
            </w:r>
          </w:p>
        </w:tc>
        <w:tc>
          <w:tcPr>
            <w:tcW w:w="709" w:type="dxa"/>
            <w:gridSpan w:val="2"/>
            <w:vMerge w:val="restart"/>
            <w:shd w:val="clear" w:color="auto" w:fill="auto"/>
          </w:tcPr>
          <w:p w:rsidR="000109B4" w:rsidRPr="00091F15" w:rsidRDefault="000109B4" w:rsidP="003172BA">
            <w:pPr>
              <w:jc w:val="center"/>
            </w:pPr>
            <w:r w:rsidRPr="00091F15">
              <w:t>1</w:t>
            </w:r>
          </w:p>
        </w:tc>
        <w:tc>
          <w:tcPr>
            <w:tcW w:w="708" w:type="dxa"/>
            <w:gridSpan w:val="2"/>
            <w:vMerge w:val="restart"/>
            <w:shd w:val="clear" w:color="auto" w:fill="auto"/>
          </w:tcPr>
          <w:p w:rsidR="000109B4" w:rsidRPr="00091F15" w:rsidRDefault="000109B4" w:rsidP="003172BA">
            <w:pPr>
              <w:jc w:val="center"/>
            </w:pPr>
            <w:r w:rsidRPr="00091F15">
              <w:t>1,5</w:t>
            </w:r>
          </w:p>
        </w:tc>
        <w:tc>
          <w:tcPr>
            <w:tcW w:w="851" w:type="dxa"/>
            <w:gridSpan w:val="2"/>
            <w:vMerge w:val="restart"/>
            <w:shd w:val="clear" w:color="auto" w:fill="auto"/>
          </w:tcPr>
          <w:p w:rsidR="000109B4" w:rsidRPr="00091F15" w:rsidRDefault="000109B4" w:rsidP="003172BA">
            <w:pPr>
              <w:jc w:val="center"/>
              <w:rPr>
                <w:b/>
              </w:rPr>
            </w:pPr>
            <w:r w:rsidRPr="00091F15">
              <w:rPr>
                <w:b/>
              </w:rPr>
              <w:t>2,5</w:t>
            </w:r>
          </w:p>
        </w:tc>
        <w:tc>
          <w:tcPr>
            <w:tcW w:w="853" w:type="dxa"/>
            <w:gridSpan w:val="2"/>
            <w:vMerge w:val="restart"/>
            <w:shd w:val="clear" w:color="auto" w:fill="auto"/>
          </w:tcPr>
          <w:p w:rsidR="000109B4" w:rsidRPr="00091F15" w:rsidRDefault="00674FF0" w:rsidP="003172BA">
            <w:pPr>
              <w:jc w:val="center"/>
              <w:rPr>
                <w:b/>
              </w:rPr>
            </w:pPr>
            <w:r w:rsidRPr="00091F15">
              <w:rPr>
                <w:b/>
              </w:rPr>
              <w:t>6,5</w:t>
            </w:r>
          </w:p>
        </w:tc>
      </w:tr>
      <w:tr w:rsidR="000109B4" w:rsidRPr="00091F15" w:rsidTr="008562BE">
        <w:trPr>
          <w:gridAfter w:val="1"/>
          <w:wAfter w:w="7" w:type="dxa"/>
          <w:trHeight w:val="117"/>
        </w:trPr>
        <w:tc>
          <w:tcPr>
            <w:tcW w:w="2959" w:type="dxa"/>
            <w:vMerge/>
            <w:shd w:val="clear" w:color="auto" w:fill="auto"/>
          </w:tcPr>
          <w:p w:rsidR="000109B4" w:rsidRPr="00091F15" w:rsidRDefault="000109B4" w:rsidP="003172BA"/>
        </w:tc>
        <w:tc>
          <w:tcPr>
            <w:tcW w:w="1436" w:type="dxa"/>
            <w:gridSpan w:val="4"/>
            <w:vMerge/>
            <w:shd w:val="clear" w:color="auto" w:fill="auto"/>
          </w:tcPr>
          <w:p w:rsidR="000109B4" w:rsidRPr="00091F15" w:rsidRDefault="000109B4" w:rsidP="003172BA">
            <w:pPr>
              <w:jc w:val="center"/>
            </w:pPr>
          </w:p>
        </w:tc>
        <w:tc>
          <w:tcPr>
            <w:tcW w:w="1702" w:type="dxa"/>
            <w:gridSpan w:val="5"/>
            <w:shd w:val="clear" w:color="auto" w:fill="auto"/>
          </w:tcPr>
          <w:p w:rsidR="000109B4" w:rsidRPr="00091F15" w:rsidRDefault="000109B4" w:rsidP="003172BA">
            <w:pPr>
              <w:jc w:val="center"/>
            </w:pPr>
            <w:r w:rsidRPr="00091F15">
              <w:t>1</w:t>
            </w:r>
          </w:p>
        </w:tc>
        <w:tc>
          <w:tcPr>
            <w:tcW w:w="709" w:type="dxa"/>
            <w:gridSpan w:val="2"/>
            <w:vMerge/>
            <w:shd w:val="clear" w:color="auto" w:fill="auto"/>
          </w:tcPr>
          <w:p w:rsidR="000109B4" w:rsidRPr="00091F15" w:rsidRDefault="000109B4" w:rsidP="003172BA">
            <w:pPr>
              <w:jc w:val="center"/>
              <w:rPr>
                <w:b/>
              </w:rPr>
            </w:pPr>
          </w:p>
        </w:tc>
        <w:tc>
          <w:tcPr>
            <w:tcW w:w="709" w:type="dxa"/>
            <w:gridSpan w:val="2"/>
            <w:vMerge/>
            <w:shd w:val="clear" w:color="auto" w:fill="auto"/>
          </w:tcPr>
          <w:p w:rsidR="000109B4" w:rsidRPr="00091F15" w:rsidRDefault="000109B4" w:rsidP="003172BA">
            <w:pPr>
              <w:jc w:val="center"/>
            </w:pPr>
          </w:p>
        </w:tc>
        <w:tc>
          <w:tcPr>
            <w:tcW w:w="708" w:type="dxa"/>
            <w:gridSpan w:val="2"/>
            <w:vMerge/>
            <w:shd w:val="clear" w:color="auto" w:fill="auto"/>
          </w:tcPr>
          <w:p w:rsidR="000109B4" w:rsidRPr="00091F15" w:rsidRDefault="000109B4" w:rsidP="003172BA">
            <w:pPr>
              <w:jc w:val="center"/>
            </w:pPr>
          </w:p>
        </w:tc>
        <w:tc>
          <w:tcPr>
            <w:tcW w:w="851" w:type="dxa"/>
            <w:gridSpan w:val="2"/>
            <w:vMerge/>
            <w:shd w:val="clear" w:color="auto" w:fill="auto"/>
          </w:tcPr>
          <w:p w:rsidR="000109B4" w:rsidRPr="00091F15" w:rsidRDefault="000109B4" w:rsidP="003172BA">
            <w:pPr>
              <w:jc w:val="center"/>
              <w:rPr>
                <w:b/>
              </w:rPr>
            </w:pPr>
          </w:p>
        </w:tc>
        <w:tc>
          <w:tcPr>
            <w:tcW w:w="853" w:type="dxa"/>
            <w:gridSpan w:val="2"/>
            <w:vMerge/>
            <w:shd w:val="clear" w:color="auto" w:fill="auto"/>
          </w:tcPr>
          <w:p w:rsidR="000109B4" w:rsidRPr="00091F15" w:rsidRDefault="000109B4" w:rsidP="003172BA">
            <w:pPr>
              <w:jc w:val="center"/>
              <w:rPr>
                <w:b/>
              </w:rPr>
            </w:pPr>
          </w:p>
        </w:tc>
      </w:tr>
      <w:tr w:rsidR="000109B4" w:rsidRPr="00091F15" w:rsidTr="008562BE">
        <w:trPr>
          <w:gridAfter w:val="1"/>
          <w:wAfter w:w="7" w:type="dxa"/>
          <w:trHeight w:val="251"/>
        </w:trPr>
        <w:tc>
          <w:tcPr>
            <w:tcW w:w="2959" w:type="dxa"/>
            <w:vMerge w:val="restart"/>
            <w:shd w:val="clear" w:color="auto" w:fill="auto"/>
          </w:tcPr>
          <w:p w:rsidR="000109B4" w:rsidRPr="00091F15" w:rsidRDefault="000109B4" w:rsidP="003172BA">
            <w:r w:rsidRPr="00091F15">
              <w:rPr>
                <w:sz w:val="22"/>
                <w:szCs w:val="22"/>
              </w:rPr>
              <w:lastRenderedPageBreak/>
              <w:t>Fizinis ugdymas</w:t>
            </w:r>
          </w:p>
        </w:tc>
        <w:tc>
          <w:tcPr>
            <w:tcW w:w="1436" w:type="dxa"/>
            <w:gridSpan w:val="4"/>
            <w:vMerge w:val="restart"/>
            <w:shd w:val="clear" w:color="auto" w:fill="auto"/>
          </w:tcPr>
          <w:p w:rsidR="000109B4" w:rsidRPr="00091F15" w:rsidRDefault="000109B4" w:rsidP="003172BA">
            <w:pPr>
              <w:jc w:val="center"/>
            </w:pPr>
            <w:r w:rsidRPr="00091F15">
              <w:t>3</w:t>
            </w:r>
          </w:p>
          <w:p w:rsidR="000109B4" w:rsidRPr="00091F15" w:rsidRDefault="000109B4" w:rsidP="003172BA">
            <w:pPr>
              <w:jc w:val="center"/>
            </w:pPr>
          </w:p>
        </w:tc>
        <w:tc>
          <w:tcPr>
            <w:tcW w:w="850" w:type="dxa"/>
            <w:gridSpan w:val="2"/>
            <w:shd w:val="clear" w:color="auto" w:fill="auto"/>
          </w:tcPr>
          <w:p w:rsidR="000109B4" w:rsidRPr="00091F15" w:rsidRDefault="000109B4" w:rsidP="003172BA">
            <w:pPr>
              <w:jc w:val="center"/>
            </w:pPr>
            <w:r w:rsidRPr="00091F15">
              <w:t>1</w:t>
            </w:r>
          </w:p>
        </w:tc>
        <w:tc>
          <w:tcPr>
            <w:tcW w:w="852" w:type="dxa"/>
            <w:gridSpan w:val="3"/>
            <w:shd w:val="clear" w:color="auto" w:fill="auto"/>
          </w:tcPr>
          <w:p w:rsidR="000109B4" w:rsidRPr="00091F15" w:rsidRDefault="000109B4" w:rsidP="003172BA">
            <w:pPr>
              <w:jc w:val="center"/>
            </w:pPr>
            <w:r w:rsidRPr="00091F15">
              <w:t>0</w:t>
            </w:r>
          </w:p>
        </w:tc>
        <w:tc>
          <w:tcPr>
            <w:tcW w:w="709" w:type="dxa"/>
            <w:gridSpan w:val="2"/>
            <w:vMerge w:val="restart"/>
            <w:shd w:val="clear" w:color="auto" w:fill="auto"/>
          </w:tcPr>
          <w:p w:rsidR="000109B4" w:rsidRPr="00091F15" w:rsidRDefault="000109B4" w:rsidP="003172BA">
            <w:pPr>
              <w:jc w:val="center"/>
              <w:rPr>
                <w:b/>
              </w:rPr>
            </w:pPr>
            <w:r w:rsidRPr="00091F15">
              <w:rPr>
                <w:b/>
              </w:rPr>
              <w:t>6</w:t>
            </w:r>
          </w:p>
        </w:tc>
        <w:tc>
          <w:tcPr>
            <w:tcW w:w="709" w:type="dxa"/>
            <w:gridSpan w:val="2"/>
            <w:vMerge w:val="restart"/>
            <w:shd w:val="clear" w:color="auto" w:fill="auto"/>
          </w:tcPr>
          <w:p w:rsidR="000109B4" w:rsidRPr="00091F15" w:rsidRDefault="000109B4" w:rsidP="003172BA">
            <w:pPr>
              <w:jc w:val="center"/>
            </w:pPr>
            <w:r w:rsidRPr="00091F15">
              <w:t>2</w:t>
            </w:r>
          </w:p>
        </w:tc>
        <w:tc>
          <w:tcPr>
            <w:tcW w:w="708" w:type="dxa"/>
            <w:gridSpan w:val="2"/>
            <w:vMerge w:val="restart"/>
            <w:shd w:val="clear" w:color="auto" w:fill="auto"/>
          </w:tcPr>
          <w:p w:rsidR="000109B4" w:rsidRPr="00091F15" w:rsidRDefault="000109B4" w:rsidP="003172BA">
            <w:pPr>
              <w:jc w:val="center"/>
            </w:pPr>
            <w:r w:rsidRPr="00091F15">
              <w:t>2</w:t>
            </w:r>
          </w:p>
        </w:tc>
        <w:tc>
          <w:tcPr>
            <w:tcW w:w="851" w:type="dxa"/>
            <w:gridSpan w:val="2"/>
            <w:vMerge w:val="restart"/>
            <w:shd w:val="clear" w:color="auto" w:fill="auto"/>
          </w:tcPr>
          <w:p w:rsidR="000109B4" w:rsidRPr="00091F15" w:rsidRDefault="000109B4" w:rsidP="003172BA">
            <w:pPr>
              <w:jc w:val="center"/>
              <w:rPr>
                <w:b/>
              </w:rPr>
            </w:pPr>
            <w:r w:rsidRPr="00091F15">
              <w:rPr>
                <w:b/>
              </w:rPr>
              <w:t>4</w:t>
            </w:r>
          </w:p>
        </w:tc>
        <w:tc>
          <w:tcPr>
            <w:tcW w:w="853" w:type="dxa"/>
            <w:gridSpan w:val="2"/>
            <w:vMerge w:val="restart"/>
            <w:shd w:val="clear" w:color="auto" w:fill="auto"/>
          </w:tcPr>
          <w:p w:rsidR="000109B4" w:rsidRPr="00091F15" w:rsidRDefault="000109B4" w:rsidP="003172BA">
            <w:pPr>
              <w:jc w:val="center"/>
              <w:rPr>
                <w:b/>
              </w:rPr>
            </w:pPr>
            <w:r w:rsidRPr="00091F15">
              <w:rPr>
                <w:b/>
              </w:rPr>
              <w:t>1</w:t>
            </w:r>
            <w:r w:rsidR="00674FF0" w:rsidRPr="00091F15">
              <w:rPr>
                <w:b/>
              </w:rPr>
              <w:t>0</w:t>
            </w:r>
          </w:p>
        </w:tc>
      </w:tr>
      <w:tr w:rsidR="000109B4" w:rsidRPr="00091F15" w:rsidTr="008562BE">
        <w:trPr>
          <w:gridAfter w:val="1"/>
          <w:wAfter w:w="7" w:type="dxa"/>
          <w:trHeight w:val="288"/>
        </w:trPr>
        <w:tc>
          <w:tcPr>
            <w:tcW w:w="2959" w:type="dxa"/>
            <w:vMerge/>
            <w:shd w:val="clear" w:color="auto" w:fill="auto"/>
          </w:tcPr>
          <w:p w:rsidR="000109B4" w:rsidRPr="00091F15" w:rsidRDefault="000109B4" w:rsidP="003172BA"/>
        </w:tc>
        <w:tc>
          <w:tcPr>
            <w:tcW w:w="1436" w:type="dxa"/>
            <w:gridSpan w:val="4"/>
            <w:vMerge/>
            <w:shd w:val="clear" w:color="auto" w:fill="auto"/>
          </w:tcPr>
          <w:p w:rsidR="000109B4" w:rsidRPr="00091F15" w:rsidRDefault="000109B4" w:rsidP="003172BA">
            <w:pPr>
              <w:jc w:val="center"/>
            </w:pPr>
          </w:p>
        </w:tc>
        <w:tc>
          <w:tcPr>
            <w:tcW w:w="1702" w:type="dxa"/>
            <w:gridSpan w:val="5"/>
            <w:shd w:val="clear" w:color="auto" w:fill="auto"/>
          </w:tcPr>
          <w:p w:rsidR="000109B4" w:rsidRPr="00091F15" w:rsidRDefault="000109B4" w:rsidP="003172BA">
            <w:pPr>
              <w:jc w:val="center"/>
            </w:pPr>
            <w:r w:rsidRPr="00091F15">
              <w:t>2</w:t>
            </w:r>
          </w:p>
        </w:tc>
        <w:tc>
          <w:tcPr>
            <w:tcW w:w="709" w:type="dxa"/>
            <w:gridSpan w:val="2"/>
            <w:vMerge/>
            <w:shd w:val="clear" w:color="auto" w:fill="auto"/>
          </w:tcPr>
          <w:p w:rsidR="000109B4" w:rsidRPr="00091F15" w:rsidRDefault="000109B4" w:rsidP="003172BA">
            <w:pPr>
              <w:jc w:val="center"/>
              <w:rPr>
                <w:b/>
              </w:rPr>
            </w:pPr>
          </w:p>
        </w:tc>
        <w:tc>
          <w:tcPr>
            <w:tcW w:w="709" w:type="dxa"/>
            <w:gridSpan w:val="2"/>
            <w:vMerge/>
            <w:shd w:val="clear" w:color="auto" w:fill="auto"/>
          </w:tcPr>
          <w:p w:rsidR="000109B4" w:rsidRPr="00091F15" w:rsidRDefault="000109B4" w:rsidP="003172BA">
            <w:pPr>
              <w:jc w:val="center"/>
            </w:pPr>
          </w:p>
        </w:tc>
        <w:tc>
          <w:tcPr>
            <w:tcW w:w="708" w:type="dxa"/>
            <w:gridSpan w:val="2"/>
            <w:vMerge/>
            <w:shd w:val="clear" w:color="auto" w:fill="auto"/>
          </w:tcPr>
          <w:p w:rsidR="000109B4" w:rsidRPr="00091F15" w:rsidRDefault="000109B4" w:rsidP="003172BA">
            <w:pPr>
              <w:jc w:val="center"/>
            </w:pPr>
          </w:p>
        </w:tc>
        <w:tc>
          <w:tcPr>
            <w:tcW w:w="851" w:type="dxa"/>
            <w:gridSpan w:val="2"/>
            <w:vMerge/>
            <w:shd w:val="clear" w:color="auto" w:fill="auto"/>
          </w:tcPr>
          <w:p w:rsidR="000109B4" w:rsidRPr="00091F15" w:rsidRDefault="000109B4" w:rsidP="003172BA">
            <w:pPr>
              <w:jc w:val="center"/>
              <w:rPr>
                <w:b/>
              </w:rPr>
            </w:pPr>
          </w:p>
        </w:tc>
        <w:tc>
          <w:tcPr>
            <w:tcW w:w="853" w:type="dxa"/>
            <w:gridSpan w:val="2"/>
            <w:vMerge/>
            <w:shd w:val="clear" w:color="auto" w:fill="auto"/>
          </w:tcPr>
          <w:p w:rsidR="000109B4" w:rsidRPr="00091F15" w:rsidRDefault="000109B4" w:rsidP="003172BA">
            <w:pPr>
              <w:jc w:val="center"/>
              <w:rPr>
                <w:b/>
              </w:rPr>
            </w:pPr>
          </w:p>
        </w:tc>
      </w:tr>
      <w:tr w:rsidR="00EE51BF" w:rsidRPr="00091F15" w:rsidTr="008562BE">
        <w:trPr>
          <w:gridAfter w:val="1"/>
          <w:wAfter w:w="7" w:type="dxa"/>
          <w:trHeight w:val="211"/>
        </w:trPr>
        <w:tc>
          <w:tcPr>
            <w:tcW w:w="2959" w:type="dxa"/>
            <w:shd w:val="clear" w:color="auto" w:fill="auto"/>
          </w:tcPr>
          <w:p w:rsidR="00EE51BF" w:rsidRPr="00091F15" w:rsidRDefault="00EE51BF" w:rsidP="003172BA">
            <w:r w:rsidRPr="00091F15">
              <w:rPr>
                <w:sz w:val="22"/>
                <w:szCs w:val="22"/>
              </w:rPr>
              <w:t>Žmogaus sauga</w:t>
            </w:r>
          </w:p>
        </w:tc>
        <w:tc>
          <w:tcPr>
            <w:tcW w:w="715" w:type="dxa"/>
            <w:shd w:val="clear" w:color="auto" w:fill="auto"/>
          </w:tcPr>
          <w:p w:rsidR="00EE51BF" w:rsidRPr="00091F15" w:rsidRDefault="00EE51BF" w:rsidP="003172BA">
            <w:pPr>
              <w:jc w:val="center"/>
            </w:pPr>
            <w:r w:rsidRPr="00091F15">
              <w:t>1</w:t>
            </w:r>
          </w:p>
        </w:tc>
        <w:tc>
          <w:tcPr>
            <w:tcW w:w="721" w:type="dxa"/>
            <w:gridSpan w:val="3"/>
            <w:shd w:val="clear" w:color="auto" w:fill="auto"/>
          </w:tcPr>
          <w:p w:rsidR="00EE51BF" w:rsidRPr="00091F15" w:rsidRDefault="00EE51BF" w:rsidP="003172BA">
            <w:pPr>
              <w:jc w:val="center"/>
            </w:pPr>
            <w:r w:rsidRPr="00091F15">
              <w:t>-</w:t>
            </w:r>
          </w:p>
        </w:tc>
        <w:tc>
          <w:tcPr>
            <w:tcW w:w="850" w:type="dxa"/>
            <w:gridSpan w:val="2"/>
            <w:shd w:val="clear" w:color="auto" w:fill="auto"/>
          </w:tcPr>
          <w:p w:rsidR="00EE51BF" w:rsidRPr="00091F15" w:rsidRDefault="00EE51BF" w:rsidP="003172BA">
            <w:pPr>
              <w:jc w:val="center"/>
            </w:pPr>
            <w:r w:rsidRPr="00091F15">
              <w:t>1</w:t>
            </w:r>
          </w:p>
        </w:tc>
        <w:tc>
          <w:tcPr>
            <w:tcW w:w="852" w:type="dxa"/>
            <w:gridSpan w:val="3"/>
            <w:shd w:val="clear" w:color="auto" w:fill="auto"/>
          </w:tcPr>
          <w:p w:rsidR="00EE51BF" w:rsidRPr="00091F15" w:rsidRDefault="00EE51BF" w:rsidP="003172BA">
            <w:pPr>
              <w:jc w:val="center"/>
            </w:pPr>
            <w:r w:rsidRPr="00091F15">
              <w:t>-</w:t>
            </w:r>
          </w:p>
        </w:tc>
        <w:tc>
          <w:tcPr>
            <w:tcW w:w="709" w:type="dxa"/>
            <w:gridSpan w:val="2"/>
            <w:shd w:val="clear" w:color="auto" w:fill="auto"/>
          </w:tcPr>
          <w:p w:rsidR="00EE51BF" w:rsidRPr="00091F15" w:rsidRDefault="00EE51BF" w:rsidP="003172BA">
            <w:pPr>
              <w:jc w:val="center"/>
              <w:rPr>
                <w:b/>
              </w:rPr>
            </w:pPr>
            <w:r w:rsidRPr="00091F15">
              <w:rPr>
                <w:b/>
              </w:rPr>
              <w:t>2</w:t>
            </w:r>
          </w:p>
        </w:tc>
        <w:tc>
          <w:tcPr>
            <w:tcW w:w="709" w:type="dxa"/>
            <w:gridSpan w:val="2"/>
            <w:shd w:val="clear" w:color="auto" w:fill="auto"/>
          </w:tcPr>
          <w:p w:rsidR="00EE51BF" w:rsidRPr="00091F15" w:rsidRDefault="00EE51BF" w:rsidP="003172BA">
            <w:pPr>
              <w:jc w:val="center"/>
            </w:pPr>
            <w:r w:rsidRPr="00091F15">
              <w:t>-</w:t>
            </w:r>
          </w:p>
        </w:tc>
        <w:tc>
          <w:tcPr>
            <w:tcW w:w="708" w:type="dxa"/>
            <w:gridSpan w:val="2"/>
            <w:shd w:val="clear" w:color="auto" w:fill="auto"/>
          </w:tcPr>
          <w:p w:rsidR="00EE51BF" w:rsidRPr="00091F15" w:rsidRDefault="00EE51BF" w:rsidP="003172BA">
            <w:pPr>
              <w:jc w:val="center"/>
            </w:pPr>
            <w:r w:rsidRPr="00091F15">
              <w:t>0,5</w:t>
            </w:r>
          </w:p>
        </w:tc>
        <w:tc>
          <w:tcPr>
            <w:tcW w:w="851" w:type="dxa"/>
            <w:gridSpan w:val="2"/>
            <w:shd w:val="clear" w:color="auto" w:fill="auto"/>
          </w:tcPr>
          <w:p w:rsidR="00EE51BF" w:rsidRPr="00091F15" w:rsidRDefault="00EE51BF" w:rsidP="003172BA">
            <w:pPr>
              <w:jc w:val="center"/>
              <w:rPr>
                <w:b/>
              </w:rPr>
            </w:pPr>
            <w:r w:rsidRPr="00091F15">
              <w:rPr>
                <w:b/>
              </w:rPr>
              <w:t>0,5</w:t>
            </w:r>
          </w:p>
        </w:tc>
        <w:tc>
          <w:tcPr>
            <w:tcW w:w="853" w:type="dxa"/>
            <w:gridSpan w:val="2"/>
            <w:shd w:val="clear" w:color="auto" w:fill="auto"/>
          </w:tcPr>
          <w:p w:rsidR="00EE51BF" w:rsidRPr="00091F15" w:rsidRDefault="00EE51BF" w:rsidP="003172BA">
            <w:pPr>
              <w:jc w:val="center"/>
              <w:rPr>
                <w:b/>
              </w:rPr>
            </w:pPr>
            <w:r w:rsidRPr="00091F15">
              <w:rPr>
                <w:b/>
              </w:rPr>
              <w:t>2,5</w:t>
            </w:r>
          </w:p>
        </w:tc>
      </w:tr>
      <w:tr w:rsidR="00212D74" w:rsidRPr="00091F15" w:rsidTr="008562BE">
        <w:trPr>
          <w:gridAfter w:val="1"/>
          <w:wAfter w:w="7" w:type="dxa"/>
          <w:trHeight w:val="933"/>
        </w:trPr>
        <w:tc>
          <w:tcPr>
            <w:tcW w:w="2959" w:type="dxa"/>
            <w:shd w:val="clear" w:color="auto" w:fill="auto"/>
          </w:tcPr>
          <w:p w:rsidR="00212D74" w:rsidRPr="00091F15" w:rsidRDefault="00212D74" w:rsidP="003172BA">
            <w:pPr>
              <w:rPr>
                <w:b/>
              </w:rPr>
            </w:pPr>
            <w:r w:rsidRPr="00091F15">
              <w:rPr>
                <w:b/>
                <w:sz w:val="22"/>
                <w:szCs w:val="22"/>
              </w:rPr>
              <w:t xml:space="preserve">Pasirenkamasis dalykas: </w:t>
            </w:r>
          </w:p>
          <w:p w:rsidR="00212D74" w:rsidRPr="00091F15" w:rsidRDefault="00212D74" w:rsidP="003172BA">
            <w:pPr>
              <w:rPr>
                <w:bCs/>
                <w:sz w:val="20"/>
                <w:szCs w:val="20"/>
              </w:rPr>
            </w:pPr>
            <w:r w:rsidRPr="00091F15">
              <w:rPr>
                <w:sz w:val="20"/>
                <w:szCs w:val="20"/>
              </w:rPr>
              <w:t>**užsienio 2-oji (rusų kalba) (pamokos mokinio ugdymo poreikiams  tenkinti)</w:t>
            </w:r>
          </w:p>
        </w:tc>
        <w:tc>
          <w:tcPr>
            <w:tcW w:w="715" w:type="dxa"/>
            <w:shd w:val="clear" w:color="auto" w:fill="auto"/>
          </w:tcPr>
          <w:p w:rsidR="00212D74" w:rsidRPr="00091F15" w:rsidRDefault="00212D74" w:rsidP="003172BA"/>
          <w:p w:rsidR="00212D74" w:rsidRPr="00091F15" w:rsidRDefault="00212D74" w:rsidP="003172BA">
            <w:pPr>
              <w:jc w:val="center"/>
            </w:pPr>
            <w:r w:rsidRPr="00091F15">
              <w:t>-</w:t>
            </w:r>
          </w:p>
          <w:p w:rsidR="00212D74" w:rsidRPr="00091F15" w:rsidRDefault="00212D74" w:rsidP="003172BA"/>
        </w:tc>
        <w:tc>
          <w:tcPr>
            <w:tcW w:w="721" w:type="dxa"/>
            <w:gridSpan w:val="3"/>
            <w:shd w:val="clear" w:color="auto" w:fill="auto"/>
          </w:tcPr>
          <w:p w:rsidR="00212D74" w:rsidRPr="00091F15" w:rsidRDefault="00212D74" w:rsidP="003172BA"/>
          <w:p w:rsidR="00212D74" w:rsidRPr="00091F15" w:rsidRDefault="00212D74" w:rsidP="003172BA">
            <w:pPr>
              <w:jc w:val="center"/>
            </w:pPr>
            <w:r w:rsidRPr="00091F15">
              <w:t>1</w:t>
            </w:r>
          </w:p>
          <w:p w:rsidR="00212D74" w:rsidRPr="00091F15" w:rsidRDefault="00212D74" w:rsidP="003172BA">
            <w:pPr>
              <w:jc w:val="center"/>
            </w:pPr>
          </w:p>
        </w:tc>
        <w:tc>
          <w:tcPr>
            <w:tcW w:w="1702" w:type="dxa"/>
            <w:gridSpan w:val="5"/>
            <w:shd w:val="clear" w:color="auto" w:fill="auto"/>
            <w:vAlign w:val="center"/>
          </w:tcPr>
          <w:p w:rsidR="00212D74" w:rsidRPr="00091F15" w:rsidRDefault="00212D74" w:rsidP="003172BA">
            <w:pPr>
              <w:jc w:val="center"/>
            </w:pPr>
          </w:p>
          <w:p w:rsidR="00212D74" w:rsidRPr="00091F15" w:rsidRDefault="00212D74" w:rsidP="003172BA">
            <w:pPr>
              <w:jc w:val="center"/>
            </w:pPr>
            <w:r w:rsidRPr="00091F15">
              <w:t>1</w:t>
            </w:r>
          </w:p>
          <w:p w:rsidR="00212D74" w:rsidRPr="00091F15" w:rsidRDefault="00212D74" w:rsidP="003172BA"/>
        </w:tc>
        <w:tc>
          <w:tcPr>
            <w:tcW w:w="709" w:type="dxa"/>
            <w:gridSpan w:val="2"/>
            <w:shd w:val="clear" w:color="auto" w:fill="auto"/>
          </w:tcPr>
          <w:p w:rsidR="00212D74" w:rsidRPr="00091F15" w:rsidRDefault="00212D74" w:rsidP="003172BA">
            <w:pPr>
              <w:rPr>
                <w:b/>
              </w:rPr>
            </w:pPr>
          </w:p>
          <w:p w:rsidR="00212D74" w:rsidRPr="00091F15" w:rsidRDefault="0056136E" w:rsidP="003172BA">
            <w:pPr>
              <w:jc w:val="center"/>
              <w:rPr>
                <w:b/>
              </w:rPr>
            </w:pPr>
            <w:r w:rsidRPr="00091F15">
              <w:rPr>
                <w:b/>
              </w:rPr>
              <w:t>2</w:t>
            </w:r>
          </w:p>
        </w:tc>
        <w:tc>
          <w:tcPr>
            <w:tcW w:w="709" w:type="dxa"/>
            <w:gridSpan w:val="2"/>
            <w:shd w:val="clear" w:color="auto" w:fill="auto"/>
          </w:tcPr>
          <w:p w:rsidR="00212D74" w:rsidRPr="00091F15" w:rsidRDefault="00212D74" w:rsidP="003172BA"/>
          <w:p w:rsidR="00212D74" w:rsidRPr="00091F15" w:rsidRDefault="00212D74" w:rsidP="003172BA">
            <w:pPr>
              <w:jc w:val="center"/>
            </w:pPr>
            <w:r w:rsidRPr="00091F15">
              <w:t>1</w:t>
            </w:r>
          </w:p>
        </w:tc>
        <w:tc>
          <w:tcPr>
            <w:tcW w:w="708" w:type="dxa"/>
            <w:gridSpan w:val="2"/>
            <w:shd w:val="clear" w:color="auto" w:fill="auto"/>
          </w:tcPr>
          <w:p w:rsidR="00212D74" w:rsidRPr="00091F15" w:rsidRDefault="00212D74" w:rsidP="003172BA"/>
          <w:p w:rsidR="00212D74" w:rsidRPr="00091F15" w:rsidRDefault="00212D74" w:rsidP="003172BA">
            <w:pPr>
              <w:jc w:val="center"/>
            </w:pPr>
            <w:r w:rsidRPr="00091F15">
              <w:t>1</w:t>
            </w:r>
          </w:p>
        </w:tc>
        <w:tc>
          <w:tcPr>
            <w:tcW w:w="851" w:type="dxa"/>
            <w:gridSpan w:val="2"/>
            <w:shd w:val="clear" w:color="auto" w:fill="auto"/>
          </w:tcPr>
          <w:p w:rsidR="00212D74" w:rsidRPr="00091F15" w:rsidRDefault="00212D74" w:rsidP="003172BA">
            <w:pPr>
              <w:rPr>
                <w:b/>
              </w:rPr>
            </w:pPr>
          </w:p>
          <w:p w:rsidR="00212D74" w:rsidRPr="00091F15" w:rsidRDefault="00212D74" w:rsidP="003172BA">
            <w:pPr>
              <w:jc w:val="center"/>
              <w:rPr>
                <w:b/>
              </w:rPr>
            </w:pPr>
            <w:r w:rsidRPr="00091F15">
              <w:rPr>
                <w:b/>
              </w:rPr>
              <w:t>2</w:t>
            </w:r>
          </w:p>
        </w:tc>
        <w:tc>
          <w:tcPr>
            <w:tcW w:w="853" w:type="dxa"/>
            <w:gridSpan w:val="2"/>
            <w:shd w:val="clear" w:color="auto" w:fill="auto"/>
          </w:tcPr>
          <w:p w:rsidR="00212D74" w:rsidRPr="00091F15" w:rsidRDefault="00212D74" w:rsidP="003172BA">
            <w:pPr>
              <w:rPr>
                <w:b/>
              </w:rPr>
            </w:pPr>
          </w:p>
          <w:p w:rsidR="00212D74" w:rsidRPr="00091F15" w:rsidRDefault="00674FF0" w:rsidP="003172BA">
            <w:pPr>
              <w:jc w:val="center"/>
              <w:rPr>
                <w:b/>
              </w:rPr>
            </w:pPr>
            <w:r w:rsidRPr="00091F15">
              <w:rPr>
                <w:b/>
              </w:rPr>
              <w:t>4</w:t>
            </w:r>
          </w:p>
        </w:tc>
      </w:tr>
      <w:tr w:rsidR="00122BF4" w:rsidRPr="00091F15" w:rsidTr="008562BE">
        <w:trPr>
          <w:gridAfter w:val="1"/>
          <w:wAfter w:w="7" w:type="dxa"/>
          <w:trHeight w:val="361"/>
        </w:trPr>
        <w:tc>
          <w:tcPr>
            <w:tcW w:w="2959" w:type="dxa"/>
            <w:vMerge w:val="restart"/>
            <w:shd w:val="clear" w:color="auto" w:fill="auto"/>
          </w:tcPr>
          <w:p w:rsidR="00122BF4" w:rsidRPr="00091F15" w:rsidRDefault="00122BF4" w:rsidP="003172BA">
            <w:r w:rsidRPr="00091F15">
              <w:rPr>
                <w:sz w:val="22"/>
                <w:szCs w:val="22"/>
              </w:rPr>
              <w:t xml:space="preserve">Minimalus pamokų skaičius mokiniui per savaitę </w:t>
            </w:r>
          </w:p>
        </w:tc>
        <w:tc>
          <w:tcPr>
            <w:tcW w:w="715" w:type="dxa"/>
            <w:shd w:val="clear" w:color="auto" w:fill="auto"/>
          </w:tcPr>
          <w:p w:rsidR="00122BF4" w:rsidRPr="00091F15" w:rsidRDefault="00122BF4" w:rsidP="003172BA">
            <w:pPr>
              <w:jc w:val="center"/>
            </w:pPr>
            <w:r w:rsidRPr="00091F15">
              <w:t>30</w:t>
            </w:r>
          </w:p>
          <w:p w:rsidR="00122BF4" w:rsidRPr="00091F15" w:rsidRDefault="00122BF4" w:rsidP="003172BA">
            <w:pPr>
              <w:jc w:val="center"/>
            </w:pPr>
          </w:p>
        </w:tc>
        <w:tc>
          <w:tcPr>
            <w:tcW w:w="721" w:type="dxa"/>
            <w:gridSpan w:val="3"/>
            <w:shd w:val="clear" w:color="auto" w:fill="auto"/>
          </w:tcPr>
          <w:p w:rsidR="00122BF4" w:rsidRPr="00091F15" w:rsidRDefault="00122BF4" w:rsidP="003172BA">
            <w:pPr>
              <w:jc w:val="center"/>
            </w:pPr>
            <w:r w:rsidRPr="00091F15">
              <w:t>33</w:t>
            </w:r>
          </w:p>
          <w:p w:rsidR="00122BF4" w:rsidRPr="00091F15" w:rsidRDefault="00122BF4" w:rsidP="003172BA">
            <w:pPr>
              <w:jc w:val="center"/>
            </w:pPr>
          </w:p>
        </w:tc>
        <w:tc>
          <w:tcPr>
            <w:tcW w:w="850" w:type="dxa"/>
            <w:gridSpan w:val="2"/>
            <w:shd w:val="clear" w:color="auto" w:fill="auto"/>
          </w:tcPr>
          <w:p w:rsidR="00122BF4" w:rsidRPr="00091F15" w:rsidRDefault="00122BF4" w:rsidP="003172BA">
            <w:pPr>
              <w:jc w:val="center"/>
            </w:pPr>
            <w:r w:rsidRPr="00091F15">
              <w:t>32</w:t>
            </w:r>
          </w:p>
          <w:p w:rsidR="00122BF4" w:rsidRPr="00091F15" w:rsidRDefault="00122BF4" w:rsidP="003172BA">
            <w:pPr>
              <w:jc w:val="center"/>
            </w:pPr>
          </w:p>
        </w:tc>
        <w:tc>
          <w:tcPr>
            <w:tcW w:w="852" w:type="dxa"/>
            <w:gridSpan w:val="3"/>
            <w:shd w:val="clear" w:color="auto" w:fill="auto"/>
          </w:tcPr>
          <w:p w:rsidR="00122BF4" w:rsidRPr="00091F15" w:rsidRDefault="00122BF4" w:rsidP="003172BA">
            <w:pPr>
              <w:jc w:val="center"/>
            </w:pPr>
            <w:r w:rsidRPr="00091F15">
              <w:t>33</w:t>
            </w:r>
          </w:p>
          <w:p w:rsidR="00122BF4" w:rsidRPr="00091F15" w:rsidRDefault="00122BF4" w:rsidP="003172BA">
            <w:pPr>
              <w:jc w:val="center"/>
            </w:pPr>
          </w:p>
        </w:tc>
        <w:tc>
          <w:tcPr>
            <w:tcW w:w="709" w:type="dxa"/>
            <w:gridSpan w:val="2"/>
            <w:shd w:val="clear" w:color="auto" w:fill="auto"/>
          </w:tcPr>
          <w:p w:rsidR="00122BF4" w:rsidRPr="00091F15" w:rsidRDefault="00122BF4" w:rsidP="00122BF4">
            <w:pPr>
              <w:jc w:val="center"/>
              <w:rPr>
                <w:b/>
              </w:rPr>
            </w:pPr>
            <w:r w:rsidRPr="00091F15">
              <w:rPr>
                <w:b/>
              </w:rPr>
              <w:t>128</w:t>
            </w:r>
          </w:p>
        </w:tc>
        <w:tc>
          <w:tcPr>
            <w:tcW w:w="709" w:type="dxa"/>
            <w:gridSpan w:val="2"/>
            <w:shd w:val="clear" w:color="auto" w:fill="auto"/>
          </w:tcPr>
          <w:p w:rsidR="00122BF4" w:rsidRPr="00091F15" w:rsidRDefault="00122BF4" w:rsidP="003172BA">
            <w:pPr>
              <w:jc w:val="center"/>
            </w:pPr>
            <w:r w:rsidRPr="00091F15">
              <w:t>33</w:t>
            </w:r>
          </w:p>
          <w:p w:rsidR="00122BF4" w:rsidRPr="00091F15" w:rsidRDefault="00122BF4" w:rsidP="003172BA">
            <w:pPr>
              <w:jc w:val="center"/>
            </w:pPr>
          </w:p>
        </w:tc>
        <w:tc>
          <w:tcPr>
            <w:tcW w:w="708" w:type="dxa"/>
            <w:gridSpan w:val="2"/>
            <w:shd w:val="clear" w:color="auto" w:fill="auto"/>
          </w:tcPr>
          <w:p w:rsidR="00122BF4" w:rsidRPr="00091F15" w:rsidRDefault="00122BF4" w:rsidP="003172BA">
            <w:pPr>
              <w:jc w:val="center"/>
            </w:pPr>
            <w:r w:rsidRPr="00091F15">
              <w:t>33</w:t>
            </w:r>
          </w:p>
          <w:p w:rsidR="00122BF4" w:rsidRPr="00091F15" w:rsidRDefault="00122BF4" w:rsidP="003172BA">
            <w:pPr>
              <w:jc w:val="center"/>
            </w:pPr>
          </w:p>
        </w:tc>
        <w:tc>
          <w:tcPr>
            <w:tcW w:w="851" w:type="dxa"/>
            <w:gridSpan w:val="2"/>
            <w:shd w:val="clear" w:color="auto" w:fill="auto"/>
          </w:tcPr>
          <w:p w:rsidR="00122BF4" w:rsidRPr="00091F15" w:rsidRDefault="00122BF4" w:rsidP="003172BA">
            <w:pPr>
              <w:jc w:val="center"/>
              <w:rPr>
                <w:b/>
              </w:rPr>
            </w:pPr>
            <w:r w:rsidRPr="00091F15">
              <w:rPr>
                <w:b/>
              </w:rPr>
              <w:t>66</w:t>
            </w:r>
          </w:p>
        </w:tc>
        <w:tc>
          <w:tcPr>
            <w:tcW w:w="853" w:type="dxa"/>
            <w:gridSpan w:val="2"/>
            <w:shd w:val="clear" w:color="auto" w:fill="auto"/>
          </w:tcPr>
          <w:p w:rsidR="00122BF4" w:rsidRPr="00091F15" w:rsidRDefault="00122BF4" w:rsidP="003172BA">
            <w:pPr>
              <w:jc w:val="center"/>
              <w:rPr>
                <w:b/>
              </w:rPr>
            </w:pPr>
            <w:r w:rsidRPr="00091F15">
              <w:rPr>
                <w:b/>
              </w:rPr>
              <w:t>194</w:t>
            </w:r>
          </w:p>
        </w:tc>
      </w:tr>
      <w:tr w:rsidR="00122BF4" w:rsidRPr="00091F15" w:rsidTr="00863185">
        <w:trPr>
          <w:gridAfter w:val="1"/>
          <w:wAfter w:w="7" w:type="dxa"/>
          <w:trHeight w:val="361"/>
        </w:trPr>
        <w:tc>
          <w:tcPr>
            <w:tcW w:w="2959" w:type="dxa"/>
            <w:vMerge/>
            <w:shd w:val="clear" w:color="auto" w:fill="auto"/>
          </w:tcPr>
          <w:p w:rsidR="00122BF4" w:rsidRPr="00091F15" w:rsidRDefault="00122BF4" w:rsidP="003172BA"/>
        </w:tc>
        <w:tc>
          <w:tcPr>
            <w:tcW w:w="6115" w:type="dxa"/>
            <w:gridSpan w:val="17"/>
            <w:shd w:val="clear" w:color="auto" w:fill="auto"/>
          </w:tcPr>
          <w:p w:rsidR="00122BF4" w:rsidRPr="00091F15" w:rsidRDefault="00122BF4" w:rsidP="00122BF4">
            <w:pPr>
              <w:jc w:val="right"/>
            </w:pPr>
            <w:r w:rsidRPr="00091F15">
              <w:t>Skiriamų valandų skaičius</w:t>
            </w:r>
          </w:p>
        </w:tc>
        <w:tc>
          <w:tcPr>
            <w:tcW w:w="853" w:type="dxa"/>
            <w:gridSpan w:val="2"/>
            <w:shd w:val="clear" w:color="auto" w:fill="auto"/>
          </w:tcPr>
          <w:p w:rsidR="00122BF4" w:rsidRPr="00091F15" w:rsidRDefault="00122BF4" w:rsidP="003172BA">
            <w:pPr>
              <w:jc w:val="center"/>
              <w:rPr>
                <w:b/>
              </w:rPr>
            </w:pPr>
            <w:r w:rsidRPr="00091F15">
              <w:rPr>
                <w:b/>
              </w:rPr>
              <w:t>158</w:t>
            </w:r>
          </w:p>
        </w:tc>
      </w:tr>
      <w:tr w:rsidR="00EE51BF" w:rsidRPr="00091F15" w:rsidTr="008562BE">
        <w:trPr>
          <w:gridAfter w:val="1"/>
          <w:wAfter w:w="7" w:type="dxa"/>
          <w:trHeight w:val="361"/>
        </w:trPr>
        <w:tc>
          <w:tcPr>
            <w:tcW w:w="2959" w:type="dxa"/>
            <w:shd w:val="clear" w:color="auto" w:fill="auto"/>
          </w:tcPr>
          <w:p w:rsidR="00EE51BF" w:rsidRPr="00091F15" w:rsidRDefault="00EE51BF" w:rsidP="003172BA">
            <w:r w:rsidRPr="00091F15">
              <w:rPr>
                <w:sz w:val="22"/>
                <w:szCs w:val="22"/>
              </w:rPr>
              <w:t>Faktiškas pamokų skaičius mokiniui per savaitę</w:t>
            </w:r>
          </w:p>
        </w:tc>
        <w:tc>
          <w:tcPr>
            <w:tcW w:w="715" w:type="dxa"/>
            <w:shd w:val="clear" w:color="auto" w:fill="auto"/>
          </w:tcPr>
          <w:p w:rsidR="00EE51BF" w:rsidRPr="00091F15" w:rsidRDefault="00EE51BF" w:rsidP="003172BA">
            <w:pPr>
              <w:jc w:val="center"/>
              <w:rPr>
                <w:b/>
              </w:rPr>
            </w:pPr>
            <w:r w:rsidRPr="00091F15">
              <w:rPr>
                <w:b/>
              </w:rPr>
              <w:t>3</w:t>
            </w:r>
            <w:r w:rsidR="00751802" w:rsidRPr="00091F15">
              <w:rPr>
                <w:b/>
              </w:rPr>
              <w:t>1</w:t>
            </w:r>
          </w:p>
        </w:tc>
        <w:tc>
          <w:tcPr>
            <w:tcW w:w="721" w:type="dxa"/>
            <w:gridSpan w:val="3"/>
            <w:shd w:val="clear" w:color="auto" w:fill="auto"/>
          </w:tcPr>
          <w:p w:rsidR="00EE51BF" w:rsidRPr="00091F15" w:rsidRDefault="00EE51BF" w:rsidP="003172BA">
            <w:pPr>
              <w:jc w:val="center"/>
              <w:rPr>
                <w:b/>
              </w:rPr>
            </w:pPr>
            <w:r w:rsidRPr="00091F15">
              <w:rPr>
                <w:b/>
              </w:rPr>
              <w:t>3</w:t>
            </w:r>
            <w:r w:rsidR="00DF0BEE" w:rsidRPr="00091F15">
              <w:rPr>
                <w:b/>
              </w:rPr>
              <w:t>3</w:t>
            </w:r>
          </w:p>
        </w:tc>
        <w:tc>
          <w:tcPr>
            <w:tcW w:w="850" w:type="dxa"/>
            <w:gridSpan w:val="2"/>
            <w:shd w:val="clear" w:color="auto" w:fill="auto"/>
          </w:tcPr>
          <w:p w:rsidR="00EE51BF" w:rsidRPr="00091F15" w:rsidRDefault="00EE51BF" w:rsidP="003172BA">
            <w:pPr>
              <w:jc w:val="center"/>
              <w:rPr>
                <w:b/>
              </w:rPr>
            </w:pPr>
            <w:r w:rsidRPr="00091F15">
              <w:rPr>
                <w:b/>
              </w:rPr>
              <w:t>3</w:t>
            </w:r>
            <w:r w:rsidR="00DF0BEE" w:rsidRPr="00091F15">
              <w:rPr>
                <w:b/>
              </w:rPr>
              <w:t>4</w:t>
            </w:r>
            <w:r w:rsidR="004F28E1" w:rsidRPr="00091F15">
              <w:rPr>
                <w:b/>
              </w:rPr>
              <w:t>,5</w:t>
            </w:r>
            <w:r w:rsidR="00751802" w:rsidRPr="00091F15">
              <w:rPr>
                <w:b/>
              </w:rPr>
              <w:t>*</w:t>
            </w:r>
          </w:p>
        </w:tc>
        <w:tc>
          <w:tcPr>
            <w:tcW w:w="852" w:type="dxa"/>
            <w:gridSpan w:val="3"/>
            <w:shd w:val="clear" w:color="auto" w:fill="auto"/>
          </w:tcPr>
          <w:p w:rsidR="00EE51BF" w:rsidRPr="00091F15" w:rsidRDefault="00EE51BF" w:rsidP="003172BA">
            <w:pPr>
              <w:jc w:val="center"/>
              <w:rPr>
                <w:b/>
              </w:rPr>
            </w:pPr>
            <w:r w:rsidRPr="00091F15">
              <w:rPr>
                <w:b/>
              </w:rPr>
              <w:t>3</w:t>
            </w:r>
            <w:r w:rsidR="00DF0BEE" w:rsidRPr="00091F15">
              <w:rPr>
                <w:b/>
              </w:rPr>
              <w:t>3</w:t>
            </w:r>
            <w:r w:rsidR="004F28E1" w:rsidRPr="00091F15">
              <w:rPr>
                <w:b/>
              </w:rPr>
              <w:t>,5</w:t>
            </w:r>
            <w:r w:rsidR="00751802" w:rsidRPr="00091F15">
              <w:rPr>
                <w:b/>
              </w:rPr>
              <w:t>*</w:t>
            </w:r>
          </w:p>
        </w:tc>
        <w:tc>
          <w:tcPr>
            <w:tcW w:w="709" w:type="dxa"/>
            <w:gridSpan w:val="2"/>
            <w:shd w:val="clear" w:color="auto" w:fill="auto"/>
          </w:tcPr>
          <w:p w:rsidR="00EE51BF" w:rsidRPr="00091F15" w:rsidRDefault="00EE51BF" w:rsidP="003172BA">
            <w:pPr>
              <w:jc w:val="center"/>
              <w:rPr>
                <w:b/>
              </w:rPr>
            </w:pPr>
            <w:r w:rsidRPr="00091F15">
              <w:rPr>
                <w:b/>
              </w:rPr>
              <w:t>13</w:t>
            </w:r>
            <w:r w:rsidR="00122BF4" w:rsidRPr="00091F15">
              <w:rPr>
                <w:b/>
              </w:rPr>
              <w:t>2</w:t>
            </w:r>
          </w:p>
          <w:p w:rsidR="00C742DC" w:rsidRPr="00091F15" w:rsidRDefault="00C742DC" w:rsidP="003172BA">
            <w:pPr>
              <w:rPr>
                <w:b/>
              </w:rPr>
            </w:pPr>
          </w:p>
        </w:tc>
        <w:tc>
          <w:tcPr>
            <w:tcW w:w="709" w:type="dxa"/>
            <w:gridSpan w:val="2"/>
            <w:shd w:val="clear" w:color="auto" w:fill="auto"/>
          </w:tcPr>
          <w:p w:rsidR="00EE51BF" w:rsidRPr="00091F15" w:rsidRDefault="00EE51BF" w:rsidP="003172BA">
            <w:pPr>
              <w:jc w:val="center"/>
              <w:rPr>
                <w:b/>
              </w:rPr>
            </w:pPr>
            <w:r w:rsidRPr="00091F15">
              <w:rPr>
                <w:b/>
              </w:rPr>
              <w:t>34</w:t>
            </w:r>
          </w:p>
        </w:tc>
        <w:tc>
          <w:tcPr>
            <w:tcW w:w="708" w:type="dxa"/>
            <w:gridSpan w:val="2"/>
            <w:shd w:val="clear" w:color="auto" w:fill="auto"/>
          </w:tcPr>
          <w:p w:rsidR="00EE51BF" w:rsidRPr="00091F15" w:rsidRDefault="00EE51BF" w:rsidP="003172BA">
            <w:pPr>
              <w:jc w:val="center"/>
              <w:rPr>
                <w:b/>
              </w:rPr>
            </w:pPr>
            <w:r w:rsidRPr="00091F15">
              <w:rPr>
                <w:b/>
              </w:rPr>
              <w:t>34</w:t>
            </w:r>
          </w:p>
        </w:tc>
        <w:tc>
          <w:tcPr>
            <w:tcW w:w="851" w:type="dxa"/>
            <w:gridSpan w:val="2"/>
            <w:shd w:val="clear" w:color="auto" w:fill="auto"/>
          </w:tcPr>
          <w:p w:rsidR="00EE51BF" w:rsidRPr="00091F15" w:rsidRDefault="00EE51BF" w:rsidP="003172BA">
            <w:pPr>
              <w:jc w:val="center"/>
              <w:rPr>
                <w:b/>
              </w:rPr>
            </w:pPr>
            <w:r w:rsidRPr="00091F15">
              <w:rPr>
                <w:b/>
              </w:rPr>
              <w:t>68</w:t>
            </w:r>
          </w:p>
        </w:tc>
        <w:tc>
          <w:tcPr>
            <w:tcW w:w="853" w:type="dxa"/>
            <w:gridSpan w:val="2"/>
            <w:shd w:val="clear" w:color="auto" w:fill="auto"/>
          </w:tcPr>
          <w:p w:rsidR="00EE51BF" w:rsidRPr="00091F15" w:rsidRDefault="00122BF4" w:rsidP="003172BA">
            <w:pPr>
              <w:jc w:val="center"/>
              <w:rPr>
                <w:b/>
              </w:rPr>
            </w:pPr>
            <w:r w:rsidRPr="00091F15">
              <w:rPr>
                <w:b/>
              </w:rPr>
              <w:t>200</w:t>
            </w:r>
          </w:p>
          <w:p w:rsidR="00C742DC" w:rsidRPr="00091F15" w:rsidRDefault="00C742DC" w:rsidP="003172BA">
            <w:pPr>
              <w:rPr>
                <w:b/>
              </w:rPr>
            </w:pPr>
          </w:p>
        </w:tc>
      </w:tr>
      <w:tr w:rsidR="00EE51BF" w:rsidRPr="00091F15" w:rsidTr="008562BE">
        <w:trPr>
          <w:trHeight w:val="383"/>
        </w:trPr>
        <w:tc>
          <w:tcPr>
            <w:tcW w:w="2959" w:type="dxa"/>
            <w:shd w:val="clear" w:color="auto" w:fill="auto"/>
          </w:tcPr>
          <w:p w:rsidR="00EE51BF" w:rsidRPr="00091F15" w:rsidRDefault="00EE51BF" w:rsidP="003172BA">
            <w:r w:rsidRPr="00091F15">
              <w:rPr>
                <w:sz w:val="22"/>
                <w:szCs w:val="22"/>
              </w:rPr>
              <w:t>Neformalusis švietimas</w:t>
            </w:r>
          </w:p>
        </w:tc>
        <w:tc>
          <w:tcPr>
            <w:tcW w:w="3145" w:type="dxa"/>
            <w:gridSpan w:val="10"/>
            <w:shd w:val="clear" w:color="auto" w:fill="auto"/>
          </w:tcPr>
          <w:p w:rsidR="00EE51BF" w:rsidRPr="00091F15" w:rsidRDefault="00992632" w:rsidP="003172BA">
            <w:pPr>
              <w:jc w:val="center"/>
            </w:pPr>
            <w:r w:rsidRPr="00091F15">
              <w:t>3</w:t>
            </w:r>
            <w:r w:rsidR="00EE51BF" w:rsidRPr="00091F15">
              <w:t xml:space="preserve"> </w:t>
            </w:r>
          </w:p>
        </w:tc>
        <w:tc>
          <w:tcPr>
            <w:tcW w:w="709" w:type="dxa"/>
            <w:gridSpan w:val="2"/>
            <w:shd w:val="clear" w:color="auto" w:fill="auto"/>
          </w:tcPr>
          <w:p w:rsidR="00EE51BF" w:rsidRPr="00091F15" w:rsidRDefault="00A47F15" w:rsidP="003172BA">
            <w:pPr>
              <w:tabs>
                <w:tab w:val="center" w:pos="246"/>
              </w:tabs>
              <w:rPr>
                <w:b/>
              </w:rPr>
            </w:pPr>
            <w:r w:rsidRPr="00091F15">
              <w:tab/>
            </w:r>
            <w:r w:rsidR="00992632" w:rsidRPr="00091F15">
              <w:rPr>
                <w:b/>
              </w:rPr>
              <w:t>3</w:t>
            </w:r>
          </w:p>
        </w:tc>
        <w:tc>
          <w:tcPr>
            <w:tcW w:w="1417" w:type="dxa"/>
            <w:gridSpan w:val="4"/>
            <w:shd w:val="clear" w:color="auto" w:fill="auto"/>
          </w:tcPr>
          <w:p w:rsidR="00EE51BF" w:rsidRPr="00091F15" w:rsidRDefault="00992632" w:rsidP="003172BA">
            <w:pPr>
              <w:jc w:val="center"/>
            </w:pPr>
            <w:r w:rsidRPr="00091F15">
              <w:t>4</w:t>
            </w:r>
            <w:r w:rsidR="00EE51BF" w:rsidRPr="00091F15">
              <w:t xml:space="preserve"> </w:t>
            </w:r>
          </w:p>
        </w:tc>
        <w:tc>
          <w:tcPr>
            <w:tcW w:w="851" w:type="dxa"/>
            <w:gridSpan w:val="2"/>
            <w:shd w:val="clear" w:color="auto" w:fill="auto"/>
          </w:tcPr>
          <w:p w:rsidR="00EE51BF" w:rsidRPr="00091F15" w:rsidRDefault="00992632" w:rsidP="003172BA">
            <w:pPr>
              <w:jc w:val="center"/>
              <w:rPr>
                <w:b/>
              </w:rPr>
            </w:pPr>
            <w:r w:rsidRPr="00091F15">
              <w:rPr>
                <w:b/>
              </w:rPr>
              <w:t>4</w:t>
            </w:r>
          </w:p>
        </w:tc>
        <w:tc>
          <w:tcPr>
            <w:tcW w:w="853" w:type="dxa"/>
            <w:gridSpan w:val="2"/>
            <w:shd w:val="clear" w:color="auto" w:fill="auto"/>
          </w:tcPr>
          <w:p w:rsidR="00EE51BF" w:rsidRPr="00091F15" w:rsidRDefault="001E47AC" w:rsidP="003172BA">
            <w:pPr>
              <w:jc w:val="center"/>
              <w:rPr>
                <w:b/>
              </w:rPr>
            </w:pPr>
            <w:r w:rsidRPr="00091F15">
              <w:rPr>
                <w:b/>
              </w:rPr>
              <w:t>7</w:t>
            </w:r>
          </w:p>
        </w:tc>
      </w:tr>
      <w:tr w:rsidR="00EB2129" w:rsidRPr="00091F15" w:rsidTr="008562BE">
        <w:trPr>
          <w:trHeight w:val="361"/>
        </w:trPr>
        <w:tc>
          <w:tcPr>
            <w:tcW w:w="2959" w:type="dxa"/>
            <w:shd w:val="clear" w:color="auto" w:fill="auto"/>
          </w:tcPr>
          <w:p w:rsidR="00EB2129" w:rsidRPr="00091F15" w:rsidRDefault="00EB2129" w:rsidP="003172BA">
            <w:r w:rsidRPr="00091F15">
              <w:rPr>
                <w:sz w:val="22"/>
                <w:szCs w:val="22"/>
              </w:rPr>
              <w:t xml:space="preserve">Socialinė-pilietinė veikla </w:t>
            </w:r>
          </w:p>
          <w:p w:rsidR="00EB2129" w:rsidRPr="00091F15" w:rsidRDefault="00EB2129" w:rsidP="003172BA">
            <w:r w:rsidRPr="00091F15">
              <w:rPr>
                <w:sz w:val="22"/>
                <w:szCs w:val="22"/>
              </w:rPr>
              <w:t>(per metus)</w:t>
            </w:r>
          </w:p>
        </w:tc>
        <w:tc>
          <w:tcPr>
            <w:tcW w:w="715" w:type="dxa"/>
            <w:shd w:val="clear" w:color="auto" w:fill="auto"/>
          </w:tcPr>
          <w:p w:rsidR="00EB2129" w:rsidRPr="00091F15" w:rsidRDefault="00EB2129" w:rsidP="003172BA">
            <w:pPr>
              <w:jc w:val="center"/>
            </w:pPr>
            <w:r w:rsidRPr="00091F15">
              <w:t>10</w:t>
            </w:r>
          </w:p>
        </w:tc>
        <w:tc>
          <w:tcPr>
            <w:tcW w:w="864" w:type="dxa"/>
            <w:gridSpan w:val="4"/>
            <w:shd w:val="clear" w:color="auto" w:fill="auto"/>
          </w:tcPr>
          <w:p w:rsidR="00EB2129" w:rsidRPr="00091F15" w:rsidRDefault="00EB2129" w:rsidP="003172BA">
            <w:pPr>
              <w:jc w:val="center"/>
            </w:pPr>
            <w:r w:rsidRPr="00091F15">
              <w:t>10</w:t>
            </w:r>
          </w:p>
        </w:tc>
        <w:tc>
          <w:tcPr>
            <w:tcW w:w="714" w:type="dxa"/>
            <w:gridSpan w:val="2"/>
            <w:shd w:val="clear" w:color="auto" w:fill="auto"/>
          </w:tcPr>
          <w:p w:rsidR="00EB2129" w:rsidRPr="00091F15" w:rsidRDefault="00EB2129" w:rsidP="003172BA">
            <w:pPr>
              <w:jc w:val="center"/>
            </w:pPr>
            <w:r w:rsidRPr="00091F15">
              <w:t>10</w:t>
            </w:r>
          </w:p>
        </w:tc>
        <w:tc>
          <w:tcPr>
            <w:tcW w:w="852" w:type="dxa"/>
            <w:gridSpan w:val="3"/>
            <w:shd w:val="clear" w:color="auto" w:fill="auto"/>
          </w:tcPr>
          <w:p w:rsidR="00EB2129" w:rsidRPr="00091F15" w:rsidRDefault="00EB2129" w:rsidP="003172BA">
            <w:pPr>
              <w:jc w:val="center"/>
            </w:pPr>
            <w:r w:rsidRPr="00091F15">
              <w:t>10</w:t>
            </w:r>
          </w:p>
        </w:tc>
        <w:tc>
          <w:tcPr>
            <w:tcW w:w="709" w:type="dxa"/>
            <w:gridSpan w:val="2"/>
            <w:shd w:val="clear" w:color="auto" w:fill="auto"/>
          </w:tcPr>
          <w:p w:rsidR="00EB2129" w:rsidRPr="00091F15" w:rsidRDefault="00EB2129" w:rsidP="003172BA">
            <w:pPr>
              <w:jc w:val="center"/>
              <w:rPr>
                <w:b/>
              </w:rPr>
            </w:pPr>
            <w:r w:rsidRPr="00091F15">
              <w:rPr>
                <w:b/>
              </w:rPr>
              <w:t>40</w:t>
            </w:r>
          </w:p>
        </w:tc>
        <w:tc>
          <w:tcPr>
            <w:tcW w:w="709" w:type="dxa"/>
            <w:gridSpan w:val="2"/>
            <w:shd w:val="clear" w:color="auto" w:fill="auto"/>
          </w:tcPr>
          <w:p w:rsidR="00EB2129" w:rsidRPr="00091F15" w:rsidRDefault="00EB2129" w:rsidP="003172BA">
            <w:pPr>
              <w:jc w:val="center"/>
            </w:pPr>
            <w:r w:rsidRPr="00091F15">
              <w:t>10</w:t>
            </w:r>
          </w:p>
        </w:tc>
        <w:tc>
          <w:tcPr>
            <w:tcW w:w="708" w:type="dxa"/>
            <w:gridSpan w:val="2"/>
            <w:shd w:val="clear" w:color="auto" w:fill="auto"/>
          </w:tcPr>
          <w:p w:rsidR="00EB2129" w:rsidRPr="00091F15" w:rsidRDefault="00EB2129" w:rsidP="003172BA">
            <w:pPr>
              <w:jc w:val="center"/>
            </w:pPr>
            <w:r w:rsidRPr="00091F15">
              <w:t>10</w:t>
            </w:r>
          </w:p>
        </w:tc>
        <w:tc>
          <w:tcPr>
            <w:tcW w:w="851" w:type="dxa"/>
            <w:gridSpan w:val="2"/>
            <w:shd w:val="clear" w:color="auto" w:fill="auto"/>
          </w:tcPr>
          <w:p w:rsidR="00EB2129" w:rsidRPr="00091F15" w:rsidRDefault="00EB2129" w:rsidP="003172BA">
            <w:pPr>
              <w:jc w:val="center"/>
              <w:rPr>
                <w:b/>
              </w:rPr>
            </w:pPr>
            <w:r w:rsidRPr="00091F15">
              <w:rPr>
                <w:b/>
              </w:rPr>
              <w:t>20</w:t>
            </w:r>
          </w:p>
        </w:tc>
        <w:tc>
          <w:tcPr>
            <w:tcW w:w="853" w:type="dxa"/>
            <w:gridSpan w:val="2"/>
            <w:shd w:val="clear" w:color="auto" w:fill="auto"/>
          </w:tcPr>
          <w:p w:rsidR="00EB2129" w:rsidRPr="00091F15" w:rsidRDefault="00EB2129" w:rsidP="003172BA">
            <w:pPr>
              <w:jc w:val="center"/>
              <w:rPr>
                <w:b/>
              </w:rPr>
            </w:pPr>
            <w:r w:rsidRPr="00091F15">
              <w:rPr>
                <w:b/>
              </w:rPr>
              <w:t>60</w:t>
            </w:r>
          </w:p>
        </w:tc>
      </w:tr>
    </w:tbl>
    <w:p w:rsidR="006563C6" w:rsidRPr="00091F15" w:rsidRDefault="006563C6" w:rsidP="003172BA">
      <w:pPr>
        <w:ind w:firstLine="851"/>
        <w:rPr>
          <w:i/>
        </w:rPr>
      </w:pPr>
      <w:r w:rsidRPr="00091F15">
        <w:rPr>
          <w:i/>
        </w:rPr>
        <w:t>Pastabos:</w:t>
      </w:r>
      <w:r w:rsidRPr="00091F15">
        <w:t xml:space="preserve"> </w:t>
      </w:r>
    </w:p>
    <w:p w:rsidR="002E63A3" w:rsidRPr="00091F15" w:rsidRDefault="003522FA" w:rsidP="003172BA">
      <w:pPr>
        <w:ind w:firstLine="851"/>
        <w:jc w:val="both"/>
      </w:pPr>
      <w:r w:rsidRPr="00091F15">
        <w:t>*</w:t>
      </w:r>
      <w:r w:rsidR="00EE51BF" w:rsidRPr="00091F15">
        <w:t>Informacinė</w:t>
      </w:r>
      <w:r w:rsidR="002E63A3" w:rsidRPr="00091F15">
        <w:t>m</w:t>
      </w:r>
      <w:r w:rsidR="00EE51BF" w:rsidRPr="00091F15">
        <w:t>s technologijo</w:t>
      </w:r>
      <w:r w:rsidR="002E63A3" w:rsidRPr="00091F15">
        <w:t>m</w:t>
      </w:r>
      <w:r w:rsidR="00EE51BF" w:rsidRPr="00091F15">
        <w:t xml:space="preserve">s </w:t>
      </w:r>
      <w:r w:rsidR="002E63A3" w:rsidRPr="00091F15">
        <w:t>7</w:t>
      </w:r>
      <w:r w:rsidR="008B7BDC" w:rsidRPr="00091F15">
        <w:t xml:space="preserve"> ir 8</w:t>
      </w:r>
      <w:r w:rsidR="002E63A3" w:rsidRPr="00091F15">
        <w:t xml:space="preserve"> klasėje </w:t>
      </w:r>
      <w:r w:rsidR="008B7BDC" w:rsidRPr="00091F15">
        <w:t xml:space="preserve">skiriama po </w:t>
      </w:r>
      <w:r w:rsidR="002E63A3" w:rsidRPr="00091F15">
        <w:t>50% metinių pamokų bendrosios programos kursui</w:t>
      </w:r>
      <w:r w:rsidR="008B7BDC" w:rsidRPr="00091F15">
        <w:t xml:space="preserve"> kiekvienai klasei. </w:t>
      </w:r>
    </w:p>
    <w:p w:rsidR="000E3688" w:rsidRPr="00091F15" w:rsidRDefault="008B7BDC" w:rsidP="003172BA">
      <w:pPr>
        <w:ind w:firstLine="851"/>
      </w:pPr>
      <w:r w:rsidRPr="00091F15">
        <w:rPr>
          <w:lang w:eastAsia="en-US"/>
        </w:rPr>
        <w:t>**</w:t>
      </w:r>
      <w:r w:rsidR="006563C6" w:rsidRPr="00091F15">
        <w:t xml:space="preserve">Pasirenkamasis </w:t>
      </w:r>
      <w:r w:rsidR="00EB2129" w:rsidRPr="00091F15">
        <w:t xml:space="preserve">dalykas </w:t>
      </w:r>
      <w:r w:rsidRPr="00091F15">
        <w:t>6</w:t>
      </w:r>
      <w:r w:rsidR="00D846F8" w:rsidRPr="00091F15">
        <w:t>–</w:t>
      </w:r>
      <w:r w:rsidR="006563C6" w:rsidRPr="00091F15">
        <w:t>10 klasėse – rusų kalba (2-oji užsienio), skiriama po vieną savaitinę valandą.</w:t>
      </w:r>
      <w:r w:rsidR="000E3688" w:rsidRPr="00091F15">
        <w:t xml:space="preserve"> </w:t>
      </w:r>
    </w:p>
    <w:p w:rsidR="000E3688" w:rsidRPr="00091F15" w:rsidRDefault="000E3688" w:rsidP="003172BA"/>
    <w:p w:rsidR="000E1467" w:rsidRPr="00091F15" w:rsidRDefault="008B7BDC" w:rsidP="003172BA">
      <w:pPr>
        <w:ind w:firstLine="851"/>
        <w:jc w:val="both"/>
      </w:pPr>
      <w:r w:rsidRPr="00091F15">
        <w:t xml:space="preserve">    </w:t>
      </w:r>
      <w:r w:rsidR="000E1467" w:rsidRPr="00091F15">
        <w:t>5 klasės ir naujai atvykusiems</w:t>
      </w:r>
      <w:r w:rsidR="00C3538C" w:rsidRPr="00091F15">
        <w:t xml:space="preserve"> mokiniams</w:t>
      </w:r>
      <w:r w:rsidR="000E1467" w:rsidRPr="00091F15">
        <w:t xml:space="preserve"> skiriamas vieno mėnesi</w:t>
      </w:r>
      <w:r w:rsidR="000C0055" w:rsidRPr="00091F15">
        <w:t>o adaptacinis laikotarpis. Šiam</w:t>
      </w:r>
      <w:r w:rsidR="000E3688" w:rsidRPr="00091F15">
        <w:t>e</w:t>
      </w:r>
      <w:r w:rsidR="001403B6" w:rsidRPr="00091F15">
        <w:t xml:space="preserve"> L</w:t>
      </w:r>
      <w:r w:rsidR="000E1467" w:rsidRPr="00091F15">
        <w:t>aikotarpyje mokiniai stebimi, pagal galimybę ir poreikį  kuo dažniau bendraujama su jais,</w:t>
      </w:r>
      <w:r w:rsidR="001403B6" w:rsidRPr="00091F15">
        <w:t xml:space="preserve"> </w:t>
      </w:r>
      <w:r w:rsidR="000E1467" w:rsidRPr="00091F15">
        <w:t>stengiamasi išaiškinti ir užkirsti kelią iški</w:t>
      </w:r>
      <w:r w:rsidR="00C3538C" w:rsidRPr="00091F15">
        <w:t>lusioms problemoms. Už mokinių a</w:t>
      </w:r>
      <w:r w:rsidR="000E1467" w:rsidRPr="00091F15">
        <w:t>daptaciją atsakingas</w:t>
      </w:r>
      <w:r w:rsidR="001403B6" w:rsidRPr="00091F15">
        <w:t xml:space="preserve"> </w:t>
      </w:r>
      <w:r w:rsidRPr="00091F15">
        <w:t>klasės vadovas</w:t>
      </w:r>
      <w:r w:rsidR="000E1467" w:rsidRPr="00091F15">
        <w:t>, dalykų mokytojai, socialinis pedagogas.</w:t>
      </w:r>
    </w:p>
    <w:p w:rsidR="000E3688" w:rsidRPr="00091F15" w:rsidRDefault="000E3688" w:rsidP="003172BA">
      <w:pPr>
        <w:rPr>
          <w:lang w:eastAsia="en-US"/>
        </w:rPr>
      </w:pPr>
    </w:p>
    <w:p w:rsidR="00C656E3" w:rsidRPr="00091F15" w:rsidRDefault="00C656E3" w:rsidP="003172BA">
      <w:pPr>
        <w:jc w:val="center"/>
        <w:rPr>
          <w:b/>
        </w:rPr>
      </w:pPr>
      <w:r w:rsidRPr="00091F15">
        <w:rPr>
          <w:b/>
        </w:rPr>
        <w:t>Ugdymo sričių mokymo organizavimas</w:t>
      </w:r>
    </w:p>
    <w:p w:rsidR="006563C6" w:rsidRPr="00091F15" w:rsidRDefault="00D93172" w:rsidP="003172BA">
      <w:pPr>
        <w:pStyle w:val="Sraopastraipa"/>
        <w:numPr>
          <w:ilvl w:val="0"/>
          <w:numId w:val="34"/>
        </w:numPr>
        <w:tabs>
          <w:tab w:val="left" w:pos="1134"/>
        </w:tabs>
        <w:ind w:left="0" w:firstLine="851"/>
        <w:jc w:val="both"/>
        <w:rPr>
          <w:b/>
          <w:lang w:eastAsia="lt-LT"/>
        </w:rPr>
      </w:pPr>
      <w:r w:rsidRPr="00091F15">
        <w:rPr>
          <w:lang w:eastAsia="lt-LT"/>
        </w:rPr>
        <w:t>Dorinio ugdymo dalyką (tikybą) mokiniams iki 14 metų parinko tėvai, o nuo 14 metų mokiniai pasirinko tikybą savarankiškai.</w:t>
      </w:r>
    </w:p>
    <w:p w:rsidR="002649C8" w:rsidRPr="00091F15" w:rsidRDefault="006563C6" w:rsidP="003172BA">
      <w:pPr>
        <w:pStyle w:val="Sraopastraipa"/>
        <w:numPr>
          <w:ilvl w:val="0"/>
          <w:numId w:val="34"/>
        </w:numPr>
        <w:tabs>
          <w:tab w:val="left" w:pos="1134"/>
        </w:tabs>
        <w:ind w:left="0" w:firstLine="851"/>
        <w:jc w:val="both"/>
      </w:pPr>
      <w:r w:rsidRPr="00091F15">
        <w:t>Užsienio kalbos.</w:t>
      </w:r>
      <w:r w:rsidR="00AB143A" w:rsidRPr="00091F15">
        <w:t xml:space="preserve"> </w:t>
      </w:r>
      <w:r w:rsidRPr="00091F15">
        <w:t>Pirmoji užsienio kalba</w:t>
      </w:r>
      <w:r w:rsidR="00D846F8" w:rsidRPr="00091F15">
        <w:t xml:space="preserve"> 5–</w:t>
      </w:r>
      <w:r w:rsidRPr="00091F15">
        <w:t>10 klasėse – anglų.</w:t>
      </w:r>
      <w:r w:rsidR="00AB143A" w:rsidRPr="00091F15">
        <w:t xml:space="preserve"> </w:t>
      </w:r>
      <w:r w:rsidR="00251A94" w:rsidRPr="00091F15">
        <w:t xml:space="preserve">Antrosios užsienio kalbos (pasirenkamasis dalykas)  mokyti pradedama </w:t>
      </w:r>
      <w:r w:rsidR="00EB2129" w:rsidRPr="00091F15">
        <w:t xml:space="preserve">nuo </w:t>
      </w:r>
      <w:r w:rsidR="00395265" w:rsidRPr="00091F15">
        <w:t>7</w:t>
      </w:r>
      <w:r w:rsidR="00251A94" w:rsidRPr="00091F15">
        <w:t xml:space="preserve"> klasės ir</w:t>
      </w:r>
      <w:r w:rsidR="00AB143A" w:rsidRPr="00091F15">
        <w:t xml:space="preserve"> </w:t>
      </w:r>
      <w:r w:rsidR="00251A94" w:rsidRPr="00091F15">
        <w:t>skiriama po vieną savaitinę valandą. Antrąją užsienio kalbą – rusų, mokiniams iki 14 metų</w:t>
      </w:r>
      <w:r w:rsidR="00AB143A" w:rsidRPr="00091F15">
        <w:t xml:space="preserve"> </w:t>
      </w:r>
      <w:r w:rsidR="00251A94" w:rsidRPr="00091F15">
        <w:t>parinko tėvai, o nuo 14 metų mokiniai pasirinko savarankiškai.</w:t>
      </w:r>
    </w:p>
    <w:p w:rsidR="00EA2FD8" w:rsidRPr="00091F15" w:rsidRDefault="000E2A22" w:rsidP="003172BA">
      <w:pPr>
        <w:pStyle w:val="Sraopastraipa"/>
        <w:numPr>
          <w:ilvl w:val="0"/>
          <w:numId w:val="34"/>
        </w:numPr>
        <w:tabs>
          <w:tab w:val="left" w:pos="1134"/>
        </w:tabs>
        <w:ind w:left="0" w:firstLine="851"/>
        <w:jc w:val="both"/>
      </w:pPr>
      <w:r w:rsidRPr="00091F15">
        <w:t xml:space="preserve">Informacinės technologijos. </w:t>
      </w:r>
      <w:r w:rsidR="00AB143A" w:rsidRPr="00091F15">
        <w:t>7–8 klasėse skiri</w:t>
      </w:r>
      <w:r w:rsidR="008B7BDC" w:rsidRPr="00091F15">
        <w:t>amos</w:t>
      </w:r>
    </w:p>
    <w:p w:rsidR="00A3018B" w:rsidRPr="00091F15" w:rsidRDefault="008B7BDC" w:rsidP="003172BA">
      <w:pPr>
        <w:pStyle w:val="Sraopastraipa"/>
        <w:numPr>
          <w:ilvl w:val="0"/>
          <w:numId w:val="34"/>
        </w:numPr>
        <w:tabs>
          <w:tab w:val="left" w:pos="1134"/>
        </w:tabs>
        <w:ind w:left="0" w:firstLine="851"/>
        <w:jc w:val="both"/>
      </w:pPr>
      <w:r w:rsidRPr="00091F15">
        <w:t xml:space="preserve"> 37 dalyko pamokos per mokslo metus, kiekvienai klasei po 18,5 val. </w:t>
      </w:r>
      <w:r w:rsidR="000E2A22" w:rsidRPr="00091F15">
        <w:t xml:space="preserve"> </w:t>
      </w:r>
      <w:r w:rsidRPr="00091F15">
        <w:t xml:space="preserve">Pamokos vyks kas antrą savaitę. </w:t>
      </w:r>
      <w:r w:rsidR="006563C6" w:rsidRPr="00091F15">
        <w:t>9 klasės informacinių technologijų kursą sudaro privalomoji dalis - viena savaitinė pamoka. 10 klasėje</w:t>
      </w:r>
      <w:r w:rsidR="00AB143A" w:rsidRPr="00091F15">
        <w:t xml:space="preserve"> </w:t>
      </w:r>
      <w:r w:rsidR="006563C6" w:rsidRPr="00091F15">
        <w:t>mokiniai patys renkasi iš dviejų pasirenkamųjų modulių: kompiuterinės leidybos pradmenų arba tinklalapių k</w:t>
      </w:r>
      <w:r w:rsidRPr="00091F15">
        <w:t>ūrimo pradmenų modulį</w:t>
      </w:r>
      <w:r w:rsidR="006563C6" w:rsidRPr="00091F15">
        <w:t>.</w:t>
      </w:r>
      <w:r w:rsidR="00A3018B" w:rsidRPr="00091F15">
        <w:t xml:space="preserve"> </w:t>
      </w:r>
    </w:p>
    <w:p w:rsidR="00A63668" w:rsidRPr="00091F15" w:rsidRDefault="00AB143A" w:rsidP="003172BA">
      <w:pPr>
        <w:pStyle w:val="Sraopastraipa"/>
        <w:numPr>
          <w:ilvl w:val="0"/>
          <w:numId w:val="34"/>
        </w:numPr>
        <w:tabs>
          <w:tab w:val="left" w:pos="1134"/>
        </w:tabs>
        <w:ind w:left="0" w:firstLine="851"/>
        <w:jc w:val="both"/>
      </w:pPr>
      <w:r w:rsidRPr="00091F15">
        <w:t>Socialiniai mokslai</w:t>
      </w:r>
      <w:r w:rsidR="00353F98" w:rsidRPr="00091F15">
        <w:rPr>
          <w:b/>
        </w:rPr>
        <w:t xml:space="preserve"> </w:t>
      </w:r>
      <w:r w:rsidR="00353F98" w:rsidRPr="00091F15">
        <w:t>(pilietiškumo pagrindai, ekonomika ir verslumas, geografija, istorija)</w:t>
      </w:r>
      <w:r w:rsidR="006563C6" w:rsidRPr="00091F15">
        <w:t xml:space="preserve">. Pilietiškumo pagrindų mokymui  skiriama po 1 valandą 9 ir 10 klasėje. </w:t>
      </w:r>
      <w:r w:rsidR="00BD14F9" w:rsidRPr="00091F15">
        <w:t>Ekonomikai ir verslumui skiriama 1 valandą 9 klasėje.</w:t>
      </w:r>
      <w:r w:rsidR="00536441" w:rsidRPr="00091F15">
        <w:t xml:space="preserve"> </w:t>
      </w:r>
    </w:p>
    <w:p w:rsidR="00536441" w:rsidRPr="00091F15" w:rsidRDefault="006563C6" w:rsidP="003172BA">
      <w:pPr>
        <w:pStyle w:val="Sraopastraipa"/>
        <w:numPr>
          <w:ilvl w:val="0"/>
          <w:numId w:val="34"/>
        </w:numPr>
        <w:tabs>
          <w:tab w:val="left" w:pos="1134"/>
        </w:tabs>
        <w:ind w:left="0" w:firstLine="851"/>
        <w:jc w:val="both"/>
      </w:pPr>
      <w:r w:rsidRPr="00091F15">
        <w:t>Technologijos.</w:t>
      </w:r>
      <w:r w:rsidR="00536441" w:rsidRPr="00091F15">
        <w:t xml:space="preserve"> </w:t>
      </w:r>
      <w:r w:rsidRPr="00091F15">
        <w:t>Mokiniai, besimokantys pagal Pagrindinio ugdymo programos pirmąją dalį (5</w:t>
      </w:r>
      <w:r w:rsidR="003563FC" w:rsidRPr="00091F15">
        <w:t>–</w:t>
      </w:r>
      <w:r w:rsidRPr="00091F15">
        <w:t>8 kl.), kiekvienoje klasėje mokomi proporcingai paskirstant laiką pagal keturias technologijų programas: mitybos, tekstilės, konstrukcinių medžiagų ir elektronikos.</w:t>
      </w:r>
      <w:r w:rsidR="00536441" w:rsidRPr="00091F15">
        <w:t xml:space="preserve"> </w:t>
      </w:r>
      <w:r w:rsidRPr="00091F15">
        <w:t>Technologijų dalykas 9 klasėje prasideda nuo privalomo 17 valandų integruoto technologijų kurso.</w:t>
      </w:r>
      <w:r w:rsidR="00536441" w:rsidRPr="00091F15">
        <w:t xml:space="preserve"> </w:t>
      </w:r>
      <w:r w:rsidRPr="00091F15">
        <w:t>Baigę integruoto technologijų kurso programą, mokiniai pagal savo interesus ir polinkius renkasi vieną iš privalomų technologijų programų (mitybos, tekstilės, konstrukcinių medžiagų, elektronikos, gaminių dizaino ir technologijų).</w:t>
      </w:r>
      <w:r w:rsidR="00536441" w:rsidRPr="00091F15">
        <w:t xml:space="preserve"> </w:t>
      </w:r>
      <w:r w:rsidRPr="00091F15">
        <w:t>10 klasėje mokiniai tęsia 9-oje klasėje pasirinktą programos nagrinėjimą.</w:t>
      </w:r>
    </w:p>
    <w:p w:rsidR="0051713E" w:rsidRPr="00091F15" w:rsidRDefault="00536441" w:rsidP="003172BA">
      <w:pPr>
        <w:pStyle w:val="Sraopastraipa"/>
        <w:numPr>
          <w:ilvl w:val="0"/>
          <w:numId w:val="34"/>
        </w:numPr>
        <w:tabs>
          <w:tab w:val="left" w:pos="1134"/>
        </w:tabs>
        <w:ind w:left="0" w:firstLine="851"/>
        <w:jc w:val="both"/>
      </w:pPr>
      <w:r w:rsidRPr="00091F15">
        <w:t>Fizinis ugdymas</w:t>
      </w:r>
      <w:r w:rsidR="006563C6" w:rsidRPr="00091F15">
        <w:t>.</w:t>
      </w:r>
      <w:r w:rsidR="003D0D71" w:rsidRPr="00091F15">
        <w:t xml:space="preserve"> </w:t>
      </w:r>
      <w:r w:rsidR="006563C6" w:rsidRPr="00091F15">
        <w:t>Kūno kultūrai mokyti atskiros grupės nesudaromos, mergaitės ir berniukai mokosi kartu.</w:t>
      </w:r>
      <w:r w:rsidR="001403B6" w:rsidRPr="00091F15">
        <w:t xml:space="preserve"> </w:t>
      </w:r>
      <w:r w:rsidR="004D4431" w:rsidRPr="00091F15">
        <w:t xml:space="preserve">5, </w:t>
      </w:r>
      <w:r w:rsidR="003D0D71" w:rsidRPr="00091F15">
        <w:t xml:space="preserve">6 </w:t>
      </w:r>
      <w:r w:rsidR="004D4431" w:rsidRPr="00091F15">
        <w:t xml:space="preserve">ir 7 </w:t>
      </w:r>
      <w:r w:rsidR="003D0D71" w:rsidRPr="00091F15">
        <w:t>klasėje skiriamos privalomos 3 fizinio ugdymo pamokos per savaitę.</w:t>
      </w:r>
      <w:r w:rsidR="001403B6" w:rsidRPr="00091F15">
        <w:t xml:space="preserve"> </w:t>
      </w:r>
      <w:r w:rsidR="006563C6" w:rsidRPr="00091F15">
        <w:t xml:space="preserve">Mokiniams sudarytos sąlygos lankyti jų pomėgius atitinkančias aktyvaus judėjimo pratybas </w:t>
      </w:r>
      <w:r w:rsidR="006563C6" w:rsidRPr="00091F15">
        <w:lastRenderedPageBreak/>
        <w:t>neformaliojo švietimo veikloje (stalo tenisas, lengvoji atletika, f</w:t>
      </w:r>
      <w:r w:rsidR="00A63668" w:rsidRPr="00091F15">
        <w:t>utbolas, kvadratas</w:t>
      </w:r>
      <w:r w:rsidR="006563C6" w:rsidRPr="00091F15">
        <w:t xml:space="preserve"> ir kt.).</w:t>
      </w:r>
      <w:r w:rsidR="001403B6" w:rsidRPr="00091F15">
        <w:t xml:space="preserve"> </w:t>
      </w:r>
      <w:r w:rsidR="006563C6" w:rsidRPr="00091F15">
        <w:t>Parengiamosios medicininės fizinio pajėgumo grupės mokiniams krūvis ir pratimai skiriami atsižvelgus į jų ligų pobūdį. Neskiriami pratimai, kurie gali skatinti ligų paūmėjimą. Dėl ligos pobūdžio negalintiesiems atlikti įprastų užduočių mokytojas skiria alternatyvias atsiskaitymo užduotis, kurios atitinka mokinių fizines galimybes ir gydytojo rekomendacijas. Specialiosios medicininės fizinio pajėgumo grupės mokiniai dalyvauja pamokose su</w:t>
      </w:r>
      <w:r w:rsidR="001403B6" w:rsidRPr="00091F15">
        <w:t xml:space="preserve"> </w:t>
      </w:r>
      <w:r w:rsidR="006563C6" w:rsidRPr="00091F15">
        <w:t>pagrindine grupe, bet pratimai ir krūvis jiems skiriami pagal gydytojo rekomendacijas ir atsižvelgiant į savijautą.</w:t>
      </w:r>
      <w:r w:rsidR="001403B6" w:rsidRPr="00091F15">
        <w:t xml:space="preserve"> </w:t>
      </w:r>
      <w:r w:rsidR="006563C6" w:rsidRPr="00091F15">
        <w:t>Mokiniams, atleistiems nuo kūno kultūros pamokų dėl sveikatos ir laikinai dėl ligos,   bus siūlomi stalo žaidimai (šaškės, šachmatai), veikla kompiuterin</w:t>
      </w:r>
      <w:r w:rsidR="0051713E" w:rsidRPr="00091F15">
        <w:t>ėje klasėje, socialinė veikla.</w:t>
      </w:r>
    </w:p>
    <w:p w:rsidR="0062324F" w:rsidRPr="00091F15" w:rsidRDefault="006563C6" w:rsidP="003172BA">
      <w:pPr>
        <w:pStyle w:val="Sraopastraipa"/>
        <w:numPr>
          <w:ilvl w:val="0"/>
          <w:numId w:val="36"/>
        </w:numPr>
        <w:tabs>
          <w:tab w:val="left" w:pos="1134"/>
        </w:tabs>
        <w:ind w:left="0" w:firstLine="851"/>
        <w:jc w:val="both"/>
      </w:pPr>
      <w:r w:rsidRPr="00091F15">
        <w:t>Žmogaus sauga</w:t>
      </w:r>
      <w:r w:rsidRPr="00091F15">
        <w:rPr>
          <w:b/>
        </w:rPr>
        <w:t xml:space="preserve"> </w:t>
      </w:r>
      <w:r w:rsidRPr="00091F15">
        <w:t>(civilinė sauga, priešgaisrinė sauga ir saugaus eismo mokymas).</w:t>
      </w:r>
      <w:r w:rsidR="001403B6" w:rsidRPr="00091F15">
        <w:t xml:space="preserve"> </w:t>
      </w:r>
      <w:r w:rsidRPr="00091F15">
        <w:t>Žmogaus saugos ugdymas pagrindinio ugdymo programoje organizuojamas vadovaujantis  Žmogaus  saugos bendrąja  programa, patvirtinta  Lietuvos Respublikos švietimo ir mokslo ministro 2012 m. liepos 18 d. įsakymu Nr. V-1159 (Žin., 2012, Nr. 89-4668).</w:t>
      </w:r>
      <w:r w:rsidR="003D0D71" w:rsidRPr="00091F15">
        <w:t xml:space="preserve"> </w:t>
      </w:r>
      <w:r w:rsidRPr="00091F15">
        <w:t>Skiriama pamo</w:t>
      </w:r>
      <w:r w:rsidR="00CA442D" w:rsidRPr="00091F15">
        <w:t>kų per savaitę: 5 ir 7 klasėje –</w:t>
      </w:r>
      <w:r w:rsidRPr="00091F15">
        <w:t xml:space="preserve"> po 1 valandą, 10 klasėje – 0,5 val.</w:t>
      </w:r>
    </w:p>
    <w:p w:rsidR="00146C17" w:rsidRPr="00091F15" w:rsidRDefault="00146C17" w:rsidP="003172BA">
      <w:pPr>
        <w:tabs>
          <w:tab w:val="left" w:pos="3630"/>
        </w:tabs>
        <w:rPr>
          <w:b/>
          <w:sz w:val="26"/>
          <w:szCs w:val="26"/>
        </w:rPr>
      </w:pPr>
      <w:r w:rsidRPr="00091F15">
        <w:rPr>
          <w:b/>
          <w:sz w:val="26"/>
          <w:szCs w:val="26"/>
        </w:rPr>
        <w:tab/>
      </w:r>
    </w:p>
    <w:p w:rsidR="0062324F" w:rsidRPr="00091F15" w:rsidRDefault="004C3196" w:rsidP="003172BA">
      <w:pPr>
        <w:jc w:val="center"/>
        <w:rPr>
          <w:b/>
        </w:rPr>
      </w:pPr>
      <w:r w:rsidRPr="00091F15">
        <w:rPr>
          <w:b/>
        </w:rPr>
        <w:t>Ugdymo turinio įgyvendinimas</w:t>
      </w:r>
      <w:r w:rsidR="0019161B" w:rsidRPr="00091F15">
        <w:rPr>
          <w:b/>
        </w:rPr>
        <w:t xml:space="preserve"> </w:t>
      </w:r>
      <w:r w:rsidR="001F3E90" w:rsidRPr="00091F15">
        <w:rPr>
          <w:b/>
        </w:rPr>
        <w:t>5–10</w:t>
      </w:r>
      <w:r w:rsidR="0019161B" w:rsidRPr="00091F15">
        <w:rPr>
          <w:b/>
        </w:rPr>
        <w:t xml:space="preserve"> klasėse</w:t>
      </w:r>
    </w:p>
    <w:p w:rsidR="004C3196" w:rsidRPr="00091F15" w:rsidRDefault="004C3196" w:rsidP="003172BA">
      <w:pPr>
        <w:ind w:firstLine="851"/>
        <w:jc w:val="both"/>
      </w:pPr>
      <w:r w:rsidRPr="00091F15">
        <w:t>Atskiros p</w:t>
      </w:r>
      <w:r w:rsidR="0062324F" w:rsidRPr="00091F15">
        <w:t xml:space="preserve">rogramos bus įgyvendinamos integruojant į </w:t>
      </w:r>
      <w:r w:rsidR="00A63668" w:rsidRPr="00091F15">
        <w:t>bendrojo ugdymo dalykų</w:t>
      </w:r>
      <w:r w:rsidR="0062324F" w:rsidRPr="00091F15">
        <w:t xml:space="preserve"> turinį</w:t>
      </w:r>
      <w:r w:rsidR="00722416" w:rsidRPr="00091F15">
        <w:t>, neformalųjį vaikų švietimą</w:t>
      </w:r>
      <w:r w:rsidRPr="00091F15">
        <w:t xml:space="preserve"> ir klasės vadovų</w:t>
      </w:r>
      <w:r w:rsidR="00A80455" w:rsidRPr="00091F15">
        <w:t xml:space="preserve"> veiklą: </w:t>
      </w:r>
      <w:r w:rsidRPr="00091F15">
        <w:t>Sveikatos ir lytiškumo ug</w:t>
      </w:r>
      <w:r w:rsidR="00A80455" w:rsidRPr="00091F15">
        <w:t>dymo bei rengimo šeimai</w:t>
      </w:r>
      <w:r w:rsidRPr="00091F15">
        <w:t xml:space="preserve">, </w:t>
      </w:r>
      <w:r w:rsidRPr="00091F15">
        <w:rPr>
          <w:color w:val="000000"/>
        </w:rPr>
        <w:t xml:space="preserve">Ugdymo karjerai, </w:t>
      </w:r>
      <w:r w:rsidRPr="00091F15">
        <w:t xml:space="preserve">Alkoholio, tabako, taip pat kitų psichiką veikiančių medžiagų vartojimo ir  </w:t>
      </w:r>
      <w:r w:rsidR="00A80455" w:rsidRPr="00091F15">
        <w:t xml:space="preserve">smurto prevencijos, </w:t>
      </w:r>
      <w:r w:rsidRPr="00091F15">
        <w:t>Informacinio raštingumo, verslumo, finansinio raštingumo, antikorupcinio ugdymo įgyvendinimo,</w:t>
      </w:r>
      <w:r w:rsidR="00A80455" w:rsidRPr="00091F15">
        <w:t xml:space="preserve"> Etninės kultūros ugdymo programos.</w:t>
      </w:r>
    </w:p>
    <w:p w:rsidR="00A63668" w:rsidRPr="00091F15" w:rsidRDefault="00A63668" w:rsidP="003172BA">
      <w:pPr>
        <w:pStyle w:val="Sraopastraipa"/>
        <w:ind w:left="0" w:right="340"/>
        <w:jc w:val="both"/>
      </w:pPr>
    </w:p>
    <w:p w:rsidR="00064ACA" w:rsidRPr="00091F15" w:rsidRDefault="006563C6" w:rsidP="003172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rPr>
      </w:pPr>
      <w:r w:rsidRPr="00091F15">
        <w:rPr>
          <w:b/>
        </w:rPr>
        <w:t>P</w:t>
      </w:r>
      <w:r w:rsidR="00F8193F" w:rsidRPr="00091F15">
        <w:rPr>
          <w:b/>
        </w:rPr>
        <w:t>ažintinė</w:t>
      </w:r>
      <w:r w:rsidR="00064ACA" w:rsidRPr="00091F15">
        <w:rPr>
          <w:b/>
        </w:rPr>
        <w:t xml:space="preserve"> veikla </w:t>
      </w:r>
      <w:r w:rsidR="001F3E90" w:rsidRPr="00091F15">
        <w:rPr>
          <w:b/>
        </w:rPr>
        <w:t>5–10</w:t>
      </w:r>
      <w:r w:rsidR="00064ACA" w:rsidRPr="00091F15">
        <w:rPr>
          <w:b/>
        </w:rPr>
        <w:t xml:space="preserve"> klasėse</w:t>
      </w:r>
    </w:p>
    <w:p w:rsidR="00064ACA" w:rsidRPr="00091F15" w:rsidRDefault="00064ACA" w:rsidP="003172B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091F15">
        <w:t>Penkiolika ugdymo proceso dienų per m</w:t>
      </w:r>
      <w:r w:rsidR="00F8193F" w:rsidRPr="00091F15">
        <w:t xml:space="preserve">okslo metus skiriame </w:t>
      </w:r>
      <w:r w:rsidRPr="00091F15">
        <w:t>pažintinei veiklai. Šios dienos įskaičiuojamos į ugdymosi dienų skaičių.  Mokslo metai gali būti trum</w:t>
      </w:r>
      <w:r w:rsidR="00F8193F" w:rsidRPr="00091F15">
        <w:t>pinami dėl pažintinės</w:t>
      </w:r>
      <w:r w:rsidRPr="00091F15">
        <w:t xml:space="preserve"> veiklos, vykdomos ne ugdymo proceso dienomis (šeštadieniais, sekmadieniais, atostogų metų).</w:t>
      </w:r>
    </w:p>
    <w:p w:rsidR="000E3688" w:rsidRPr="00091F15" w:rsidRDefault="000E3688" w:rsidP="003172B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0"/>
        <w:gridCol w:w="1701"/>
        <w:gridCol w:w="1560"/>
      </w:tblGrid>
      <w:tr w:rsidR="00064ACA" w:rsidRPr="00091F15" w:rsidTr="00AE206F">
        <w:tc>
          <w:tcPr>
            <w:tcW w:w="567" w:type="dxa"/>
          </w:tcPr>
          <w:p w:rsidR="00064ACA" w:rsidRPr="00091F15" w:rsidRDefault="00064ACA" w:rsidP="003172BA">
            <w:pPr>
              <w:autoSpaceDE w:val="0"/>
              <w:autoSpaceDN w:val="0"/>
              <w:adjustRightInd w:val="0"/>
              <w:jc w:val="center"/>
              <w:rPr>
                <w:rFonts w:ascii="MinionPro-Regular" w:hAnsi="MinionPro-Regular" w:cs="MinionPro-Regular"/>
                <w:bCs/>
              </w:rPr>
            </w:pPr>
            <w:r w:rsidRPr="00091F15">
              <w:rPr>
                <w:rFonts w:ascii="MinionPro-Regular" w:hAnsi="MinionPro-Regular" w:cs="MinionPro-Regular"/>
                <w:bCs/>
              </w:rPr>
              <w:t>Eil. Nr.</w:t>
            </w:r>
          </w:p>
        </w:tc>
        <w:tc>
          <w:tcPr>
            <w:tcW w:w="5670" w:type="dxa"/>
            <w:vAlign w:val="center"/>
          </w:tcPr>
          <w:p w:rsidR="00064ACA" w:rsidRPr="00091F15" w:rsidRDefault="00064ACA" w:rsidP="003172BA">
            <w:pPr>
              <w:autoSpaceDE w:val="0"/>
              <w:autoSpaceDN w:val="0"/>
              <w:adjustRightInd w:val="0"/>
              <w:jc w:val="center"/>
              <w:rPr>
                <w:bCs/>
              </w:rPr>
            </w:pPr>
            <w:r w:rsidRPr="00091F15">
              <w:rPr>
                <w:bCs/>
              </w:rPr>
              <w:t>Renginio pavadinimas</w:t>
            </w:r>
          </w:p>
        </w:tc>
        <w:tc>
          <w:tcPr>
            <w:tcW w:w="1701" w:type="dxa"/>
            <w:vAlign w:val="center"/>
          </w:tcPr>
          <w:p w:rsidR="00064ACA" w:rsidRPr="00091F15" w:rsidRDefault="00064ACA" w:rsidP="003172BA">
            <w:pPr>
              <w:autoSpaceDE w:val="0"/>
              <w:autoSpaceDN w:val="0"/>
              <w:adjustRightInd w:val="0"/>
              <w:jc w:val="center"/>
              <w:rPr>
                <w:bCs/>
              </w:rPr>
            </w:pPr>
            <w:r w:rsidRPr="00091F15">
              <w:rPr>
                <w:bCs/>
              </w:rPr>
              <w:t>Dienų skaičius</w:t>
            </w:r>
          </w:p>
        </w:tc>
        <w:tc>
          <w:tcPr>
            <w:tcW w:w="1560" w:type="dxa"/>
            <w:vAlign w:val="center"/>
          </w:tcPr>
          <w:p w:rsidR="00064ACA" w:rsidRPr="00091F15" w:rsidRDefault="00064ACA" w:rsidP="003172BA">
            <w:pPr>
              <w:autoSpaceDE w:val="0"/>
              <w:autoSpaceDN w:val="0"/>
              <w:adjustRightInd w:val="0"/>
              <w:jc w:val="center"/>
              <w:rPr>
                <w:bCs/>
              </w:rPr>
            </w:pPr>
            <w:r w:rsidRPr="00091F15">
              <w:rPr>
                <w:bCs/>
              </w:rPr>
              <w:t>Laikas</w:t>
            </w:r>
          </w:p>
        </w:tc>
      </w:tr>
      <w:tr w:rsidR="00064ACA" w:rsidRPr="00091F15" w:rsidTr="00AE206F">
        <w:tc>
          <w:tcPr>
            <w:tcW w:w="567" w:type="dxa"/>
          </w:tcPr>
          <w:p w:rsidR="00064ACA" w:rsidRPr="00091F15" w:rsidRDefault="00064ACA" w:rsidP="003172BA">
            <w:pPr>
              <w:numPr>
                <w:ilvl w:val="0"/>
                <w:numId w:val="37"/>
              </w:numPr>
              <w:autoSpaceDE w:val="0"/>
              <w:autoSpaceDN w:val="0"/>
              <w:adjustRightInd w:val="0"/>
              <w:ind w:left="454"/>
              <w:jc w:val="center"/>
              <w:rPr>
                <w:rFonts w:ascii="MinionPro-Regular" w:hAnsi="MinionPro-Regular" w:cs="MinionPro-Regular"/>
              </w:rPr>
            </w:pPr>
          </w:p>
        </w:tc>
        <w:tc>
          <w:tcPr>
            <w:tcW w:w="5670" w:type="dxa"/>
          </w:tcPr>
          <w:p w:rsidR="00064ACA" w:rsidRPr="00091F15" w:rsidRDefault="00064ACA" w:rsidP="003172BA">
            <w:pPr>
              <w:autoSpaceDE w:val="0"/>
              <w:autoSpaceDN w:val="0"/>
              <w:adjustRightInd w:val="0"/>
            </w:pPr>
            <w:r w:rsidRPr="00091F15">
              <w:t xml:space="preserve">Mokslo ir žinių dienos šventė </w:t>
            </w:r>
          </w:p>
        </w:tc>
        <w:tc>
          <w:tcPr>
            <w:tcW w:w="1701" w:type="dxa"/>
          </w:tcPr>
          <w:p w:rsidR="00064ACA" w:rsidRPr="00091F15" w:rsidRDefault="00064ACA" w:rsidP="003172BA">
            <w:pPr>
              <w:autoSpaceDE w:val="0"/>
              <w:autoSpaceDN w:val="0"/>
              <w:adjustRightInd w:val="0"/>
              <w:jc w:val="center"/>
            </w:pPr>
            <w:r w:rsidRPr="00091F15">
              <w:t>1</w:t>
            </w:r>
          </w:p>
        </w:tc>
        <w:tc>
          <w:tcPr>
            <w:tcW w:w="1560" w:type="dxa"/>
          </w:tcPr>
          <w:p w:rsidR="00064ACA" w:rsidRPr="00091F15" w:rsidRDefault="00064ACA" w:rsidP="003172BA">
            <w:pPr>
              <w:autoSpaceDE w:val="0"/>
              <w:autoSpaceDN w:val="0"/>
              <w:adjustRightInd w:val="0"/>
            </w:pPr>
            <w:r w:rsidRPr="00091F15">
              <w:t xml:space="preserve">Rugsėjis </w:t>
            </w:r>
          </w:p>
        </w:tc>
      </w:tr>
      <w:tr w:rsidR="00064ACA" w:rsidRPr="00091F15" w:rsidTr="00AE206F">
        <w:tc>
          <w:tcPr>
            <w:tcW w:w="567" w:type="dxa"/>
          </w:tcPr>
          <w:p w:rsidR="00064ACA" w:rsidRPr="00091F15" w:rsidRDefault="00064ACA" w:rsidP="003172BA">
            <w:pPr>
              <w:numPr>
                <w:ilvl w:val="0"/>
                <w:numId w:val="37"/>
              </w:numPr>
              <w:autoSpaceDE w:val="0"/>
              <w:autoSpaceDN w:val="0"/>
              <w:adjustRightInd w:val="0"/>
              <w:ind w:left="454"/>
              <w:jc w:val="center"/>
              <w:rPr>
                <w:rFonts w:ascii="MinionPro-Regular" w:hAnsi="MinionPro-Regular" w:cs="MinionPro-Regular"/>
              </w:rPr>
            </w:pPr>
          </w:p>
        </w:tc>
        <w:tc>
          <w:tcPr>
            <w:tcW w:w="5670" w:type="dxa"/>
            <w:shd w:val="clear" w:color="auto" w:fill="auto"/>
          </w:tcPr>
          <w:p w:rsidR="00064ACA" w:rsidRPr="00091F15" w:rsidRDefault="00064ACA" w:rsidP="003172BA">
            <w:pPr>
              <w:autoSpaceDE w:val="0"/>
              <w:autoSpaceDN w:val="0"/>
              <w:adjustRightInd w:val="0"/>
            </w:pPr>
            <w:r w:rsidRPr="00091F15">
              <w:t xml:space="preserve">Savivaldos diena Mokytojų dienos proga </w:t>
            </w:r>
          </w:p>
        </w:tc>
        <w:tc>
          <w:tcPr>
            <w:tcW w:w="1701" w:type="dxa"/>
            <w:shd w:val="clear" w:color="auto" w:fill="auto"/>
          </w:tcPr>
          <w:p w:rsidR="00064ACA" w:rsidRPr="00091F15" w:rsidRDefault="00064ACA" w:rsidP="003172BA">
            <w:pPr>
              <w:autoSpaceDE w:val="0"/>
              <w:autoSpaceDN w:val="0"/>
              <w:adjustRightInd w:val="0"/>
              <w:jc w:val="center"/>
            </w:pPr>
            <w:r w:rsidRPr="00091F15">
              <w:t>1</w:t>
            </w:r>
          </w:p>
        </w:tc>
        <w:tc>
          <w:tcPr>
            <w:tcW w:w="1560" w:type="dxa"/>
            <w:shd w:val="clear" w:color="auto" w:fill="auto"/>
          </w:tcPr>
          <w:p w:rsidR="00064ACA" w:rsidRPr="00091F15" w:rsidRDefault="00064ACA" w:rsidP="003172BA">
            <w:pPr>
              <w:autoSpaceDE w:val="0"/>
              <w:autoSpaceDN w:val="0"/>
              <w:adjustRightInd w:val="0"/>
            </w:pPr>
            <w:r w:rsidRPr="00091F15">
              <w:t>Spalis</w:t>
            </w:r>
          </w:p>
        </w:tc>
      </w:tr>
      <w:tr w:rsidR="00064ACA" w:rsidRPr="00091F15" w:rsidTr="00AE206F">
        <w:trPr>
          <w:trHeight w:val="255"/>
        </w:trPr>
        <w:tc>
          <w:tcPr>
            <w:tcW w:w="567" w:type="dxa"/>
          </w:tcPr>
          <w:p w:rsidR="00064ACA" w:rsidRPr="00091F15" w:rsidRDefault="00064ACA" w:rsidP="003172BA">
            <w:pPr>
              <w:numPr>
                <w:ilvl w:val="0"/>
                <w:numId w:val="37"/>
              </w:numPr>
              <w:autoSpaceDE w:val="0"/>
              <w:autoSpaceDN w:val="0"/>
              <w:adjustRightInd w:val="0"/>
              <w:ind w:left="454"/>
              <w:jc w:val="center"/>
              <w:rPr>
                <w:rFonts w:ascii="MinionPro-Regular" w:hAnsi="MinionPro-Regular" w:cs="MinionPro-Regular"/>
              </w:rPr>
            </w:pPr>
          </w:p>
        </w:tc>
        <w:tc>
          <w:tcPr>
            <w:tcW w:w="5670" w:type="dxa"/>
            <w:shd w:val="clear" w:color="auto" w:fill="auto"/>
          </w:tcPr>
          <w:p w:rsidR="00064ACA" w:rsidRPr="00091F15" w:rsidRDefault="00064ACA" w:rsidP="003172BA">
            <w:pPr>
              <w:autoSpaceDE w:val="0"/>
              <w:autoSpaceDN w:val="0"/>
              <w:adjustRightInd w:val="0"/>
            </w:pPr>
            <w:r w:rsidRPr="00091F15">
              <w:t xml:space="preserve">Sveikatingumo diena </w:t>
            </w:r>
          </w:p>
        </w:tc>
        <w:tc>
          <w:tcPr>
            <w:tcW w:w="1701" w:type="dxa"/>
            <w:shd w:val="clear" w:color="auto" w:fill="auto"/>
          </w:tcPr>
          <w:p w:rsidR="00064ACA" w:rsidRPr="00091F15" w:rsidRDefault="00064ACA" w:rsidP="003172BA">
            <w:pPr>
              <w:autoSpaceDE w:val="0"/>
              <w:autoSpaceDN w:val="0"/>
              <w:adjustRightInd w:val="0"/>
              <w:jc w:val="center"/>
            </w:pPr>
            <w:r w:rsidRPr="00091F15">
              <w:t>1</w:t>
            </w:r>
          </w:p>
        </w:tc>
        <w:tc>
          <w:tcPr>
            <w:tcW w:w="1560" w:type="dxa"/>
            <w:shd w:val="clear" w:color="auto" w:fill="auto"/>
          </w:tcPr>
          <w:p w:rsidR="00064ACA" w:rsidRPr="00091F15" w:rsidRDefault="00064ACA" w:rsidP="003172BA">
            <w:pPr>
              <w:autoSpaceDE w:val="0"/>
              <w:autoSpaceDN w:val="0"/>
              <w:adjustRightInd w:val="0"/>
            </w:pPr>
            <w:r w:rsidRPr="00091F15">
              <w:t>Vasaris</w:t>
            </w:r>
          </w:p>
        </w:tc>
      </w:tr>
      <w:tr w:rsidR="00064ACA" w:rsidRPr="00091F15" w:rsidTr="00AE206F">
        <w:trPr>
          <w:trHeight w:val="255"/>
        </w:trPr>
        <w:tc>
          <w:tcPr>
            <w:tcW w:w="567" w:type="dxa"/>
          </w:tcPr>
          <w:p w:rsidR="00064ACA" w:rsidRPr="00091F15" w:rsidRDefault="00064ACA" w:rsidP="003172BA">
            <w:pPr>
              <w:numPr>
                <w:ilvl w:val="0"/>
                <w:numId w:val="37"/>
              </w:numPr>
              <w:autoSpaceDE w:val="0"/>
              <w:autoSpaceDN w:val="0"/>
              <w:adjustRightInd w:val="0"/>
              <w:ind w:left="454"/>
              <w:jc w:val="center"/>
              <w:rPr>
                <w:rFonts w:ascii="MinionPro-Regular" w:hAnsi="MinionPro-Regular" w:cs="MinionPro-Regular"/>
              </w:rPr>
            </w:pPr>
          </w:p>
        </w:tc>
        <w:tc>
          <w:tcPr>
            <w:tcW w:w="5670" w:type="dxa"/>
            <w:shd w:val="clear" w:color="auto" w:fill="auto"/>
          </w:tcPr>
          <w:p w:rsidR="00064ACA" w:rsidRPr="00091F15" w:rsidRDefault="00064ACA" w:rsidP="003172BA">
            <w:pPr>
              <w:autoSpaceDE w:val="0"/>
              <w:autoSpaceDN w:val="0"/>
              <w:adjustRightInd w:val="0"/>
            </w:pPr>
            <w:r w:rsidRPr="00091F15">
              <w:t xml:space="preserve">Žemės ir paukščių diena </w:t>
            </w:r>
          </w:p>
        </w:tc>
        <w:tc>
          <w:tcPr>
            <w:tcW w:w="1701" w:type="dxa"/>
            <w:shd w:val="clear" w:color="auto" w:fill="auto"/>
          </w:tcPr>
          <w:p w:rsidR="00064ACA" w:rsidRPr="00091F15" w:rsidRDefault="00064ACA" w:rsidP="003172BA">
            <w:pPr>
              <w:autoSpaceDE w:val="0"/>
              <w:autoSpaceDN w:val="0"/>
              <w:adjustRightInd w:val="0"/>
              <w:jc w:val="center"/>
            </w:pPr>
            <w:r w:rsidRPr="00091F15">
              <w:t>1</w:t>
            </w:r>
          </w:p>
        </w:tc>
        <w:tc>
          <w:tcPr>
            <w:tcW w:w="1560" w:type="dxa"/>
            <w:shd w:val="clear" w:color="auto" w:fill="auto"/>
          </w:tcPr>
          <w:p w:rsidR="00064ACA" w:rsidRPr="00091F15" w:rsidRDefault="00064ACA" w:rsidP="003172BA">
            <w:pPr>
              <w:autoSpaceDE w:val="0"/>
              <w:autoSpaceDN w:val="0"/>
              <w:adjustRightInd w:val="0"/>
            </w:pPr>
            <w:r w:rsidRPr="00091F15">
              <w:t>Kovas</w:t>
            </w:r>
          </w:p>
        </w:tc>
      </w:tr>
      <w:tr w:rsidR="00A95BF5" w:rsidRPr="00091F15" w:rsidTr="00AE206F">
        <w:trPr>
          <w:trHeight w:val="255"/>
        </w:trPr>
        <w:tc>
          <w:tcPr>
            <w:tcW w:w="567" w:type="dxa"/>
          </w:tcPr>
          <w:p w:rsidR="00A95BF5" w:rsidRPr="00091F15" w:rsidRDefault="00A95BF5" w:rsidP="003172BA">
            <w:pPr>
              <w:numPr>
                <w:ilvl w:val="0"/>
                <w:numId w:val="37"/>
              </w:numPr>
              <w:autoSpaceDE w:val="0"/>
              <w:autoSpaceDN w:val="0"/>
              <w:adjustRightInd w:val="0"/>
              <w:ind w:left="454"/>
              <w:jc w:val="center"/>
              <w:rPr>
                <w:rFonts w:ascii="MinionPro-Regular" w:hAnsi="MinionPro-Regular" w:cs="MinionPro-Regular"/>
              </w:rPr>
            </w:pPr>
          </w:p>
        </w:tc>
        <w:tc>
          <w:tcPr>
            <w:tcW w:w="5670" w:type="dxa"/>
            <w:shd w:val="clear" w:color="auto" w:fill="auto"/>
          </w:tcPr>
          <w:p w:rsidR="00A95BF5" w:rsidRPr="00091F15" w:rsidRDefault="00A95BF5" w:rsidP="003172BA">
            <w:pPr>
              <w:autoSpaceDE w:val="0"/>
              <w:autoSpaceDN w:val="0"/>
              <w:adjustRightInd w:val="0"/>
            </w:pPr>
            <w:r w:rsidRPr="00091F15">
              <w:t>Sporto diena</w:t>
            </w:r>
          </w:p>
        </w:tc>
        <w:tc>
          <w:tcPr>
            <w:tcW w:w="1701" w:type="dxa"/>
            <w:shd w:val="clear" w:color="auto" w:fill="auto"/>
          </w:tcPr>
          <w:p w:rsidR="00A95BF5" w:rsidRPr="00091F15" w:rsidRDefault="00A95BF5" w:rsidP="003172BA">
            <w:pPr>
              <w:autoSpaceDE w:val="0"/>
              <w:autoSpaceDN w:val="0"/>
              <w:adjustRightInd w:val="0"/>
              <w:jc w:val="center"/>
            </w:pPr>
            <w:r w:rsidRPr="00091F15">
              <w:t>1</w:t>
            </w:r>
          </w:p>
        </w:tc>
        <w:tc>
          <w:tcPr>
            <w:tcW w:w="1560" w:type="dxa"/>
            <w:shd w:val="clear" w:color="auto" w:fill="auto"/>
          </w:tcPr>
          <w:p w:rsidR="00A95BF5" w:rsidRPr="00091F15" w:rsidRDefault="00A95BF5" w:rsidP="003172BA">
            <w:pPr>
              <w:autoSpaceDE w:val="0"/>
              <w:autoSpaceDN w:val="0"/>
              <w:adjustRightInd w:val="0"/>
            </w:pPr>
            <w:r w:rsidRPr="00091F15">
              <w:t>Birželis</w:t>
            </w:r>
          </w:p>
        </w:tc>
      </w:tr>
      <w:tr w:rsidR="00064ACA" w:rsidRPr="00091F15" w:rsidTr="00AE206F">
        <w:trPr>
          <w:trHeight w:val="255"/>
        </w:trPr>
        <w:tc>
          <w:tcPr>
            <w:tcW w:w="567" w:type="dxa"/>
          </w:tcPr>
          <w:p w:rsidR="00064ACA" w:rsidRPr="00091F15" w:rsidRDefault="00064ACA" w:rsidP="003172BA">
            <w:pPr>
              <w:numPr>
                <w:ilvl w:val="0"/>
                <w:numId w:val="37"/>
              </w:numPr>
              <w:autoSpaceDE w:val="0"/>
              <w:autoSpaceDN w:val="0"/>
              <w:adjustRightInd w:val="0"/>
              <w:ind w:left="454"/>
              <w:jc w:val="center"/>
              <w:rPr>
                <w:rFonts w:ascii="MinionPro-Regular" w:hAnsi="MinionPro-Regular" w:cs="MinionPro-Regular"/>
              </w:rPr>
            </w:pPr>
          </w:p>
        </w:tc>
        <w:tc>
          <w:tcPr>
            <w:tcW w:w="5670" w:type="dxa"/>
            <w:shd w:val="clear" w:color="auto" w:fill="auto"/>
          </w:tcPr>
          <w:p w:rsidR="00064ACA" w:rsidRPr="00091F15" w:rsidRDefault="00064ACA" w:rsidP="003172BA">
            <w:pPr>
              <w:autoSpaceDE w:val="0"/>
              <w:autoSpaceDN w:val="0"/>
              <w:adjustRightInd w:val="0"/>
            </w:pPr>
            <w:r w:rsidRPr="00091F15">
              <w:t>Ugdymas netradicinėje aplinkoje (projektinė veikla, edukacinių programų vykdymas, kraštotyrinės išvykos)</w:t>
            </w:r>
          </w:p>
        </w:tc>
        <w:tc>
          <w:tcPr>
            <w:tcW w:w="1701" w:type="dxa"/>
            <w:shd w:val="clear" w:color="auto" w:fill="auto"/>
          </w:tcPr>
          <w:p w:rsidR="00064ACA" w:rsidRPr="00091F15" w:rsidRDefault="00064ACA" w:rsidP="003172BA">
            <w:pPr>
              <w:autoSpaceDE w:val="0"/>
              <w:autoSpaceDN w:val="0"/>
              <w:adjustRightInd w:val="0"/>
              <w:jc w:val="center"/>
            </w:pPr>
            <w:r w:rsidRPr="00091F15">
              <w:t>8</w:t>
            </w:r>
          </w:p>
        </w:tc>
        <w:tc>
          <w:tcPr>
            <w:tcW w:w="1560" w:type="dxa"/>
            <w:shd w:val="clear" w:color="auto" w:fill="auto"/>
          </w:tcPr>
          <w:p w:rsidR="00064ACA" w:rsidRPr="00091F15" w:rsidRDefault="00D26E45" w:rsidP="003172BA">
            <w:pPr>
              <w:autoSpaceDE w:val="0"/>
              <w:autoSpaceDN w:val="0"/>
              <w:adjustRightInd w:val="0"/>
            </w:pPr>
            <w:r w:rsidRPr="00091F15">
              <w:t>Rug</w:t>
            </w:r>
            <w:r w:rsidR="00064ACA" w:rsidRPr="00091F15">
              <w:t>s</w:t>
            </w:r>
            <w:r w:rsidRPr="00091F15">
              <w:t>ėjis</w:t>
            </w:r>
            <w:r w:rsidR="00064ACA" w:rsidRPr="00091F15">
              <w:t xml:space="preserve">-birželis </w:t>
            </w:r>
          </w:p>
        </w:tc>
      </w:tr>
      <w:tr w:rsidR="00064ACA" w:rsidRPr="00091F15" w:rsidTr="00AE206F">
        <w:trPr>
          <w:trHeight w:val="255"/>
        </w:trPr>
        <w:tc>
          <w:tcPr>
            <w:tcW w:w="567" w:type="dxa"/>
          </w:tcPr>
          <w:p w:rsidR="00064ACA" w:rsidRPr="00091F15" w:rsidRDefault="00064ACA" w:rsidP="003172BA">
            <w:pPr>
              <w:numPr>
                <w:ilvl w:val="0"/>
                <w:numId w:val="37"/>
              </w:numPr>
              <w:autoSpaceDE w:val="0"/>
              <w:autoSpaceDN w:val="0"/>
              <w:adjustRightInd w:val="0"/>
              <w:ind w:left="454"/>
              <w:jc w:val="center"/>
              <w:rPr>
                <w:rFonts w:ascii="MinionPro-Regular" w:hAnsi="MinionPro-Regular" w:cs="MinionPro-Regular"/>
              </w:rPr>
            </w:pPr>
          </w:p>
        </w:tc>
        <w:tc>
          <w:tcPr>
            <w:tcW w:w="5670" w:type="dxa"/>
            <w:shd w:val="clear" w:color="auto" w:fill="auto"/>
          </w:tcPr>
          <w:p w:rsidR="00064ACA" w:rsidRPr="00091F15" w:rsidRDefault="00064ACA" w:rsidP="003172BA">
            <w:pPr>
              <w:autoSpaceDE w:val="0"/>
              <w:autoSpaceDN w:val="0"/>
              <w:adjustRightInd w:val="0"/>
            </w:pPr>
            <w:r w:rsidRPr="00091F15">
              <w:t>Piligrimų kelionė skirta kunigui prelatui Juzefui Obrembskiui atminti</w:t>
            </w:r>
          </w:p>
        </w:tc>
        <w:tc>
          <w:tcPr>
            <w:tcW w:w="1701" w:type="dxa"/>
            <w:shd w:val="clear" w:color="auto" w:fill="auto"/>
          </w:tcPr>
          <w:p w:rsidR="00064ACA" w:rsidRPr="00091F15" w:rsidRDefault="00064ACA" w:rsidP="003172BA">
            <w:pPr>
              <w:autoSpaceDE w:val="0"/>
              <w:autoSpaceDN w:val="0"/>
              <w:adjustRightInd w:val="0"/>
              <w:jc w:val="center"/>
            </w:pPr>
            <w:r w:rsidRPr="00091F15">
              <w:t>1</w:t>
            </w:r>
          </w:p>
        </w:tc>
        <w:tc>
          <w:tcPr>
            <w:tcW w:w="1560" w:type="dxa"/>
            <w:shd w:val="clear" w:color="auto" w:fill="auto"/>
          </w:tcPr>
          <w:p w:rsidR="00064ACA" w:rsidRPr="00091F15" w:rsidRDefault="00A80455" w:rsidP="003172BA">
            <w:pPr>
              <w:autoSpaceDE w:val="0"/>
              <w:autoSpaceDN w:val="0"/>
              <w:adjustRightInd w:val="0"/>
            </w:pPr>
            <w:r w:rsidRPr="00091F15">
              <w:t>Birželis</w:t>
            </w:r>
          </w:p>
        </w:tc>
      </w:tr>
      <w:tr w:rsidR="00064ACA" w:rsidRPr="00091F15" w:rsidTr="00AE206F">
        <w:trPr>
          <w:trHeight w:val="255"/>
        </w:trPr>
        <w:tc>
          <w:tcPr>
            <w:tcW w:w="567" w:type="dxa"/>
          </w:tcPr>
          <w:p w:rsidR="00064ACA" w:rsidRPr="00091F15" w:rsidRDefault="00064ACA" w:rsidP="003172BA">
            <w:pPr>
              <w:numPr>
                <w:ilvl w:val="0"/>
                <w:numId w:val="37"/>
              </w:numPr>
              <w:autoSpaceDE w:val="0"/>
              <w:autoSpaceDN w:val="0"/>
              <w:adjustRightInd w:val="0"/>
              <w:ind w:left="454"/>
              <w:jc w:val="center"/>
              <w:rPr>
                <w:rFonts w:ascii="MinionPro-Regular" w:hAnsi="MinionPro-Regular" w:cs="MinionPro-Regular"/>
              </w:rPr>
            </w:pPr>
          </w:p>
        </w:tc>
        <w:tc>
          <w:tcPr>
            <w:tcW w:w="5670" w:type="dxa"/>
          </w:tcPr>
          <w:p w:rsidR="00064ACA" w:rsidRPr="00091F15" w:rsidRDefault="00064ACA" w:rsidP="003172BA">
            <w:pPr>
              <w:autoSpaceDE w:val="0"/>
              <w:autoSpaceDN w:val="0"/>
              <w:adjustRightInd w:val="0"/>
            </w:pPr>
            <w:r w:rsidRPr="00091F15">
              <w:t xml:space="preserve">Mokslo metų pabaigos šventė.  </w:t>
            </w:r>
          </w:p>
        </w:tc>
        <w:tc>
          <w:tcPr>
            <w:tcW w:w="1701" w:type="dxa"/>
          </w:tcPr>
          <w:p w:rsidR="00064ACA" w:rsidRPr="00091F15" w:rsidRDefault="00064ACA" w:rsidP="003172BA">
            <w:pPr>
              <w:autoSpaceDE w:val="0"/>
              <w:autoSpaceDN w:val="0"/>
              <w:adjustRightInd w:val="0"/>
              <w:jc w:val="center"/>
            </w:pPr>
            <w:r w:rsidRPr="00091F15">
              <w:t>1</w:t>
            </w:r>
          </w:p>
        </w:tc>
        <w:tc>
          <w:tcPr>
            <w:tcW w:w="1560" w:type="dxa"/>
          </w:tcPr>
          <w:p w:rsidR="00064ACA" w:rsidRPr="00091F15" w:rsidRDefault="00064ACA" w:rsidP="003172BA">
            <w:pPr>
              <w:autoSpaceDE w:val="0"/>
              <w:autoSpaceDN w:val="0"/>
              <w:adjustRightInd w:val="0"/>
            </w:pPr>
            <w:r w:rsidRPr="00091F15">
              <w:t xml:space="preserve">Birželis </w:t>
            </w:r>
          </w:p>
        </w:tc>
      </w:tr>
    </w:tbl>
    <w:p w:rsidR="00064ACA" w:rsidRPr="00091F15" w:rsidRDefault="004F7D27" w:rsidP="003172BA">
      <w:pPr>
        <w:ind w:firstLine="851"/>
        <w:jc w:val="both"/>
        <w:rPr>
          <w:i/>
        </w:rPr>
      </w:pPr>
      <w:r w:rsidRPr="00091F15">
        <w:rPr>
          <w:i/>
        </w:rPr>
        <w:t>Pastaba:</w:t>
      </w:r>
    </w:p>
    <w:p w:rsidR="004F7D27" w:rsidRPr="00091F15" w:rsidRDefault="004F7D27" w:rsidP="003172BA">
      <w:pPr>
        <w:ind w:firstLine="851"/>
        <w:jc w:val="both"/>
        <w:rPr>
          <w:rFonts w:eastAsia="Calibri"/>
          <w:color w:val="000000"/>
        </w:rPr>
      </w:pPr>
      <w:r w:rsidRPr="00091F15">
        <w:rPr>
          <w:rFonts w:eastAsia="Calibri"/>
          <w:color w:val="000000"/>
        </w:rPr>
        <w:t>Mokinio mokymosi laikas ekskursijose ir kituose ilgai trunkanči</w:t>
      </w:r>
      <w:r w:rsidR="000E3688" w:rsidRPr="00091F15">
        <w:rPr>
          <w:rFonts w:eastAsia="Calibri"/>
          <w:color w:val="000000"/>
        </w:rPr>
        <w:t>u</w:t>
      </w:r>
      <w:r w:rsidRPr="00091F15">
        <w:rPr>
          <w:rFonts w:eastAsia="Calibri"/>
          <w:color w:val="000000"/>
        </w:rPr>
        <w:t xml:space="preserve">ose renginiuose (ilgiau nei pamoka), perskaičiuojamas į konkretaus dalyko (-ų) mokymosi laiką (pagal pamokos (-ų) trukmę. </w:t>
      </w:r>
    </w:p>
    <w:p w:rsidR="000E3688" w:rsidRPr="00091F15" w:rsidRDefault="000E3688" w:rsidP="003172BA">
      <w:pPr>
        <w:ind w:left="-340"/>
        <w:jc w:val="both"/>
      </w:pPr>
    </w:p>
    <w:p w:rsidR="006563C6" w:rsidRPr="00091F15" w:rsidRDefault="00426ACE" w:rsidP="003172B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91F15">
        <w:rPr>
          <w:b/>
        </w:rPr>
        <w:t xml:space="preserve"> </w:t>
      </w:r>
      <w:r w:rsidR="006563C6" w:rsidRPr="00091F15">
        <w:rPr>
          <w:b/>
        </w:rPr>
        <w:t xml:space="preserve"> </w:t>
      </w:r>
      <w:r w:rsidR="00064ACA" w:rsidRPr="00091F15">
        <w:rPr>
          <w:b/>
        </w:rPr>
        <w:t xml:space="preserve">Socialinė-pilietinė veikla </w:t>
      </w:r>
      <w:r w:rsidR="001F3E90" w:rsidRPr="00091F15">
        <w:rPr>
          <w:b/>
        </w:rPr>
        <w:t>5–10</w:t>
      </w:r>
      <w:r w:rsidR="00064ACA" w:rsidRPr="00091F15">
        <w:rPr>
          <w:b/>
        </w:rPr>
        <w:t xml:space="preserve"> klasėse</w:t>
      </w:r>
    </w:p>
    <w:p w:rsidR="00AE206F" w:rsidRPr="00091F15" w:rsidRDefault="006563C6" w:rsidP="003172B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091F15">
        <w:t>Socialinė-pilietinė veikla</w:t>
      </w:r>
      <w:r w:rsidRPr="00091F15">
        <w:rPr>
          <w:b/>
        </w:rPr>
        <w:t xml:space="preserve"> </w:t>
      </w:r>
      <w:r w:rsidRPr="00091F15">
        <w:t>yra neatskiriama bendrojo pagrindinio ugdymo dalis. Ji vykdoma ugdymo proceso, skirto kultūrinei, meninei, pažintinei, kūrybinei, sportinei, praktinei, socialinei veiklai, metu. Jai skiriama per mokslo m</w:t>
      </w:r>
      <w:r w:rsidR="00064ACA" w:rsidRPr="00091F15">
        <w:t>etus ne mažiau kaip 10 valandų.</w:t>
      </w:r>
      <w:r w:rsidR="00992632" w:rsidRPr="00091F15">
        <w:t xml:space="preserve"> </w:t>
      </w:r>
      <w:r w:rsidRPr="00091F15">
        <w:rPr>
          <w:color w:val="000000"/>
        </w:rPr>
        <w:t xml:space="preserve">Socialinė-pilietinė veikla fiksuojama </w:t>
      </w:r>
      <w:r w:rsidR="00A039E5" w:rsidRPr="00091F15">
        <w:rPr>
          <w:color w:val="000000"/>
        </w:rPr>
        <w:t xml:space="preserve">elektroniniame </w:t>
      </w:r>
      <w:r w:rsidRPr="00091F15">
        <w:rPr>
          <w:color w:val="000000"/>
        </w:rPr>
        <w:t>dienyne</w:t>
      </w:r>
      <w:r w:rsidR="00A039E5" w:rsidRPr="00091F15">
        <w:rPr>
          <w:color w:val="000000"/>
        </w:rPr>
        <w:t xml:space="preserve"> </w:t>
      </w:r>
      <w:r w:rsidR="00CD5CE6" w:rsidRPr="00091F15">
        <w:t>šios</w:t>
      </w:r>
      <w:r w:rsidR="002167B4" w:rsidRPr="00091F15">
        <w:t xml:space="preserve"> veiklos apskaitai skirtame puslapyje.</w:t>
      </w:r>
    </w:p>
    <w:p w:rsidR="006563C6" w:rsidRPr="00091F15" w:rsidRDefault="006563C6" w:rsidP="003172B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091F15">
        <w:t>Mokyklos siūloma socialinė-pilietinė</w:t>
      </w:r>
      <w:r w:rsidR="001403B6" w:rsidRPr="00091F15">
        <w:t xml:space="preserve"> vei</w:t>
      </w:r>
      <w:r w:rsidR="003563FC" w:rsidRPr="00091F15">
        <w:t>kla 5</w:t>
      </w:r>
      <w:r w:rsidR="001403B6" w:rsidRPr="00091F15">
        <w:t>–10 klasių mokiniams:</w:t>
      </w:r>
    </w:p>
    <w:p w:rsidR="008F0AFF" w:rsidRPr="00091F15" w:rsidRDefault="008F0AFF">
      <w:r w:rsidRPr="00091F15">
        <w:br w:type="page"/>
      </w:r>
    </w:p>
    <w:tbl>
      <w:tblPr>
        <w:tblStyle w:val="Lentelstinklelis"/>
        <w:tblW w:w="0" w:type="auto"/>
        <w:tblInd w:w="108" w:type="dxa"/>
        <w:tblLook w:val="04A0" w:firstRow="1" w:lastRow="0" w:firstColumn="1" w:lastColumn="0" w:noHBand="0" w:noVBand="1"/>
      </w:tblPr>
      <w:tblGrid>
        <w:gridCol w:w="567"/>
        <w:gridCol w:w="6946"/>
        <w:gridCol w:w="2092"/>
      </w:tblGrid>
      <w:tr w:rsidR="006563C6" w:rsidRPr="00091F15" w:rsidTr="00AE206F">
        <w:tc>
          <w:tcPr>
            <w:tcW w:w="567" w:type="dxa"/>
          </w:tcPr>
          <w:p w:rsidR="006563C6" w:rsidRPr="00091F15" w:rsidRDefault="001403B6" w:rsidP="003172BA">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091F15">
              <w:lastRenderedPageBreak/>
              <w:t>Eil. N</w:t>
            </w:r>
            <w:r w:rsidR="006563C6" w:rsidRPr="00091F15">
              <w:t>r.</w:t>
            </w:r>
          </w:p>
        </w:tc>
        <w:tc>
          <w:tcPr>
            <w:tcW w:w="6946" w:type="dxa"/>
          </w:tcPr>
          <w:p w:rsidR="006563C6" w:rsidRPr="00091F15" w:rsidRDefault="006563C6" w:rsidP="003172BA">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91F15">
              <w:t>Veikla</w:t>
            </w:r>
          </w:p>
        </w:tc>
        <w:tc>
          <w:tcPr>
            <w:tcW w:w="2092" w:type="dxa"/>
          </w:tcPr>
          <w:p w:rsidR="006563C6" w:rsidRPr="00091F15" w:rsidRDefault="006563C6" w:rsidP="003172BA">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91F15">
              <w:t>Data</w:t>
            </w:r>
          </w:p>
        </w:tc>
      </w:tr>
      <w:tr w:rsidR="00EF6B59" w:rsidRPr="00091F15" w:rsidTr="001403B6">
        <w:trPr>
          <w:trHeight w:val="144"/>
        </w:trPr>
        <w:tc>
          <w:tcPr>
            <w:tcW w:w="567" w:type="dxa"/>
          </w:tcPr>
          <w:p w:rsidR="00EF6B59" w:rsidRPr="00091F15" w:rsidRDefault="00EF6B59" w:rsidP="003172BA">
            <w:pPr>
              <w:pStyle w:val="Sraopastraipa"/>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jc w:val="both"/>
            </w:pPr>
          </w:p>
        </w:tc>
        <w:tc>
          <w:tcPr>
            <w:tcW w:w="6946" w:type="dxa"/>
            <w:shd w:val="clear" w:color="auto" w:fill="auto"/>
          </w:tcPr>
          <w:p w:rsidR="00EF6B59" w:rsidRPr="00091F15" w:rsidRDefault="00EF6B59" w:rsidP="003172BA">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091F15">
              <w:t>Dalyvavimas ekologinėse akcijose</w:t>
            </w:r>
          </w:p>
        </w:tc>
        <w:tc>
          <w:tcPr>
            <w:tcW w:w="2092" w:type="dxa"/>
          </w:tcPr>
          <w:p w:rsidR="00EF6B59" w:rsidRPr="00091F15" w:rsidRDefault="00EF6B59" w:rsidP="003172BA">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091F15">
              <w:t>Spalis, balandis</w:t>
            </w:r>
          </w:p>
        </w:tc>
      </w:tr>
      <w:tr w:rsidR="006563C6" w:rsidRPr="00091F15" w:rsidTr="001403B6">
        <w:trPr>
          <w:trHeight w:val="58"/>
        </w:trPr>
        <w:tc>
          <w:tcPr>
            <w:tcW w:w="567" w:type="dxa"/>
          </w:tcPr>
          <w:p w:rsidR="006563C6" w:rsidRPr="00091F15" w:rsidRDefault="006563C6" w:rsidP="003172BA">
            <w:pPr>
              <w:pStyle w:val="Sraopastraipa"/>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jc w:val="both"/>
            </w:pPr>
          </w:p>
        </w:tc>
        <w:tc>
          <w:tcPr>
            <w:tcW w:w="6946" w:type="dxa"/>
            <w:shd w:val="clear" w:color="auto" w:fill="auto"/>
          </w:tcPr>
          <w:p w:rsidR="006563C6" w:rsidRPr="00091F15" w:rsidRDefault="006563C6" w:rsidP="003172BA">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091F15">
              <w:t>Mokyklos</w:t>
            </w:r>
            <w:r w:rsidR="00EF6B59" w:rsidRPr="00091F15">
              <w:t>, gyvenvietės</w:t>
            </w:r>
            <w:r w:rsidRPr="00091F15">
              <w:t xml:space="preserve"> teritorijos tvarkymas</w:t>
            </w:r>
          </w:p>
        </w:tc>
        <w:tc>
          <w:tcPr>
            <w:tcW w:w="2092" w:type="dxa"/>
          </w:tcPr>
          <w:p w:rsidR="006563C6" w:rsidRPr="00091F15" w:rsidRDefault="006563C6" w:rsidP="003172BA">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091F15">
              <w:t>Spalis, balandis</w:t>
            </w:r>
          </w:p>
        </w:tc>
      </w:tr>
      <w:tr w:rsidR="006563C6" w:rsidRPr="00091F15" w:rsidTr="00AE206F">
        <w:tc>
          <w:tcPr>
            <w:tcW w:w="567" w:type="dxa"/>
          </w:tcPr>
          <w:p w:rsidR="006563C6" w:rsidRPr="00091F15" w:rsidRDefault="006563C6" w:rsidP="003172BA">
            <w:pPr>
              <w:pStyle w:val="Sraopastraipa"/>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jc w:val="both"/>
            </w:pPr>
          </w:p>
        </w:tc>
        <w:tc>
          <w:tcPr>
            <w:tcW w:w="6946" w:type="dxa"/>
          </w:tcPr>
          <w:p w:rsidR="006563C6" w:rsidRPr="00091F15" w:rsidRDefault="00EF6B59" w:rsidP="003172BA">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091F15">
              <w:t>K</w:t>
            </w:r>
            <w:r w:rsidR="006563C6" w:rsidRPr="00091F15">
              <w:t>apinių tvarkymas</w:t>
            </w:r>
          </w:p>
        </w:tc>
        <w:tc>
          <w:tcPr>
            <w:tcW w:w="2092" w:type="dxa"/>
          </w:tcPr>
          <w:p w:rsidR="006563C6" w:rsidRPr="00091F15" w:rsidRDefault="00EF6B59" w:rsidP="003172BA">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091F15">
              <w:t>Spalis, gegužė</w:t>
            </w:r>
            <w:r w:rsidR="006563C6" w:rsidRPr="00091F15">
              <w:t xml:space="preserve"> </w:t>
            </w:r>
          </w:p>
        </w:tc>
      </w:tr>
      <w:tr w:rsidR="006563C6" w:rsidRPr="00091F15" w:rsidTr="001403B6">
        <w:trPr>
          <w:trHeight w:val="129"/>
        </w:trPr>
        <w:tc>
          <w:tcPr>
            <w:tcW w:w="567" w:type="dxa"/>
            <w:vMerge w:val="restart"/>
          </w:tcPr>
          <w:p w:rsidR="006563C6" w:rsidRPr="00091F15" w:rsidRDefault="006563C6" w:rsidP="003172BA">
            <w:pPr>
              <w:pStyle w:val="Sraopastraipa"/>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jc w:val="both"/>
            </w:pPr>
          </w:p>
        </w:tc>
        <w:tc>
          <w:tcPr>
            <w:tcW w:w="6946" w:type="dxa"/>
          </w:tcPr>
          <w:p w:rsidR="006563C6" w:rsidRPr="00091F15" w:rsidRDefault="006563C6" w:rsidP="003172BA">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091F15">
              <w:t>Dalyvavimas pilietinio ugdymo, prevenciniuose, socialiniuose, profesinio orientavimo projektuose:</w:t>
            </w:r>
          </w:p>
        </w:tc>
        <w:tc>
          <w:tcPr>
            <w:tcW w:w="2092" w:type="dxa"/>
          </w:tcPr>
          <w:p w:rsidR="006563C6" w:rsidRPr="00091F15" w:rsidRDefault="006563C6" w:rsidP="003172BA">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p>
        </w:tc>
      </w:tr>
      <w:tr w:rsidR="006563C6" w:rsidRPr="00091F15" w:rsidTr="001403B6">
        <w:trPr>
          <w:trHeight w:val="166"/>
        </w:trPr>
        <w:tc>
          <w:tcPr>
            <w:tcW w:w="567" w:type="dxa"/>
            <w:vMerge/>
          </w:tcPr>
          <w:p w:rsidR="006563C6" w:rsidRPr="00091F15" w:rsidRDefault="006563C6" w:rsidP="003172BA">
            <w:pPr>
              <w:pStyle w:val="Sraopastraipa"/>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jc w:val="both"/>
            </w:pPr>
          </w:p>
        </w:tc>
        <w:tc>
          <w:tcPr>
            <w:tcW w:w="6946" w:type="dxa"/>
          </w:tcPr>
          <w:p w:rsidR="006563C6" w:rsidRPr="00091F15" w:rsidRDefault="006563C6" w:rsidP="003172BA">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091F15">
              <w:t>Tolerancijos diena</w:t>
            </w:r>
          </w:p>
        </w:tc>
        <w:tc>
          <w:tcPr>
            <w:tcW w:w="2092" w:type="dxa"/>
          </w:tcPr>
          <w:p w:rsidR="006563C6" w:rsidRPr="00091F15" w:rsidRDefault="006563C6" w:rsidP="003172BA">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091F15">
              <w:t>Lapkritis</w:t>
            </w:r>
          </w:p>
        </w:tc>
      </w:tr>
      <w:tr w:rsidR="006563C6" w:rsidRPr="00091F15" w:rsidTr="001403B6">
        <w:trPr>
          <w:trHeight w:val="58"/>
        </w:trPr>
        <w:tc>
          <w:tcPr>
            <w:tcW w:w="567" w:type="dxa"/>
            <w:vMerge/>
          </w:tcPr>
          <w:p w:rsidR="006563C6" w:rsidRPr="00091F15" w:rsidRDefault="006563C6" w:rsidP="003172BA">
            <w:pPr>
              <w:pStyle w:val="Sraopastraipa"/>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jc w:val="both"/>
            </w:pPr>
          </w:p>
        </w:tc>
        <w:tc>
          <w:tcPr>
            <w:tcW w:w="6946" w:type="dxa"/>
          </w:tcPr>
          <w:p w:rsidR="006563C6" w:rsidRPr="00091F15" w:rsidRDefault="006563C6" w:rsidP="003172BA">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091F15">
              <w:t>Gynėjų diena</w:t>
            </w:r>
          </w:p>
        </w:tc>
        <w:tc>
          <w:tcPr>
            <w:tcW w:w="2092" w:type="dxa"/>
          </w:tcPr>
          <w:p w:rsidR="006563C6" w:rsidRPr="00091F15" w:rsidRDefault="006563C6" w:rsidP="003172BA">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091F15">
              <w:t>Sausis</w:t>
            </w:r>
          </w:p>
        </w:tc>
      </w:tr>
      <w:tr w:rsidR="006563C6" w:rsidRPr="00091F15" w:rsidTr="001403B6">
        <w:trPr>
          <w:trHeight w:val="217"/>
        </w:trPr>
        <w:tc>
          <w:tcPr>
            <w:tcW w:w="567" w:type="dxa"/>
            <w:vMerge/>
          </w:tcPr>
          <w:p w:rsidR="006563C6" w:rsidRPr="00091F15" w:rsidRDefault="006563C6" w:rsidP="003172BA">
            <w:pPr>
              <w:pStyle w:val="Sraopastraipa"/>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jc w:val="both"/>
            </w:pPr>
          </w:p>
        </w:tc>
        <w:tc>
          <w:tcPr>
            <w:tcW w:w="6946" w:type="dxa"/>
          </w:tcPr>
          <w:p w:rsidR="006563C6" w:rsidRPr="00091F15" w:rsidRDefault="006563C6" w:rsidP="003172BA">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091F15">
              <w:t>Amatų diena</w:t>
            </w:r>
          </w:p>
        </w:tc>
        <w:tc>
          <w:tcPr>
            <w:tcW w:w="2092" w:type="dxa"/>
          </w:tcPr>
          <w:p w:rsidR="006563C6" w:rsidRPr="00091F15" w:rsidRDefault="006563C6" w:rsidP="003172BA">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091F15">
              <w:t>Vasaris</w:t>
            </w:r>
          </w:p>
        </w:tc>
      </w:tr>
      <w:tr w:rsidR="006563C6" w:rsidRPr="00091F15" w:rsidTr="001403B6">
        <w:trPr>
          <w:trHeight w:val="58"/>
        </w:trPr>
        <w:tc>
          <w:tcPr>
            <w:tcW w:w="567" w:type="dxa"/>
            <w:vMerge w:val="restart"/>
          </w:tcPr>
          <w:p w:rsidR="006563C6" w:rsidRPr="00091F15" w:rsidRDefault="006563C6" w:rsidP="003172BA">
            <w:pPr>
              <w:pStyle w:val="Sraopastraipa"/>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jc w:val="both"/>
            </w:pPr>
          </w:p>
        </w:tc>
        <w:tc>
          <w:tcPr>
            <w:tcW w:w="6946" w:type="dxa"/>
          </w:tcPr>
          <w:p w:rsidR="006563C6" w:rsidRPr="00091F15" w:rsidRDefault="006563C6" w:rsidP="003172BA">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091F15">
              <w:t>Dalyvavimas Gerumo akcijose:</w:t>
            </w:r>
          </w:p>
        </w:tc>
        <w:tc>
          <w:tcPr>
            <w:tcW w:w="2092" w:type="dxa"/>
          </w:tcPr>
          <w:p w:rsidR="006563C6" w:rsidRPr="00091F15" w:rsidRDefault="006563C6" w:rsidP="003172BA">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p>
        </w:tc>
      </w:tr>
      <w:tr w:rsidR="006563C6" w:rsidRPr="00091F15" w:rsidTr="00AE206F">
        <w:trPr>
          <w:trHeight w:val="301"/>
        </w:trPr>
        <w:tc>
          <w:tcPr>
            <w:tcW w:w="567" w:type="dxa"/>
            <w:vMerge/>
          </w:tcPr>
          <w:p w:rsidR="006563C6" w:rsidRPr="00091F15" w:rsidRDefault="006563C6" w:rsidP="003172BA">
            <w:pPr>
              <w:pStyle w:val="Sraopastraipa"/>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jc w:val="both"/>
            </w:pPr>
          </w:p>
        </w:tc>
        <w:tc>
          <w:tcPr>
            <w:tcW w:w="6946" w:type="dxa"/>
          </w:tcPr>
          <w:p w:rsidR="006563C6" w:rsidRPr="00091F15" w:rsidRDefault="00E17BEE" w:rsidP="003172BA">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091F15">
              <w:t xml:space="preserve"> Pagyvenusių</w:t>
            </w:r>
            <w:r w:rsidR="006563C6" w:rsidRPr="00091F15">
              <w:t xml:space="preserve"> žmonių diena – atvirukų, suvenyrų pagaminimas ir įteikimas</w:t>
            </w:r>
          </w:p>
        </w:tc>
        <w:tc>
          <w:tcPr>
            <w:tcW w:w="2092" w:type="dxa"/>
          </w:tcPr>
          <w:p w:rsidR="006563C6" w:rsidRPr="00091F15" w:rsidRDefault="006563C6" w:rsidP="003172BA">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091F15">
              <w:t>Spalis</w:t>
            </w:r>
          </w:p>
        </w:tc>
      </w:tr>
      <w:tr w:rsidR="006563C6" w:rsidRPr="00091F15" w:rsidTr="00AE206F">
        <w:trPr>
          <w:trHeight w:val="301"/>
        </w:trPr>
        <w:tc>
          <w:tcPr>
            <w:tcW w:w="567" w:type="dxa"/>
            <w:vMerge/>
          </w:tcPr>
          <w:p w:rsidR="006563C6" w:rsidRPr="00091F15" w:rsidRDefault="006563C6" w:rsidP="003172BA">
            <w:pPr>
              <w:pStyle w:val="Sraopastraipa"/>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jc w:val="both"/>
            </w:pPr>
          </w:p>
        </w:tc>
        <w:tc>
          <w:tcPr>
            <w:tcW w:w="6946" w:type="dxa"/>
          </w:tcPr>
          <w:p w:rsidR="006563C6" w:rsidRPr="00091F15" w:rsidRDefault="006563C6" w:rsidP="003172BA">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091F15">
              <w:t>„Ir tu gali tapti Kalėdų seneliu“</w:t>
            </w:r>
          </w:p>
        </w:tc>
        <w:tc>
          <w:tcPr>
            <w:tcW w:w="2092" w:type="dxa"/>
          </w:tcPr>
          <w:p w:rsidR="006563C6" w:rsidRPr="00091F15" w:rsidRDefault="006563C6" w:rsidP="003172BA">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091F15">
              <w:t>Gruodis</w:t>
            </w:r>
          </w:p>
        </w:tc>
      </w:tr>
      <w:tr w:rsidR="006563C6" w:rsidRPr="00091F15" w:rsidTr="00AE206F">
        <w:trPr>
          <w:trHeight w:val="301"/>
        </w:trPr>
        <w:tc>
          <w:tcPr>
            <w:tcW w:w="567" w:type="dxa"/>
            <w:vMerge/>
          </w:tcPr>
          <w:p w:rsidR="006563C6" w:rsidRPr="00091F15" w:rsidRDefault="006563C6" w:rsidP="003172B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jc w:val="both"/>
            </w:pPr>
          </w:p>
        </w:tc>
        <w:tc>
          <w:tcPr>
            <w:tcW w:w="6946" w:type="dxa"/>
          </w:tcPr>
          <w:p w:rsidR="006563C6" w:rsidRPr="00091F15" w:rsidRDefault="006563C6" w:rsidP="003172BA">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091F15">
              <w:t>Ligonių diena – lankymasis su programėle Šumsko palaikomojo gydymo ligoninėje</w:t>
            </w:r>
          </w:p>
        </w:tc>
        <w:tc>
          <w:tcPr>
            <w:tcW w:w="2092" w:type="dxa"/>
          </w:tcPr>
          <w:p w:rsidR="006563C6" w:rsidRPr="00091F15" w:rsidRDefault="006563C6" w:rsidP="003172BA">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091F15">
              <w:t>Vasaris</w:t>
            </w:r>
          </w:p>
        </w:tc>
      </w:tr>
      <w:tr w:rsidR="006563C6" w:rsidRPr="00091F15" w:rsidTr="00AE206F">
        <w:tc>
          <w:tcPr>
            <w:tcW w:w="567" w:type="dxa"/>
          </w:tcPr>
          <w:p w:rsidR="006563C6" w:rsidRPr="00091F15" w:rsidRDefault="006563C6" w:rsidP="003172BA">
            <w:pPr>
              <w:pStyle w:val="Sraopastraipa"/>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jc w:val="both"/>
            </w:pPr>
          </w:p>
        </w:tc>
        <w:tc>
          <w:tcPr>
            <w:tcW w:w="6946" w:type="dxa"/>
          </w:tcPr>
          <w:p w:rsidR="006563C6" w:rsidRPr="00091F15" w:rsidRDefault="006563C6" w:rsidP="003172BA">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091F15">
              <w:t>Pagalba dalykų moky</w:t>
            </w:r>
            <w:r w:rsidR="000E3688" w:rsidRPr="00091F15">
              <w:t>tojams tvarkant kabinetus, pareng</w:t>
            </w:r>
            <w:r w:rsidRPr="00091F15">
              <w:t>iant stendus, organizuojant reng</w:t>
            </w:r>
            <w:r w:rsidR="00E17BEE" w:rsidRPr="00091F15">
              <w:t>inius, teikiant mokymosi pagalbą</w:t>
            </w:r>
            <w:r w:rsidRPr="00091F15">
              <w:t xml:space="preserve"> bendraklasiams.</w:t>
            </w:r>
          </w:p>
        </w:tc>
        <w:tc>
          <w:tcPr>
            <w:tcW w:w="2092" w:type="dxa"/>
          </w:tcPr>
          <w:p w:rsidR="006563C6" w:rsidRPr="00091F15" w:rsidRDefault="006563C6" w:rsidP="003172BA">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091F15">
              <w:t>Per mokslo metus</w:t>
            </w:r>
          </w:p>
        </w:tc>
      </w:tr>
      <w:tr w:rsidR="006563C6" w:rsidRPr="00091F15" w:rsidTr="001403B6">
        <w:trPr>
          <w:trHeight w:val="58"/>
        </w:trPr>
        <w:tc>
          <w:tcPr>
            <w:tcW w:w="567" w:type="dxa"/>
          </w:tcPr>
          <w:p w:rsidR="006563C6" w:rsidRPr="00091F15" w:rsidRDefault="006563C6" w:rsidP="003172BA">
            <w:pPr>
              <w:pStyle w:val="Sraopastraipa"/>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jc w:val="both"/>
            </w:pPr>
          </w:p>
        </w:tc>
        <w:tc>
          <w:tcPr>
            <w:tcW w:w="6946" w:type="dxa"/>
          </w:tcPr>
          <w:p w:rsidR="006563C6" w:rsidRPr="00091F15" w:rsidRDefault="006563C6" w:rsidP="003172BA">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091F15">
              <w:t>Estetikos, tvarkos ir švaros klasėse palaikymas.</w:t>
            </w:r>
          </w:p>
        </w:tc>
        <w:tc>
          <w:tcPr>
            <w:tcW w:w="2092" w:type="dxa"/>
          </w:tcPr>
          <w:p w:rsidR="006563C6" w:rsidRPr="00091F15" w:rsidRDefault="006563C6" w:rsidP="003172BA">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091F15">
              <w:t xml:space="preserve">Per mokslo metus </w:t>
            </w:r>
          </w:p>
        </w:tc>
      </w:tr>
      <w:tr w:rsidR="006563C6" w:rsidRPr="00091F15" w:rsidTr="00AE206F">
        <w:tc>
          <w:tcPr>
            <w:tcW w:w="567" w:type="dxa"/>
          </w:tcPr>
          <w:p w:rsidR="006563C6" w:rsidRPr="00091F15" w:rsidRDefault="006563C6" w:rsidP="003172BA">
            <w:pPr>
              <w:pStyle w:val="Sraopastraipa"/>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jc w:val="both"/>
            </w:pPr>
          </w:p>
        </w:tc>
        <w:tc>
          <w:tcPr>
            <w:tcW w:w="6946" w:type="dxa"/>
          </w:tcPr>
          <w:p w:rsidR="006563C6" w:rsidRPr="00091F15" w:rsidRDefault="006563C6" w:rsidP="003172BA">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091F15">
              <w:t>Atstovavimas mokyklai vykdant visuomeninę veiklą (akcijos, žygiai, minėjimai).</w:t>
            </w:r>
          </w:p>
        </w:tc>
        <w:tc>
          <w:tcPr>
            <w:tcW w:w="2092" w:type="dxa"/>
          </w:tcPr>
          <w:p w:rsidR="006563C6" w:rsidRPr="00091F15" w:rsidRDefault="006563C6" w:rsidP="003172BA">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091F15">
              <w:t xml:space="preserve">Per mokslo metus </w:t>
            </w:r>
          </w:p>
        </w:tc>
      </w:tr>
      <w:tr w:rsidR="006563C6" w:rsidRPr="00091F15" w:rsidTr="001403B6">
        <w:trPr>
          <w:trHeight w:val="58"/>
        </w:trPr>
        <w:tc>
          <w:tcPr>
            <w:tcW w:w="567" w:type="dxa"/>
          </w:tcPr>
          <w:p w:rsidR="006563C6" w:rsidRPr="00091F15" w:rsidRDefault="006563C6" w:rsidP="003172BA">
            <w:pPr>
              <w:pStyle w:val="Sraopastraipa"/>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jc w:val="both"/>
            </w:pPr>
          </w:p>
        </w:tc>
        <w:tc>
          <w:tcPr>
            <w:tcW w:w="6946" w:type="dxa"/>
          </w:tcPr>
          <w:p w:rsidR="006563C6" w:rsidRPr="00091F15" w:rsidRDefault="006563C6" w:rsidP="003172BA">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091F15">
              <w:t>Vadovėlių tvarkymas</w:t>
            </w:r>
          </w:p>
        </w:tc>
        <w:tc>
          <w:tcPr>
            <w:tcW w:w="2092" w:type="dxa"/>
          </w:tcPr>
          <w:p w:rsidR="006563C6" w:rsidRPr="00091F15" w:rsidRDefault="006563C6" w:rsidP="003172BA">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091F15">
              <w:t>Birželis/ Rugsėjis</w:t>
            </w:r>
          </w:p>
        </w:tc>
      </w:tr>
      <w:tr w:rsidR="006563C6" w:rsidRPr="00091F15" w:rsidTr="00AE206F">
        <w:trPr>
          <w:trHeight w:val="1190"/>
        </w:trPr>
        <w:tc>
          <w:tcPr>
            <w:tcW w:w="567" w:type="dxa"/>
          </w:tcPr>
          <w:p w:rsidR="006563C6" w:rsidRPr="00091F15" w:rsidRDefault="006563C6" w:rsidP="003172BA">
            <w:pPr>
              <w:pStyle w:val="Sraopastraipa"/>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4"/>
              <w:jc w:val="both"/>
            </w:pPr>
          </w:p>
        </w:tc>
        <w:tc>
          <w:tcPr>
            <w:tcW w:w="6946" w:type="dxa"/>
          </w:tcPr>
          <w:p w:rsidR="006563C6" w:rsidRPr="00091F15" w:rsidRDefault="006563C6" w:rsidP="003172BA">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091F15">
              <w:t xml:space="preserve">Kita veikla: </w:t>
            </w:r>
            <w:r w:rsidRPr="00091F15">
              <w:rPr>
                <w:lang w:eastAsia="lt-LT"/>
              </w:rPr>
              <w:t xml:space="preserve">veikla mokyklos savivaldos institucijose; </w:t>
            </w:r>
            <w:r w:rsidRPr="00091F15">
              <w:t>mokyklos interjero atnaujinimas, mokyklos bendrųjų erdvių apipavidalinimas, svetingos aplinkos kūrimas; dalyvavimas koncertinėse programose; pagalba tvarkant mokyklos internetinę svetainę; karitatyvinė veikla</w:t>
            </w:r>
          </w:p>
        </w:tc>
        <w:tc>
          <w:tcPr>
            <w:tcW w:w="2092" w:type="dxa"/>
          </w:tcPr>
          <w:p w:rsidR="006563C6" w:rsidRPr="00091F15" w:rsidRDefault="006563C6" w:rsidP="003172BA">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091F15">
              <w:t>Per mokslo metus</w:t>
            </w:r>
          </w:p>
        </w:tc>
      </w:tr>
    </w:tbl>
    <w:p w:rsidR="00D8726A" w:rsidRPr="00091F15" w:rsidRDefault="00D8726A" w:rsidP="003172BA">
      <w:pPr>
        <w:rPr>
          <w:b/>
          <w:bCs/>
          <w:sz w:val="26"/>
          <w:szCs w:val="26"/>
        </w:rPr>
      </w:pPr>
    </w:p>
    <w:p w:rsidR="00BF09E1" w:rsidRPr="00091F15" w:rsidRDefault="001403B6" w:rsidP="003172BA">
      <w:pPr>
        <w:jc w:val="center"/>
        <w:rPr>
          <w:rStyle w:val="Grietas"/>
        </w:rPr>
      </w:pPr>
      <w:r w:rsidRPr="00091F15">
        <w:rPr>
          <w:b/>
          <w:bCs/>
        </w:rPr>
        <w:t>V. </w:t>
      </w:r>
      <w:r w:rsidR="00F8193F" w:rsidRPr="00091F15">
        <w:rPr>
          <w:b/>
          <w:bCs/>
        </w:rPr>
        <w:t xml:space="preserve">NEFORMALIOJO VAIKŲ ŠVIETIMO ORGANIZAVIMAS </w:t>
      </w:r>
      <w:r w:rsidR="001F3E90" w:rsidRPr="00091F15">
        <w:rPr>
          <w:rStyle w:val="Grietas"/>
        </w:rPr>
        <w:t>1–10</w:t>
      </w:r>
      <w:r w:rsidR="00F8193F" w:rsidRPr="00091F15">
        <w:rPr>
          <w:rStyle w:val="Grietas"/>
        </w:rPr>
        <w:t xml:space="preserve"> KLASĖSE</w:t>
      </w:r>
    </w:p>
    <w:p w:rsidR="008F0AFF" w:rsidRPr="00091F15" w:rsidRDefault="008F0AFF" w:rsidP="003172BA">
      <w:pPr>
        <w:jc w:val="center"/>
        <w:rPr>
          <w:b/>
          <w:bCs/>
        </w:rPr>
      </w:pPr>
    </w:p>
    <w:p w:rsidR="00BF09E1" w:rsidRPr="00091F15" w:rsidRDefault="00BF09E1" w:rsidP="003172BA">
      <w:pPr>
        <w:ind w:firstLine="851"/>
        <w:jc w:val="both"/>
      </w:pPr>
      <w:r w:rsidRPr="00091F15">
        <w:t>Neformaliojo vaikų švietimo programas rengia ir už jų vykdymą atsako mokytojai.</w:t>
      </w:r>
      <w:r w:rsidR="00F509EC" w:rsidRPr="00091F15">
        <w:t xml:space="preserve"> </w:t>
      </w:r>
      <w:r w:rsidRPr="00091F15">
        <w:t>Programas mokiniai renkasi laisvai, jos yra neprivalomos.</w:t>
      </w:r>
      <w:r w:rsidR="00F509EC" w:rsidRPr="00091F15">
        <w:t xml:space="preserve"> </w:t>
      </w:r>
      <w:r w:rsidRPr="00091F15">
        <w:t>Mokinių skaičius neformaliojo ugdymo grupėje, suderintas Mokyklos taryboje, yra ne mažesnis</w:t>
      </w:r>
      <w:r w:rsidR="00F509EC" w:rsidRPr="00091F15">
        <w:t xml:space="preserve"> </w:t>
      </w:r>
      <w:r w:rsidR="00954D23" w:rsidRPr="00091F15">
        <w:t xml:space="preserve">kaip </w:t>
      </w:r>
      <w:r w:rsidR="00A80455" w:rsidRPr="00091F15">
        <w:t>8</w:t>
      </w:r>
      <w:r w:rsidRPr="00091F15">
        <w:t xml:space="preserve"> mokiniai.</w:t>
      </w:r>
      <w:r w:rsidR="00F509EC" w:rsidRPr="00091F15">
        <w:t xml:space="preserve"> </w:t>
      </w:r>
    </w:p>
    <w:p w:rsidR="00BF09E1" w:rsidRPr="00091F15" w:rsidRDefault="00BF09E1" w:rsidP="003172BA">
      <w:pPr>
        <w:ind w:firstLine="851"/>
        <w:jc w:val="both"/>
      </w:pPr>
      <w:r w:rsidRPr="00091F15">
        <w:t xml:space="preserve">Neformaliajam vaikų švietimui </w:t>
      </w:r>
      <w:r w:rsidR="001F3E90" w:rsidRPr="00091F15">
        <w:t>2020–2021</w:t>
      </w:r>
      <w:r w:rsidRPr="00091F15">
        <w:t xml:space="preserve"> m. m. numatytos</w:t>
      </w:r>
      <w:r w:rsidR="00F023AA" w:rsidRPr="00091F15">
        <w:t>:</w:t>
      </w:r>
      <w:r w:rsidR="001E47AC" w:rsidRPr="00091F15">
        <w:t xml:space="preserve"> </w:t>
      </w:r>
      <w:r w:rsidR="00F023AA" w:rsidRPr="00091F15">
        <w:t>1–4 klasėse</w:t>
      </w:r>
      <w:r w:rsidRPr="00091F15">
        <w:t xml:space="preserve"> </w:t>
      </w:r>
      <w:r w:rsidR="00A3018B" w:rsidRPr="00091F15">
        <w:t>3</w:t>
      </w:r>
      <w:r w:rsidRPr="00091F15">
        <w:t xml:space="preserve"> valandos per savaitę</w:t>
      </w:r>
      <w:r w:rsidR="00F023AA" w:rsidRPr="00091F15">
        <w:t xml:space="preserve">, </w:t>
      </w:r>
      <w:r w:rsidR="001E47AC" w:rsidRPr="00091F15">
        <w:t>5–8</w:t>
      </w:r>
      <w:r w:rsidR="00235459" w:rsidRPr="00091F15">
        <w:t xml:space="preserve"> klasėse</w:t>
      </w:r>
      <w:r w:rsidR="00F023AA" w:rsidRPr="00091F15">
        <w:t xml:space="preserve"> </w:t>
      </w:r>
      <w:r w:rsidR="00A80455" w:rsidRPr="00091F15">
        <w:t>3</w:t>
      </w:r>
      <w:r w:rsidR="001E47AC" w:rsidRPr="00091F15">
        <w:t xml:space="preserve"> vala</w:t>
      </w:r>
      <w:r w:rsidR="00A80455" w:rsidRPr="00091F15">
        <w:t xml:space="preserve">ndos per savaitę, </w:t>
      </w:r>
      <w:r w:rsidR="003563FC" w:rsidRPr="00091F15">
        <w:t>9–10</w:t>
      </w:r>
      <w:r w:rsidR="00A80455" w:rsidRPr="00091F15">
        <w:t xml:space="preserve"> klasėse 4</w:t>
      </w:r>
      <w:r w:rsidR="001E47AC" w:rsidRPr="00091F15">
        <w:t xml:space="preserve"> val. per savaitę.</w:t>
      </w:r>
      <w:r w:rsidR="003172BA" w:rsidRPr="00091F15">
        <w:t xml:space="preserve"> </w:t>
      </w:r>
      <w:r w:rsidRPr="00091F15">
        <w:t>Neformaliojo ugdymo veikla vykdoma pagal direktoriaus patvirtintą tvarkaraštį ir fiksuojama</w:t>
      </w:r>
      <w:r w:rsidR="003172BA" w:rsidRPr="00091F15">
        <w:t xml:space="preserve"> </w:t>
      </w:r>
      <w:r w:rsidRPr="00091F15">
        <w:t xml:space="preserve">elektroniniame dienyne. </w:t>
      </w:r>
    </w:p>
    <w:p w:rsidR="008F0AFF" w:rsidRPr="00091F15" w:rsidRDefault="008F0AFF" w:rsidP="003172BA">
      <w:pPr>
        <w:ind w:firstLine="851"/>
        <w:jc w:val="both"/>
      </w:pPr>
    </w:p>
    <w:p w:rsidR="00BF09E1" w:rsidRPr="00091F15" w:rsidRDefault="00BF09E1" w:rsidP="003172BA">
      <w:pPr>
        <w:ind w:firstLine="851"/>
        <w:jc w:val="both"/>
      </w:pPr>
      <w:r w:rsidRPr="00091F15">
        <w:t>Neformaliojo vaikų švietimo programos: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6"/>
        <w:gridCol w:w="3588"/>
        <w:gridCol w:w="2551"/>
        <w:gridCol w:w="2127"/>
      </w:tblGrid>
      <w:tr w:rsidR="00BF09E1" w:rsidRPr="00091F15" w:rsidTr="001542E8">
        <w:tc>
          <w:tcPr>
            <w:tcW w:w="9498" w:type="dxa"/>
            <w:gridSpan w:val="5"/>
            <w:shd w:val="clear" w:color="auto" w:fill="auto"/>
          </w:tcPr>
          <w:p w:rsidR="00BF09E1" w:rsidRPr="00091F15" w:rsidRDefault="001F3E90" w:rsidP="003172BA">
            <w:pPr>
              <w:jc w:val="center"/>
              <w:rPr>
                <w:b/>
              </w:rPr>
            </w:pPr>
            <w:r w:rsidRPr="00091F15">
              <w:rPr>
                <w:b/>
              </w:rPr>
              <w:t>1–4</w:t>
            </w:r>
            <w:r w:rsidR="00BF09E1" w:rsidRPr="00091F15">
              <w:rPr>
                <w:b/>
              </w:rPr>
              <w:t xml:space="preserve"> klasės</w:t>
            </w:r>
            <w:r w:rsidR="00C6532B" w:rsidRPr="00091F15">
              <w:rPr>
                <w:b/>
              </w:rPr>
              <w:t xml:space="preserve"> </w:t>
            </w:r>
          </w:p>
        </w:tc>
      </w:tr>
      <w:tr w:rsidR="00BF09E1" w:rsidRPr="00091F15" w:rsidTr="001542E8">
        <w:trPr>
          <w:trHeight w:val="400"/>
        </w:trPr>
        <w:tc>
          <w:tcPr>
            <w:tcW w:w="1226" w:type="dxa"/>
            <w:shd w:val="clear" w:color="auto" w:fill="auto"/>
          </w:tcPr>
          <w:p w:rsidR="00BF09E1" w:rsidRPr="00091F15" w:rsidRDefault="00BF09E1" w:rsidP="003172BA">
            <w:pPr>
              <w:jc w:val="center"/>
              <w:rPr>
                <w:i/>
              </w:rPr>
            </w:pPr>
            <w:r w:rsidRPr="00091F15">
              <w:rPr>
                <w:i/>
              </w:rPr>
              <w:t xml:space="preserve">Klasė </w:t>
            </w:r>
          </w:p>
        </w:tc>
        <w:tc>
          <w:tcPr>
            <w:tcW w:w="3594" w:type="dxa"/>
            <w:gridSpan w:val="2"/>
            <w:shd w:val="clear" w:color="auto" w:fill="auto"/>
          </w:tcPr>
          <w:p w:rsidR="00BF09E1" w:rsidRPr="00091F15" w:rsidRDefault="00BF09E1" w:rsidP="003172BA">
            <w:pPr>
              <w:jc w:val="center"/>
              <w:rPr>
                <w:i/>
              </w:rPr>
            </w:pPr>
            <w:r w:rsidRPr="00091F15">
              <w:rPr>
                <w:i/>
              </w:rPr>
              <w:t xml:space="preserve">Pavadinimas </w:t>
            </w:r>
          </w:p>
        </w:tc>
        <w:tc>
          <w:tcPr>
            <w:tcW w:w="2551" w:type="dxa"/>
            <w:shd w:val="clear" w:color="auto" w:fill="auto"/>
          </w:tcPr>
          <w:p w:rsidR="00BF09E1" w:rsidRPr="00091F15" w:rsidRDefault="00BF09E1" w:rsidP="003172BA">
            <w:pPr>
              <w:jc w:val="center"/>
              <w:rPr>
                <w:i/>
              </w:rPr>
            </w:pPr>
            <w:r w:rsidRPr="00091F15">
              <w:rPr>
                <w:i/>
              </w:rPr>
              <w:t xml:space="preserve">Mokytojas </w:t>
            </w:r>
          </w:p>
        </w:tc>
        <w:tc>
          <w:tcPr>
            <w:tcW w:w="2127" w:type="dxa"/>
            <w:shd w:val="clear" w:color="auto" w:fill="auto"/>
          </w:tcPr>
          <w:p w:rsidR="00BF09E1" w:rsidRPr="00091F15" w:rsidRDefault="00BF09E1" w:rsidP="003172BA">
            <w:pPr>
              <w:jc w:val="center"/>
              <w:rPr>
                <w:i/>
              </w:rPr>
            </w:pPr>
            <w:r w:rsidRPr="00091F15">
              <w:rPr>
                <w:i/>
              </w:rPr>
              <w:t>Valandų skaičius</w:t>
            </w:r>
          </w:p>
        </w:tc>
      </w:tr>
      <w:tr w:rsidR="00F95967" w:rsidRPr="00091F15" w:rsidTr="001542E8">
        <w:tc>
          <w:tcPr>
            <w:tcW w:w="1226" w:type="dxa"/>
            <w:shd w:val="clear" w:color="auto" w:fill="auto"/>
          </w:tcPr>
          <w:p w:rsidR="00F95967" w:rsidRPr="00091F15" w:rsidRDefault="001F3E90" w:rsidP="001F3E90">
            <w:pPr>
              <w:ind w:left="360"/>
            </w:pPr>
            <w:r w:rsidRPr="00091F15">
              <w:t>1</w:t>
            </w:r>
            <w:r w:rsidR="00F95967" w:rsidRPr="00091F15">
              <w:t xml:space="preserve">–4 </w:t>
            </w:r>
          </w:p>
        </w:tc>
        <w:tc>
          <w:tcPr>
            <w:tcW w:w="3594" w:type="dxa"/>
            <w:gridSpan w:val="2"/>
            <w:shd w:val="clear" w:color="auto" w:fill="auto"/>
          </w:tcPr>
          <w:p w:rsidR="00F95967" w:rsidRPr="00091F15" w:rsidRDefault="00F95967" w:rsidP="003172BA">
            <w:r w:rsidRPr="00091F15">
              <w:t>Judrieji ir sportiniai žaidimai</w:t>
            </w:r>
          </w:p>
        </w:tc>
        <w:tc>
          <w:tcPr>
            <w:tcW w:w="2551" w:type="dxa"/>
            <w:shd w:val="clear" w:color="auto" w:fill="auto"/>
            <w:vAlign w:val="center"/>
          </w:tcPr>
          <w:p w:rsidR="00F95967" w:rsidRPr="00091F15" w:rsidRDefault="00F95967" w:rsidP="003172BA">
            <w:r w:rsidRPr="00091F15">
              <w:t>Dariuš Križanovskij</w:t>
            </w:r>
          </w:p>
        </w:tc>
        <w:tc>
          <w:tcPr>
            <w:tcW w:w="2127" w:type="dxa"/>
            <w:shd w:val="clear" w:color="auto" w:fill="auto"/>
          </w:tcPr>
          <w:p w:rsidR="00F95967" w:rsidRPr="00091F15" w:rsidRDefault="00F95967" w:rsidP="003172BA">
            <w:pPr>
              <w:jc w:val="center"/>
            </w:pPr>
            <w:r w:rsidRPr="00091F15">
              <w:t>2</w:t>
            </w:r>
          </w:p>
        </w:tc>
      </w:tr>
      <w:tr w:rsidR="00BF09E1" w:rsidRPr="00091F15" w:rsidTr="001542E8">
        <w:tc>
          <w:tcPr>
            <w:tcW w:w="1226" w:type="dxa"/>
            <w:shd w:val="clear" w:color="auto" w:fill="auto"/>
          </w:tcPr>
          <w:p w:rsidR="00BF09E1" w:rsidRPr="00091F15" w:rsidRDefault="00A1313B" w:rsidP="001F3E90">
            <w:pPr>
              <w:ind w:left="360"/>
            </w:pPr>
            <w:r w:rsidRPr="00091F15">
              <w:t>3</w:t>
            </w:r>
            <w:r w:rsidR="00A95BF5" w:rsidRPr="00091F15">
              <w:t>–4</w:t>
            </w:r>
            <w:r w:rsidR="00BF09E1" w:rsidRPr="00091F15">
              <w:t xml:space="preserve"> </w:t>
            </w:r>
          </w:p>
        </w:tc>
        <w:tc>
          <w:tcPr>
            <w:tcW w:w="3594" w:type="dxa"/>
            <w:gridSpan w:val="2"/>
            <w:shd w:val="clear" w:color="auto" w:fill="auto"/>
          </w:tcPr>
          <w:p w:rsidR="00BF09E1" w:rsidRPr="00091F15" w:rsidRDefault="00F95967" w:rsidP="003172BA">
            <w:r w:rsidRPr="00091F15">
              <w:t xml:space="preserve">Mandagumo abėcėlė </w:t>
            </w:r>
          </w:p>
        </w:tc>
        <w:tc>
          <w:tcPr>
            <w:tcW w:w="2551" w:type="dxa"/>
            <w:shd w:val="clear" w:color="auto" w:fill="auto"/>
            <w:vAlign w:val="center"/>
          </w:tcPr>
          <w:p w:rsidR="00BF09E1" w:rsidRPr="00091F15" w:rsidRDefault="00BF09E1" w:rsidP="003172BA">
            <w:r w:rsidRPr="00091F15">
              <w:t xml:space="preserve">Halina Milto </w:t>
            </w:r>
          </w:p>
        </w:tc>
        <w:tc>
          <w:tcPr>
            <w:tcW w:w="2127" w:type="dxa"/>
            <w:shd w:val="clear" w:color="auto" w:fill="auto"/>
          </w:tcPr>
          <w:p w:rsidR="00BF09E1" w:rsidRPr="00091F15" w:rsidRDefault="00BF09E1" w:rsidP="003172BA">
            <w:pPr>
              <w:jc w:val="center"/>
            </w:pPr>
            <w:r w:rsidRPr="00091F15">
              <w:t>1</w:t>
            </w:r>
          </w:p>
        </w:tc>
      </w:tr>
      <w:tr w:rsidR="00BF09E1" w:rsidRPr="00091F15" w:rsidTr="001542E8">
        <w:tc>
          <w:tcPr>
            <w:tcW w:w="1232" w:type="dxa"/>
            <w:gridSpan w:val="2"/>
            <w:shd w:val="clear" w:color="auto" w:fill="auto"/>
          </w:tcPr>
          <w:p w:rsidR="00BF09E1" w:rsidRPr="00091F15" w:rsidRDefault="00BF09E1" w:rsidP="003172BA">
            <w:pPr>
              <w:jc w:val="right"/>
            </w:pPr>
          </w:p>
        </w:tc>
        <w:tc>
          <w:tcPr>
            <w:tcW w:w="6139" w:type="dxa"/>
            <w:gridSpan w:val="2"/>
            <w:shd w:val="clear" w:color="auto" w:fill="auto"/>
          </w:tcPr>
          <w:p w:rsidR="00BF09E1" w:rsidRPr="00091F15" w:rsidRDefault="001F3E90" w:rsidP="001F3E90">
            <w:pPr>
              <w:jc w:val="right"/>
              <w:rPr>
                <w:b/>
              </w:rPr>
            </w:pPr>
            <w:r w:rsidRPr="00091F15">
              <w:rPr>
                <w:b/>
              </w:rPr>
              <w:t>Iš viso 1–</w:t>
            </w:r>
            <w:r w:rsidR="00BF09E1" w:rsidRPr="00091F15">
              <w:rPr>
                <w:b/>
              </w:rPr>
              <w:t>4 klasėse</w:t>
            </w:r>
          </w:p>
        </w:tc>
        <w:tc>
          <w:tcPr>
            <w:tcW w:w="2127" w:type="dxa"/>
            <w:shd w:val="clear" w:color="auto" w:fill="auto"/>
          </w:tcPr>
          <w:p w:rsidR="00BF09E1" w:rsidRPr="00091F15" w:rsidRDefault="00F023AA" w:rsidP="003172BA">
            <w:pPr>
              <w:ind w:left="147"/>
              <w:jc w:val="center"/>
              <w:rPr>
                <w:b/>
              </w:rPr>
            </w:pPr>
            <w:r w:rsidRPr="00091F15">
              <w:rPr>
                <w:b/>
              </w:rPr>
              <w:t>3</w:t>
            </w:r>
            <w:r w:rsidR="00BF09E1" w:rsidRPr="00091F15">
              <w:rPr>
                <w:b/>
              </w:rPr>
              <w:t xml:space="preserve"> val.</w:t>
            </w:r>
          </w:p>
        </w:tc>
      </w:tr>
      <w:tr w:rsidR="00BF09E1" w:rsidRPr="00091F15" w:rsidTr="001542E8">
        <w:tc>
          <w:tcPr>
            <w:tcW w:w="1232" w:type="dxa"/>
            <w:gridSpan w:val="2"/>
            <w:shd w:val="clear" w:color="auto" w:fill="auto"/>
          </w:tcPr>
          <w:p w:rsidR="00BF09E1" w:rsidRPr="00091F15" w:rsidRDefault="00BF09E1" w:rsidP="003172BA">
            <w:pPr>
              <w:jc w:val="right"/>
            </w:pPr>
          </w:p>
        </w:tc>
        <w:tc>
          <w:tcPr>
            <w:tcW w:w="6139" w:type="dxa"/>
            <w:gridSpan w:val="2"/>
            <w:shd w:val="clear" w:color="auto" w:fill="auto"/>
          </w:tcPr>
          <w:p w:rsidR="00BF09E1" w:rsidRPr="00091F15" w:rsidRDefault="00BF09E1" w:rsidP="003172BA">
            <w:pPr>
              <w:jc w:val="right"/>
            </w:pPr>
            <w:r w:rsidRPr="00091F15">
              <w:t xml:space="preserve">Rezervas </w:t>
            </w:r>
          </w:p>
        </w:tc>
        <w:tc>
          <w:tcPr>
            <w:tcW w:w="2127" w:type="dxa"/>
            <w:shd w:val="clear" w:color="auto" w:fill="auto"/>
          </w:tcPr>
          <w:p w:rsidR="00BF09E1" w:rsidRPr="00091F15" w:rsidRDefault="001E47AC" w:rsidP="003172BA">
            <w:pPr>
              <w:jc w:val="center"/>
            </w:pPr>
            <w:r w:rsidRPr="00091F15">
              <w:t>5</w:t>
            </w:r>
            <w:r w:rsidR="00BF09E1" w:rsidRPr="00091F15">
              <w:t xml:space="preserve"> val.</w:t>
            </w:r>
          </w:p>
        </w:tc>
      </w:tr>
    </w:tbl>
    <w:tbl>
      <w:tblPr>
        <w:tblpPr w:leftFromText="180" w:rightFromText="180" w:vertAnchor="text" w:horzAnchor="margin" w:tblpX="108" w:tblpY="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3522"/>
        <w:gridCol w:w="2551"/>
        <w:gridCol w:w="2127"/>
      </w:tblGrid>
      <w:tr w:rsidR="00F023AA" w:rsidRPr="00091F15" w:rsidTr="001542E8">
        <w:tc>
          <w:tcPr>
            <w:tcW w:w="9498" w:type="dxa"/>
            <w:gridSpan w:val="4"/>
            <w:shd w:val="clear" w:color="auto" w:fill="auto"/>
          </w:tcPr>
          <w:p w:rsidR="00F023AA" w:rsidRPr="00091F15" w:rsidRDefault="003563FC" w:rsidP="003563FC">
            <w:pPr>
              <w:jc w:val="center"/>
              <w:rPr>
                <w:b/>
              </w:rPr>
            </w:pPr>
            <w:r w:rsidRPr="00091F15">
              <w:rPr>
                <w:b/>
              </w:rPr>
              <w:t>5</w:t>
            </w:r>
            <w:r w:rsidR="00F023AA" w:rsidRPr="00091F15">
              <w:rPr>
                <w:b/>
              </w:rPr>
              <w:t>–8 klasės</w:t>
            </w:r>
            <w:r w:rsidR="00C6532B" w:rsidRPr="00091F15">
              <w:rPr>
                <w:b/>
              </w:rPr>
              <w:t xml:space="preserve"> </w:t>
            </w:r>
          </w:p>
        </w:tc>
      </w:tr>
      <w:tr w:rsidR="00F023AA" w:rsidRPr="00091F15" w:rsidTr="001542E8">
        <w:tc>
          <w:tcPr>
            <w:tcW w:w="1298" w:type="dxa"/>
            <w:shd w:val="clear" w:color="auto" w:fill="auto"/>
          </w:tcPr>
          <w:p w:rsidR="00F023AA" w:rsidRPr="00091F15" w:rsidRDefault="00F023AA" w:rsidP="003172BA">
            <w:pPr>
              <w:jc w:val="center"/>
              <w:rPr>
                <w:i/>
              </w:rPr>
            </w:pPr>
            <w:r w:rsidRPr="00091F15">
              <w:rPr>
                <w:i/>
              </w:rPr>
              <w:t xml:space="preserve">Klasė </w:t>
            </w:r>
          </w:p>
        </w:tc>
        <w:tc>
          <w:tcPr>
            <w:tcW w:w="3522" w:type="dxa"/>
            <w:shd w:val="clear" w:color="auto" w:fill="auto"/>
          </w:tcPr>
          <w:p w:rsidR="00F023AA" w:rsidRPr="00091F15" w:rsidRDefault="00F023AA" w:rsidP="003172BA">
            <w:pPr>
              <w:jc w:val="center"/>
              <w:rPr>
                <w:i/>
              </w:rPr>
            </w:pPr>
            <w:r w:rsidRPr="00091F15">
              <w:rPr>
                <w:i/>
              </w:rPr>
              <w:t xml:space="preserve">Pavadinimas </w:t>
            </w:r>
          </w:p>
        </w:tc>
        <w:tc>
          <w:tcPr>
            <w:tcW w:w="2551" w:type="dxa"/>
            <w:shd w:val="clear" w:color="auto" w:fill="auto"/>
          </w:tcPr>
          <w:p w:rsidR="00F023AA" w:rsidRPr="00091F15" w:rsidRDefault="00F023AA" w:rsidP="003172BA">
            <w:pPr>
              <w:jc w:val="center"/>
              <w:rPr>
                <w:i/>
              </w:rPr>
            </w:pPr>
            <w:r w:rsidRPr="00091F15">
              <w:rPr>
                <w:i/>
              </w:rPr>
              <w:t xml:space="preserve">Mokytojas </w:t>
            </w:r>
          </w:p>
        </w:tc>
        <w:tc>
          <w:tcPr>
            <w:tcW w:w="2127" w:type="dxa"/>
            <w:shd w:val="clear" w:color="auto" w:fill="auto"/>
          </w:tcPr>
          <w:p w:rsidR="00F023AA" w:rsidRPr="00091F15" w:rsidRDefault="00F023AA" w:rsidP="003172BA">
            <w:pPr>
              <w:jc w:val="center"/>
              <w:rPr>
                <w:i/>
              </w:rPr>
            </w:pPr>
            <w:r w:rsidRPr="00091F15">
              <w:rPr>
                <w:i/>
              </w:rPr>
              <w:t>Valandų skaičius</w:t>
            </w:r>
          </w:p>
        </w:tc>
      </w:tr>
      <w:tr w:rsidR="00A3018B" w:rsidRPr="00091F15" w:rsidTr="001542E8">
        <w:tc>
          <w:tcPr>
            <w:tcW w:w="1298" w:type="dxa"/>
            <w:shd w:val="clear" w:color="auto" w:fill="auto"/>
          </w:tcPr>
          <w:p w:rsidR="00A3018B" w:rsidRPr="00091F15" w:rsidRDefault="003563FC" w:rsidP="003563FC">
            <w:pPr>
              <w:jc w:val="center"/>
            </w:pPr>
            <w:r w:rsidRPr="00091F15">
              <w:t>5–</w:t>
            </w:r>
            <w:r w:rsidR="00A3018B" w:rsidRPr="00091F15">
              <w:t>8</w:t>
            </w:r>
          </w:p>
        </w:tc>
        <w:tc>
          <w:tcPr>
            <w:tcW w:w="3522" w:type="dxa"/>
            <w:shd w:val="clear" w:color="auto" w:fill="auto"/>
          </w:tcPr>
          <w:p w:rsidR="00A3018B" w:rsidRPr="00091F15" w:rsidRDefault="00215758" w:rsidP="003172BA">
            <w:r w:rsidRPr="00091F15">
              <w:t>Gimtasis</w:t>
            </w:r>
            <w:r w:rsidR="00A3018B" w:rsidRPr="00091F15">
              <w:t xml:space="preserve"> žod</w:t>
            </w:r>
            <w:r w:rsidRPr="00091F15">
              <w:t>is</w:t>
            </w:r>
          </w:p>
        </w:tc>
        <w:tc>
          <w:tcPr>
            <w:tcW w:w="2551" w:type="dxa"/>
            <w:shd w:val="clear" w:color="auto" w:fill="auto"/>
          </w:tcPr>
          <w:p w:rsidR="00A3018B" w:rsidRPr="00091F15" w:rsidRDefault="00A3018B" w:rsidP="003172BA">
            <w:r w:rsidRPr="00091F15">
              <w:t xml:space="preserve">Česlava Blaževič </w:t>
            </w:r>
          </w:p>
        </w:tc>
        <w:tc>
          <w:tcPr>
            <w:tcW w:w="2127" w:type="dxa"/>
            <w:shd w:val="clear" w:color="auto" w:fill="auto"/>
          </w:tcPr>
          <w:p w:rsidR="00A3018B" w:rsidRPr="00091F15" w:rsidRDefault="00A3018B" w:rsidP="003172BA">
            <w:pPr>
              <w:jc w:val="center"/>
            </w:pPr>
            <w:r w:rsidRPr="00091F15">
              <w:t>1</w:t>
            </w:r>
          </w:p>
        </w:tc>
      </w:tr>
      <w:tr w:rsidR="00F023AA" w:rsidRPr="00091F15" w:rsidTr="001542E8">
        <w:tc>
          <w:tcPr>
            <w:tcW w:w="1298" w:type="dxa"/>
            <w:shd w:val="clear" w:color="auto" w:fill="auto"/>
          </w:tcPr>
          <w:p w:rsidR="00F023AA" w:rsidRPr="00091F15" w:rsidRDefault="003563FC" w:rsidP="003563FC">
            <w:pPr>
              <w:jc w:val="center"/>
            </w:pPr>
            <w:r w:rsidRPr="00091F15">
              <w:t>5</w:t>
            </w:r>
            <w:r w:rsidR="00F023AA" w:rsidRPr="00091F15">
              <w:t>–8</w:t>
            </w:r>
          </w:p>
        </w:tc>
        <w:tc>
          <w:tcPr>
            <w:tcW w:w="3522" w:type="dxa"/>
            <w:shd w:val="clear" w:color="auto" w:fill="auto"/>
          </w:tcPr>
          <w:p w:rsidR="00F023AA" w:rsidRPr="00091F15" w:rsidRDefault="00F023AA" w:rsidP="003172BA">
            <w:r w:rsidRPr="00091F15">
              <w:t xml:space="preserve">Auksinės rankos </w:t>
            </w:r>
          </w:p>
        </w:tc>
        <w:tc>
          <w:tcPr>
            <w:tcW w:w="2551" w:type="dxa"/>
            <w:shd w:val="clear" w:color="auto" w:fill="auto"/>
          </w:tcPr>
          <w:p w:rsidR="00F023AA" w:rsidRPr="00091F15" w:rsidRDefault="00F023AA" w:rsidP="003172BA">
            <w:r w:rsidRPr="00091F15">
              <w:t>Svetlana Monid</w:t>
            </w:r>
          </w:p>
        </w:tc>
        <w:tc>
          <w:tcPr>
            <w:tcW w:w="2127" w:type="dxa"/>
            <w:shd w:val="clear" w:color="auto" w:fill="auto"/>
          </w:tcPr>
          <w:p w:rsidR="00F023AA" w:rsidRPr="00091F15" w:rsidRDefault="00A95BF5" w:rsidP="003172BA">
            <w:pPr>
              <w:jc w:val="center"/>
            </w:pPr>
            <w:r w:rsidRPr="00091F15">
              <w:t>1</w:t>
            </w:r>
          </w:p>
        </w:tc>
      </w:tr>
      <w:tr w:rsidR="00A95BF5" w:rsidRPr="00091F15" w:rsidTr="000545CB">
        <w:tc>
          <w:tcPr>
            <w:tcW w:w="1298" w:type="dxa"/>
            <w:shd w:val="clear" w:color="auto" w:fill="auto"/>
          </w:tcPr>
          <w:p w:rsidR="00A95BF5" w:rsidRPr="00091F15" w:rsidRDefault="003563FC" w:rsidP="003563FC">
            <w:pPr>
              <w:jc w:val="center"/>
            </w:pPr>
            <w:r w:rsidRPr="00091F15">
              <w:t>5</w:t>
            </w:r>
            <w:r w:rsidR="00A95BF5" w:rsidRPr="00091F15">
              <w:t xml:space="preserve">–8 </w:t>
            </w:r>
          </w:p>
        </w:tc>
        <w:tc>
          <w:tcPr>
            <w:tcW w:w="3522" w:type="dxa"/>
            <w:shd w:val="clear" w:color="auto" w:fill="auto"/>
          </w:tcPr>
          <w:p w:rsidR="00A95BF5" w:rsidRPr="00091F15" w:rsidRDefault="000545CB" w:rsidP="003172BA">
            <w:r w:rsidRPr="00091F15">
              <w:t>Judrieji ir sportiniai žaidimai</w:t>
            </w:r>
          </w:p>
        </w:tc>
        <w:tc>
          <w:tcPr>
            <w:tcW w:w="2551" w:type="dxa"/>
            <w:shd w:val="clear" w:color="auto" w:fill="auto"/>
          </w:tcPr>
          <w:p w:rsidR="00A95BF5" w:rsidRPr="00091F15" w:rsidRDefault="00A95BF5" w:rsidP="003172BA">
            <w:r w:rsidRPr="00091F15">
              <w:t>Dariuš Križanovskij</w:t>
            </w:r>
          </w:p>
        </w:tc>
        <w:tc>
          <w:tcPr>
            <w:tcW w:w="2127" w:type="dxa"/>
            <w:shd w:val="clear" w:color="auto" w:fill="auto"/>
          </w:tcPr>
          <w:p w:rsidR="00A95BF5" w:rsidRPr="00091F15" w:rsidRDefault="00A95BF5" w:rsidP="003172BA">
            <w:pPr>
              <w:jc w:val="center"/>
            </w:pPr>
            <w:r w:rsidRPr="00091F15">
              <w:t>1</w:t>
            </w:r>
          </w:p>
        </w:tc>
      </w:tr>
      <w:tr w:rsidR="00F023AA" w:rsidRPr="00091F15" w:rsidTr="001542E8">
        <w:tc>
          <w:tcPr>
            <w:tcW w:w="1298" w:type="dxa"/>
            <w:shd w:val="clear" w:color="auto" w:fill="auto"/>
          </w:tcPr>
          <w:p w:rsidR="00F023AA" w:rsidRPr="00091F15" w:rsidRDefault="00F023AA" w:rsidP="003172BA"/>
        </w:tc>
        <w:tc>
          <w:tcPr>
            <w:tcW w:w="6073" w:type="dxa"/>
            <w:gridSpan w:val="2"/>
            <w:shd w:val="clear" w:color="auto" w:fill="auto"/>
          </w:tcPr>
          <w:p w:rsidR="00F023AA" w:rsidRPr="00091F15" w:rsidRDefault="00F023AA" w:rsidP="001F3E90">
            <w:pPr>
              <w:jc w:val="right"/>
              <w:rPr>
                <w:b/>
              </w:rPr>
            </w:pPr>
            <w:r w:rsidRPr="00091F15">
              <w:rPr>
                <w:b/>
              </w:rPr>
              <w:t>Iš viso 5</w:t>
            </w:r>
            <w:r w:rsidR="001F3E90" w:rsidRPr="00091F15">
              <w:rPr>
                <w:b/>
              </w:rPr>
              <w:t>–</w:t>
            </w:r>
            <w:r w:rsidRPr="00091F15">
              <w:rPr>
                <w:b/>
              </w:rPr>
              <w:t>8 klasėse</w:t>
            </w:r>
          </w:p>
        </w:tc>
        <w:tc>
          <w:tcPr>
            <w:tcW w:w="2127" w:type="dxa"/>
            <w:shd w:val="clear" w:color="auto" w:fill="auto"/>
          </w:tcPr>
          <w:p w:rsidR="00F023AA" w:rsidRPr="00091F15" w:rsidRDefault="00F047C4" w:rsidP="003172BA">
            <w:pPr>
              <w:jc w:val="center"/>
              <w:rPr>
                <w:b/>
              </w:rPr>
            </w:pPr>
            <w:r w:rsidRPr="00091F15">
              <w:rPr>
                <w:b/>
              </w:rPr>
              <w:t>3</w:t>
            </w:r>
            <w:r w:rsidR="00F023AA" w:rsidRPr="00091F15">
              <w:rPr>
                <w:b/>
              </w:rPr>
              <w:t xml:space="preserve"> val.</w:t>
            </w:r>
          </w:p>
        </w:tc>
      </w:tr>
      <w:tr w:rsidR="00F023AA" w:rsidRPr="00091F15" w:rsidTr="001542E8">
        <w:tc>
          <w:tcPr>
            <w:tcW w:w="1298" w:type="dxa"/>
            <w:shd w:val="clear" w:color="auto" w:fill="auto"/>
          </w:tcPr>
          <w:p w:rsidR="00F023AA" w:rsidRPr="00091F15" w:rsidRDefault="00F023AA" w:rsidP="003172BA"/>
        </w:tc>
        <w:tc>
          <w:tcPr>
            <w:tcW w:w="6073" w:type="dxa"/>
            <w:gridSpan w:val="2"/>
            <w:shd w:val="clear" w:color="auto" w:fill="auto"/>
          </w:tcPr>
          <w:p w:rsidR="00F023AA" w:rsidRPr="00091F15" w:rsidRDefault="00F023AA" w:rsidP="003172BA">
            <w:pPr>
              <w:jc w:val="right"/>
            </w:pPr>
            <w:r w:rsidRPr="00091F15">
              <w:t xml:space="preserve">Rezervas </w:t>
            </w:r>
          </w:p>
        </w:tc>
        <w:tc>
          <w:tcPr>
            <w:tcW w:w="2127" w:type="dxa"/>
            <w:shd w:val="clear" w:color="auto" w:fill="auto"/>
          </w:tcPr>
          <w:p w:rsidR="00F023AA" w:rsidRPr="00091F15" w:rsidRDefault="0056136E" w:rsidP="003172BA">
            <w:pPr>
              <w:ind w:left="147"/>
              <w:jc w:val="center"/>
            </w:pPr>
            <w:r w:rsidRPr="00091F15">
              <w:t>4</w:t>
            </w:r>
            <w:r w:rsidR="00F8193F" w:rsidRPr="00091F15">
              <w:t xml:space="preserve"> val.</w:t>
            </w:r>
          </w:p>
        </w:tc>
      </w:tr>
      <w:tr w:rsidR="00F023AA" w:rsidRPr="00091F15" w:rsidTr="001542E8">
        <w:tc>
          <w:tcPr>
            <w:tcW w:w="9498" w:type="dxa"/>
            <w:gridSpan w:val="4"/>
            <w:shd w:val="clear" w:color="auto" w:fill="auto"/>
          </w:tcPr>
          <w:p w:rsidR="00F023AA" w:rsidRPr="00091F15" w:rsidRDefault="00F023AA" w:rsidP="003172BA">
            <w:pPr>
              <w:jc w:val="center"/>
              <w:rPr>
                <w:b/>
              </w:rPr>
            </w:pPr>
            <w:r w:rsidRPr="00091F15">
              <w:rPr>
                <w:b/>
              </w:rPr>
              <w:lastRenderedPageBreak/>
              <w:t>9 – 10 klasės</w:t>
            </w:r>
          </w:p>
        </w:tc>
      </w:tr>
      <w:tr w:rsidR="00F023AA" w:rsidRPr="00091F15" w:rsidTr="001542E8">
        <w:tc>
          <w:tcPr>
            <w:tcW w:w="1298" w:type="dxa"/>
            <w:shd w:val="clear" w:color="auto" w:fill="auto"/>
          </w:tcPr>
          <w:p w:rsidR="00F023AA" w:rsidRPr="00091F15" w:rsidRDefault="00F023AA" w:rsidP="003172BA">
            <w:pPr>
              <w:jc w:val="center"/>
              <w:rPr>
                <w:i/>
              </w:rPr>
            </w:pPr>
            <w:r w:rsidRPr="00091F15">
              <w:rPr>
                <w:i/>
              </w:rPr>
              <w:t>Klasės</w:t>
            </w:r>
          </w:p>
        </w:tc>
        <w:tc>
          <w:tcPr>
            <w:tcW w:w="3522" w:type="dxa"/>
            <w:shd w:val="clear" w:color="auto" w:fill="auto"/>
          </w:tcPr>
          <w:p w:rsidR="00F023AA" w:rsidRPr="00091F15" w:rsidRDefault="00F023AA" w:rsidP="003172BA">
            <w:pPr>
              <w:jc w:val="center"/>
              <w:rPr>
                <w:i/>
              </w:rPr>
            </w:pPr>
            <w:r w:rsidRPr="00091F15">
              <w:rPr>
                <w:i/>
              </w:rPr>
              <w:t>Pavadinimas</w:t>
            </w:r>
          </w:p>
        </w:tc>
        <w:tc>
          <w:tcPr>
            <w:tcW w:w="2551" w:type="dxa"/>
            <w:shd w:val="clear" w:color="auto" w:fill="auto"/>
          </w:tcPr>
          <w:p w:rsidR="00F023AA" w:rsidRPr="00091F15" w:rsidRDefault="00F023AA" w:rsidP="003172BA">
            <w:pPr>
              <w:jc w:val="center"/>
              <w:rPr>
                <w:i/>
              </w:rPr>
            </w:pPr>
            <w:r w:rsidRPr="00091F15">
              <w:rPr>
                <w:i/>
              </w:rPr>
              <w:t>Mokytojas</w:t>
            </w:r>
          </w:p>
        </w:tc>
        <w:tc>
          <w:tcPr>
            <w:tcW w:w="2127" w:type="dxa"/>
            <w:shd w:val="clear" w:color="auto" w:fill="auto"/>
          </w:tcPr>
          <w:p w:rsidR="00F023AA" w:rsidRPr="00091F15" w:rsidRDefault="00F023AA" w:rsidP="003172BA">
            <w:pPr>
              <w:rPr>
                <w:i/>
              </w:rPr>
            </w:pPr>
            <w:r w:rsidRPr="00091F15">
              <w:rPr>
                <w:i/>
              </w:rPr>
              <w:t>Valandų skaičius</w:t>
            </w:r>
          </w:p>
        </w:tc>
      </w:tr>
      <w:tr w:rsidR="00F023AA" w:rsidRPr="00091F15" w:rsidTr="00F047C4">
        <w:tc>
          <w:tcPr>
            <w:tcW w:w="1298" w:type="dxa"/>
            <w:shd w:val="clear" w:color="auto" w:fill="auto"/>
          </w:tcPr>
          <w:p w:rsidR="00F023AA" w:rsidRPr="00091F15" w:rsidRDefault="00F023AA" w:rsidP="003563FC">
            <w:pPr>
              <w:jc w:val="center"/>
            </w:pPr>
            <w:r w:rsidRPr="00091F15">
              <w:t>9–10</w:t>
            </w:r>
          </w:p>
        </w:tc>
        <w:tc>
          <w:tcPr>
            <w:tcW w:w="3522" w:type="dxa"/>
            <w:shd w:val="clear" w:color="auto" w:fill="auto"/>
          </w:tcPr>
          <w:p w:rsidR="00F023AA" w:rsidRPr="00091F15" w:rsidRDefault="00F023AA" w:rsidP="003172BA">
            <w:r w:rsidRPr="00091F15">
              <w:t>Lenkijos istorija</w:t>
            </w:r>
          </w:p>
        </w:tc>
        <w:tc>
          <w:tcPr>
            <w:tcW w:w="2551" w:type="dxa"/>
            <w:shd w:val="clear" w:color="auto" w:fill="auto"/>
          </w:tcPr>
          <w:p w:rsidR="00F023AA" w:rsidRPr="00091F15" w:rsidRDefault="00F023AA" w:rsidP="003172BA">
            <w:r w:rsidRPr="00091F15">
              <w:t>Viačeslav Zenkevič</w:t>
            </w:r>
          </w:p>
        </w:tc>
        <w:tc>
          <w:tcPr>
            <w:tcW w:w="2127" w:type="dxa"/>
            <w:shd w:val="clear" w:color="auto" w:fill="auto"/>
          </w:tcPr>
          <w:p w:rsidR="00F023AA" w:rsidRPr="00091F15" w:rsidRDefault="00F023AA" w:rsidP="003172BA">
            <w:pPr>
              <w:jc w:val="center"/>
            </w:pPr>
            <w:r w:rsidRPr="00091F15">
              <w:t>1</w:t>
            </w:r>
          </w:p>
        </w:tc>
      </w:tr>
      <w:tr w:rsidR="00F023AA" w:rsidRPr="00091F15" w:rsidTr="001542E8">
        <w:tc>
          <w:tcPr>
            <w:tcW w:w="1298" w:type="dxa"/>
            <w:shd w:val="clear" w:color="auto" w:fill="auto"/>
          </w:tcPr>
          <w:p w:rsidR="00F023AA" w:rsidRPr="00091F15" w:rsidRDefault="00F023AA" w:rsidP="003563FC">
            <w:pPr>
              <w:jc w:val="center"/>
            </w:pPr>
            <w:r w:rsidRPr="00091F15">
              <w:t>9–10</w:t>
            </w:r>
          </w:p>
        </w:tc>
        <w:tc>
          <w:tcPr>
            <w:tcW w:w="3522" w:type="dxa"/>
            <w:shd w:val="clear" w:color="auto" w:fill="auto"/>
          </w:tcPr>
          <w:p w:rsidR="00F023AA" w:rsidRPr="00091F15" w:rsidRDefault="00F023AA" w:rsidP="003172BA">
            <w:r w:rsidRPr="00091F15">
              <w:t xml:space="preserve">Būk stiprus ir sveikas </w:t>
            </w:r>
          </w:p>
        </w:tc>
        <w:tc>
          <w:tcPr>
            <w:tcW w:w="2551" w:type="dxa"/>
            <w:shd w:val="clear" w:color="auto" w:fill="auto"/>
          </w:tcPr>
          <w:p w:rsidR="00F023AA" w:rsidRPr="00091F15" w:rsidRDefault="00F023AA" w:rsidP="003172BA">
            <w:r w:rsidRPr="00091F15">
              <w:t xml:space="preserve">Jurijus Maslianikas </w:t>
            </w:r>
          </w:p>
        </w:tc>
        <w:tc>
          <w:tcPr>
            <w:tcW w:w="2127" w:type="dxa"/>
            <w:shd w:val="clear" w:color="auto" w:fill="auto"/>
          </w:tcPr>
          <w:p w:rsidR="00F023AA" w:rsidRPr="00091F15" w:rsidRDefault="00F023AA" w:rsidP="003172BA">
            <w:pPr>
              <w:jc w:val="center"/>
            </w:pPr>
            <w:r w:rsidRPr="00091F15">
              <w:t>1</w:t>
            </w:r>
          </w:p>
        </w:tc>
      </w:tr>
      <w:tr w:rsidR="00A95BF5" w:rsidRPr="00091F15" w:rsidTr="001542E8">
        <w:tc>
          <w:tcPr>
            <w:tcW w:w="1298" w:type="dxa"/>
            <w:shd w:val="clear" w:color="auto" w:fill="auto"/>
          </w:tcPr>
          <w:p w:rsidR="00A95BF5" w:rsidRPr="00091F15" w:rsidRDefault="003563FC" w:rsidP="003563FC">
            <w:pPr>
              <w:jc w:val="center"/>
            </w:pPr>
            <w:r w:rsidRPr="00091F15">
              <w:t>9</w:t>
            </w:r>
            <w:r w:rsidR="00A95BF5" w:rsidRPr="00091F15">
              <w:t>–10</w:t>
            </w:r>
          </w:p>
        </w:tc>
        <w:tc>
          <w:tcPr>
            <w:tcW w:w="3522" w:type="dxa"/>
            <w:shd w:val="clear" w:color="auto" w:fill="auto"/>
          </w:tcPr>
          <w:p w:rsidR="00A95BF5" w:rsidRPr="00091F15" w:rsidRDefault="00A95BF5" w:rsidP="003172BA">
            <w:r w:rsidRPr="00091F15">
              <w:t xml:space="preserve">Auksinės rankos </w:t>
            </w:r>
          </w:p>
        </w:tc>
        <w:tc>
          <w:tcPr>
            <w:tcW w:w="2551" w:type="dxa"/>
            <w:shd w:val="clear" w:color="auto" w:fill="auto"/>
          </w:tcPr>
          <w:p w:rsidR="00A95BF5" w:rsidRPr="00091F15" w:rsidRDefault="00A95BF5" w:rsidP="003172BA">
            <w:r w:rsidRPr="00091F15">
              <w:t>Svetlana Monid</w:t>
            </w:r>
          </w:p>
        </w:tc>
        <w:tc>
          <w:tcPr>
            <w:tcW w:w="2127" w:type="dxa"/>
            <w:shd w:val="clear" w:color="auto" w:fill="auto"/>
          </w:tcPr>
          <w:p w:rsidR="00A95BF5" w:rsidRPr="00091F15" w:rsidRDefault="00A95BF5" w:rsidP="003172BA">
            <w:pPr>
              <w:jc w:val="center"/>
            </w:pPr>
            <w:r w:rsidRPr="00091F15">
              <w:t>1</w:t>
            </w:r>
          </w:p>
        </w:tc>
      </w:tr>
      <w:tr w:rsidR="00A95BF5" w:rsidRPr="00091F15" w:rsidTr="000545CB">
        <w:tc>
          <w:tcPr>
            <w:tcW w:w="1298" w:type="dxa"/>
            <w:shd w:val="clear" w:color="auto" w:fill="auto"/>
          </w:tcPr>
          <w:p w:rsidR="00A95BF5" w:rsidRPr="00091F15" w:rsidRDefault="003563FC" w:rsidP="003563FC">
            <w:pPr>
              <w:jc w:val="center"/>
            </w:pPr>
            <w:r w:rsidRPr="00091F15">
              <w:t>9</w:t>
            </w:r>
            <w:r w:rsidR="00A95BF5" w:rsidRPr="00091F15">
              <w:t>–10</w:t>
            </w:r>
          </w:p>
        </w:tc>
        <w:tc>
          <w:tcPr>
            <w:tcW w:w="3522" w:type="dxa"/>
            <w:shd w:val="clear" w:color="auto" w:fill="auto"/>
          </w:tcPr>
          <w:p w:rsidR="00A95BF5" w:rsidRPr="00091F15" w:rsidRDefault="000545CB" w:rsidP="003172BA">
            <w:r w:rsidRPr="00091F15">
              <w:t xml:space="preserve">Judrieji ir sportiniai žaidimai </w:t>
            </w:r>
          </w:p>
        </w:tc>
        <w:tc>
          <w:tcPr>
            <w:tcW w:w="2551" w:type="dxa"/>
            <w:shd w:val="clear" w:color="auto" w:fill="auto"/>
          </w:tcPr>
          <w:p w:rsidR="00A95BF5" w:rsidRPr="00091F15" w:rsidRDefault="00A95BF5" w:rsidP="003172BA">
            <w:r w:rsidRPr="00091F15">
              <w:t>Dariuš Križanovskij</w:t>
            </w:r>
          </w:p>
        </w:tc>
        <w:tc>
          <w:tcPr>
            <w:tcW w:w="2127" w:type="dxa"/>
            <w:shd w:val="clear" w:color="auto" w:fill="auto"/>
          </w:tcPr>
          <w:p w:rsidR="00A95BF5" w:rsidRPr="00091F15" w:rsidRDefault="00A95BF5" w:rsidP="003172BA">
            <w:pPr>
              <w:jc w:val="center"/>
            </w:pPr>
            <w:r w:rsidRPr="00091F15">
              <w:t>1</w:t>
            </w:r>
          </w:p>
        </w:tc>
      </w:tr>
      <w:tr w:rsidR="00F023AA" w:rsidRPr="00091F15" w:rsidTr="001542E8">
        <w:tc>
          <w:tcPr>
            <w:tcW w:w="1298" w:type="dxa"/>
            <w:shd w:val="clear" w:color="auto" w:fill="auto"/>
          </w:tcPr>
          <w:p w:rsidR="00F023AA" w:rsidRPr="00091F15" w:rsidRDefault="00F023AA" w:rsidP="003172BA"/>
        </w:tc>
        <w:tc>
          <w:tcPr>
            <w:tcW w:w="6073" w:type="dxa"/>
            <w:gridSpan w:val="2"/>
            <w:shd w:val="clear" w:color="auto" w:fill="auto"/>
          </w:tcPr>
          <w:p w:rsidR="00F023AA" w:rsidRPr="00091F15" w:rsidRDefault="003563FC" w:rsidP="003563FC">
            <w:pPr>
              <w:jc w:val="right"/>
              <w:rPr>
                <w:b/>
              </w:rPr>
            </w:pPr>
            <w:r w:rsidRPr="00091F15">
              <w:rPr>
                <w:b/>
              </w:rPr>
              <w:t>Iš viso 9</w:t>
            </w:r>
            <w:r w:rsidR="00F023AA" w:rsidRPr="00091F15">
              <w:rPr>
                <w:b/>
              </w:rPr>
              <w:t>–10 klasėse</w:t>
            </w:r>
          </w:p>
        </w:tc>
        <w:tc>
          <w:tcPr>
            <w:tcW w:w="2127" w:type="dxa"/>
            <w:shd w:val="clear" w:color="auto" w:fill="auto"/>
          </w:tcPr>
          <w:p w:rsidR="00F023AA" w:rsidRPr="00091F15" w:rsidRDefault="00A95BF5" w:rsidP="003172BA">
            <w:pPr>
              <w:jc w:val="center"/>
              <w:rPr>
                <w:b/>
              </w:rPr>
            </w:pPr>
            <w:r w:rsidRPr="00091F15">
              <w:rPr>
                <w:b/>
              </w:rPr>
              <w:t>4</w:t>
            </w:r>
            <w:r w:rsidR="00F023AA" w:rsidRPr="00091F15">
              <w:rPr>
                <w:b/>
              </w:rPr>
              <w:t xml:space="preserve"> val.</w:t>
            </w:r>
          </w:p>
        </w:tc>
      </w:tr>
      <w:tr w:rsidR="00F023AA" w:rsidRPr="00091F15" w:rsidTr="001542E8">
        <w:tc>
          <w:tcPr>
            <w:tcW w:w="1298" w:type="dxa"/>
            <w:shd w:val="clear" w:color="auto" w:fill="auto"/>
          </w:tcPr>
          <w:p w:rsidR="00F023AA" w:rsidRPr="00091F15" w:rsidRDefault="00F023AA" w:rsidP="003172BA"/>
        </w:tc>
        <w:tc>
          <w:tcPr>
            <w:tcW w:w="6073" w:type="dxa"/>
            <w:gridSpan w:val="2"/>
            <w:shd w:val="clear" w:color="auto" w:fill="auto"/>
          </w:tcPr>
          <w:p w:rsidR="00F023AA" w:rsidRPr="00091F15" w:rsidRDefault="00F023AA" w:rsidP="003172BA">
            <w:pPr>
              <w:jc w:val="right"/>
            </w:pPr>
            <w:r w:rsidRPr="00091F15">
              <w:t xml:space="preserve">Rezervas </w:t>
            </w:r>
          </w:p>
        </w:tc>
        <w:tc>
          <w:tcPr>
            <w:tcW w:w="2127" w:type="dxa"/>
            <w:shd w:val="clear" w:color="auto" w:fill="auto"/>
          </w:tcPr>
          <w:p w:rsidR="00F023AA" w:rsidRPr="00091F15" w:rsidRDefault="00A95BF5" w:rsidP="003172BA">
            <w:pPr>
              <w:ind w:left="147"/>
              <w:jc w:val="center"/>
            </w:pPr>
            <w:r w:rsidRPr="00091F15">
              <w:t>1</w:t>
            </w:r>
            <w:r w:rsidR="00F023AA" w:rsidRPr="00091F15">
              <w:t xml:space="preserve"> val.</w:t>
            </w:r>
          </w:p>
        </w:tc>
      </w:tr>
      <w:tr w:rsidR="00F023AA" w:rsidRPr="00091F15" w:rsidTr="0056136E">
        <w:trPr>
          <w:trHeight w:val="335"/>
        </w:trPr>
        <w:tc>
          <w:tcPr>
            <w:tcW w:w="7371" w:type="dxa"/>
            <w:gridSpan w:val="3"/>
            <w:shd w:val="clear" w:color="auto" w:fill="auto"/>
            <w:vAlign w:val="center"/>
          </w:tcPr>
          <w:p w:rsidR="00F023AA" w:rsidRPr="00091F15" w:rsidRDefault="003563FC" w:rsidP="003563FC">
            <w:pPr>
              <w:jc w:val="right"/>
              <w:rPr>
                <w:b/>
              </w:rPr>
            </w:pPr>
            <w:r w:rsidRPr="00091F15">
              <w:rPr>
                <w:b/>
              </w:rPr>
              <w:t>Iš viso 1</w:t>
            </w:r>
            <w:r w:rsidR="00F023AA" w:rsidRPr="00091F15">
              <w:rPr>
                <w:b/>
              </w:rPr>
              <w:t>–10 klasėse</w:t>
            </w:r>
          </w:p>
        </w:tc>
        <w:tc>
          <w:tcPr>
            <w:tcW w:w="2127" w:type="dxa"/>
            <w:shd w:val="clear" w:color="auto" w:fill="auto"/>
            <w:vAlign w:val="center"/>
          </w:tcPr>
          <w:p w:rsidR="00F023AA" w:rsidRPr="00091F15" w:rsidRDefault="0056136E" w:rsidP="003172BA">
            <w:pPr>
              <w:jc w:val="center"/>
              <w:rPr>
                <w:b/>
              </w:rPr>
            </w:pPr>
            <w:r w:rsidRPr="00091F15">
              <w:rPr>
                <w:b/>
              </w:rPr>
              <w:t>10</w:t>
            </w:r>
            <w:r w:rsidR="001D223B" w:rsidRPr="00091F15">
              <w:rPr>
                <w:b/>
              </w:rPr>
              <w:t xml:space="preserve"> val.</w:t>
            </w:r>
          </w:p>
        </w:tc>
      </w:tr>
      <w:tr w:rsidR="009573F1" w:rsidRPr="00091F15" w:rsidTr="0056136E">
        <w:trPr>
          <w:trHeight w:val="335"/>
        </w:trPr>
        <w:tc>
          <w:tcPr>
            <w:tcW w:w="7371" w:type="dxa"/>
            <w:gridSpan w:val="3"/>
            <w:shd w:val="clear" w:color="auto" w:fill="auto"/>
            <w:vAlign w:val="center"/>
          </w:tcPr>
          <w:p w:rsidR="009573F1" w:rsidRPr="00091F15" w:rsidRDefault="009573F1" w:rsidP="003172BA">
            <w:pPr>
              <w:jc w:val="right"/>
            </w:pPr>
            <w:r w:rsidRPr="00091F15">
              <w:t xml:space="preserve">Iš viso rezervas </w:t>
            </w:r>
            <w:r w:rsidR="001F3E90" w:rsidRPr="00091F15">
              <w:t>1–10</w:t>
            </w:r>
            <w:r w:rsidRPr="00091F15">
              <w:t xml:space="preserve"> klasėse</w:t>
            </w:r>
          </w:p>
        </w:tc>
        <w:tc>
          <w:tcPr>
            <w:tcW w:w="2127" w:type="dxa"/>
            <w:shd w:val="clear" w:color="auto" w:fill="auto"/>
            <w:vAlign w:val="center"/>
          </w:tcPr>
          <w:p w:rsidR="009573F1" w:rsidRPr="00091F15" w:rsidRDefault="0056136E" w:rsidP="003172BA">
            <w:pPr>
              <w:jc w:val="center"/>
            </w:pPr>
            <w:r w:rsidRPr="00091F15">
              <w:t>10</w:t>
            </w:r>
            <w:r w:rsidR="001D223B" w:rsidRPr="00091F15">
              <w:t xml:space="preserve"> val.</w:t>
            </w:r>
          </w:p>
        </w:tc>
      </w:tr>
    </w:tbl>
    <w:p w:rsidR="008A20E1" w:rsidRPr="00091F15" w:rsidRDefault="008A20E1" w:rsidP="003172BA">
      <w:pPr>
        <w:pStyle w:val="Sraopastraipa"/>
        <w:ind w:left="0" w:right="-57"/>
        <w:jc w:val="both"/>
      </w:pPr>
    </w:p>
    <w:p w:rsidR="00215758" w:rsidRPr="00091F15" w:rsidRDefault="00215758" w:rsidP="003172BA">
      <w:pPr>
        <w:ind w:firstLine="851"/>
        <w:jc w:val="both"/>
      </w:pPr>
      <w:r w:rsidRPr="00091F15">
        <w:t xml:space="preserve">Mokykloje </w:t>
      </w:r>
      <w:r w:rsidR="00E14F53" w:rsidRPr="00091F15">
        <w:t xml:space="preserve">bus </w:t>
      </w:r>
      <w:r w:rsidRPr="00091F15">
        <w:t xml:space="preserve">vykdomos prevencinės programos: </w:t>
      </w:r>
      <w:r w:rsidR="001F3E90" w:rsidRPr="00091F15">
        <w:t>1–2</w:t>
      </w:r>
      <w:r w:rsidRPr="00091F15">
        <w:t xml:space="preserve"> kl. – Zipio drauga</w:t>
      </w:r>
      <w:r w:rsidR="003563FC" w:rsidRPr="00091F15">
        <w:t>i, 3–</w:t>
      </w:r>
      <w:r w:rsidR="002F07B6" w:rsidRPr="00091F15">
        <w:t>4 kl. – Obuolio draugai. P</w:t>
      </w:r>
      <w:r w:rsidRPr="00091F15">
        <w:t>rojektinė veikla 6</w:t>
      </w:r>
      <w:r w:rsidR="003563FC" w:rsidRPr="00091F15">
        <w:t>–</w:t>
      </w:r>
      <w:r w:rsidR="00085234" w:rsidRPr="00091F15">
        <w:t>10 kl. „Tyrinėjame ir tobulėjame</w:t>
      </w:r>
      <w:r w:rsidRPr="00091F15">
        <w:t xml:space="preserve">“, </w:t>
      </w:r>
      <w:r w:rsidR="001F3E90" w:rsidRPr="00091F15">
        <w:t>5–10</w:t>
      </w:r>
      <w:r w:rsidRPr="00091F15">
        <w:t xml:space="preserve"> kl. – diskusijų klubas „Draugų valanda“.</w:t>
      </w:r>
    </w:p>
    <w:p w:rsidR="00840339" w:rsidRPr="00091F15" w:rsidRDefault="00840339" w:rsidP="003172BA">
      <w:pPr>
        <w:jc w:val="both"/>
      </w:pPr>
    </w:p>
    <w:p w:rsidR="000573CE" w:rsidRPr="00091F15" w:rsidRDefault="003172BA" w:rsidP="003172BA">
      <w:pPr>
        <w:pStyle w:val="Sraopastraipa"/>
        <w:ind w:left="0"/>
        <w:jc w:val="center"/>
        <w:rPr>
          <w:b/>
          <w:bCs/>
        </w:rPr>
      </w:pPr>
      <w:r w:rsidRPr="00091F15">
        <w:rPr>
          <w:b/>
          <w:bCs/>
        </w:rPr>
        <w:t>VI. </w:t>
      </w:r>
      <w:r w:rsidR="000573CE" w:rsidRPr="00091F15">
        <w:rPr>
          <w:b/>
          <w:bCs/>
        </w:rPr>
        <w:t>MOKINIŲ MOKYMOSI KRŪVIO REGULIAVIMAS, MOKYMOSI PASIEKIMŲ GERINIMAS IR MOKYMOSI PAGALBOS TEIKIMAS</w:t>
      </w:r>
    </w:p>
    <w:p w:rsidR="008F0AFF" w:rsidRPr="00091F15" w:rsidRDefault="008F0AFF" w:rsidP="003172BA">
      <w:pPr>
        <w:pStyle w:val="Sraopastraipa"/>
        <w:ind w:left="0"/>
        <w:jc w:val="center"/>
        <w:rPr>
          <w:b/>
          <w:bCs/>
        </w:rPr>
      </w:pPr>
    </w:p>
    <w:p w:rsidR="000573CE" w:rsidRPr="00091F15" w:rsidRDefault="000573CE" w:rsidP="003172BA">
      <w:pPr>
        <w:ind w:firstLine="851"/>
        <w:jc w:val="both"/>
      </w:pPr>
      <w:r w:rsidRPr="00091F15">
        <w:t xml:space="preserve">Per dieną mokiniams skiriamas tik vienas kontrolinis darbas. Apie kontrolinį darbą mokiniai informuojami ne vėliau kaip prieš savaitę. Kontroliniai darbai nerašomi po ligos, atostogų, šventinių dienų. </w:t>
      </w:r>
    </w:p>
    <w:p w:rsidR="006563C6" w:rsidRPr="00091F15" w:rsidRDefault="006563C6" w:rsidP="003172BA">
      <w:pPr>
        <w:ind w:firstLine="851"/>
        <w:jc w:val="both"/>
      </w:pPr>
      <w:r w:rsidRPr="00091F15">
        <w:t>Mokykla sudaro sąlygas kiekvienam mokiniui mokytis pagal jo galias ir siekti kuo aukštesnių pasiekimų.</w:t>
      </w:r>
      <w:r w:rsidR="00325503" w:rsidRPr="00091F15">
        <w:t xml:space="preserve"> </w:t>
      </w:r>
      <w:r w:rsidRPr="00091F15">
        <w:t xml:space="preserve">Kiekvieno mokinio mokymosi procesas mokykloje bus nuolat stebimas, siekiant laiku pastebėti mokinius, kurių pasiekimai žemi, ir nustatyti tokių pasiekimų priežastis. </w:t>
      </w:r>
    </w:p>
    <w:p w:rsidR="006563C6" w:rsidRPr="00091F15" w:rsidRDefault="00325503" w:rsidP="003172B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091F15">
        <w:t xml:space="preserve">- </w:t>
      </w:r>
      <w:r w:rsidR="006563C6" w:rsidRPr="00091F15">
        <w:t xml:space="preserve">Apie atsiradusius mokymosi sunkumus ir galimas jų priežastis informuojami mokyklos švietimo pagalbos specialistai, mokinio tėvai, kartu su jais sprendžiamos žemų mokymosi pasiekimų problemos. </w:t>
      </w:r>
    </w:p>
    <w:p w:rsidR="006563C6" w:rsidRPr="00091F15" w:rsidRDefault="00325503" w:rsidP="003172B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091F15">
        <w:t xml:space="preserve">- </w:t>
      </w:r>
      <w:r w:rsidR="006563C6" w:rsidRPr="00091F15">
        <w:t>Aukščiausius pasiekimus demonstruojantiems mokiniams taip pat siūloma ir suteikiama reikiama</w:t>
      </w:r>
      <w:r w:rsidR="00F97563" w:rsidRPr="00091F15">
        <w:t xml:space="preserve"> mokymosi pagalba, praplečianti</w:t>
      </w:r>
      <w:r w:rsidR="006563C6" w:rsidRPr="00091F15">
        <w:t xml:space="preserve"> jų žinias.</w:t>
      </w:r>
    </w:p>
    <w:p w:rsidR="006563C6" w:rsidRPr="00091F15" w:rsidRDefault="006563C6" w:rsidP="003172BA">
      <w:pPr>
        <w:pStyle w:val="Sraopastraipa"/>
        <w:ind w:left="0" w:firstLine="851"/>
        <w:jc w:val="both"/>
      </w:pPr>
      <w:r w:rsidRPr="00091F15">
        <w:t>Mokykla mokymosi pagalbą teikia kiekvienam</w:t>
      </w:r>
      <w:r w:rsidR="00E9264D" w:rsidRPr="00091F15">
        <w:t xml:space="preserve"> mokiniui, kuriam ji reikalinga</w:t>
      </w:r>
      <w:r w:rsidRPr="00091F15">
        <w:t xml:space="preserve">: </w:t>
      </w:r>
    </w:p>
    <w:p w:rsidR="006563C6" w:rsidRPr="00091F15" w:rsidRDefault="007C4F29" w:rsidP="003172B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091F15">
        <w:t xml:space="preserve">- </w:t>
      </w:r>
      <w:r w:rsidR="006563C6" w:rsidRPr="00091F15">
        <w:t xml:space="preserve">kai mokinys dėl ligos ar kitų priežasčių praleido dalį pamokų; </w:t>
      </w:r>
    </w:p>
    <w:p w:rsidR="006563C6" w:rsidRPr="00091F15" w:rsidRDefault="007C4F29" w:rsidP="003172B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091F15">
        <w:t xml:space="preserve">- </w:t>
      </w:r>
      <w:r w:rsidR="006563C6" w:rsidRPr="00091F15">
        <w:t xml:space="preserve">kai kontrolinis darbas ar kitos užduotys įvertinamos nepatenkinamai; </w:t>
      </w:r>
    </w:p>
    <w:p w:rsidR="006563C6" w:rsidRPr="00091F15" w:rsidRDefault="007C4F29" w:rsidP="003172B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091F15">
        <w:t xml:space="preserve">- </w:t>
      </w:r>
      <w:r w:rsidR="006563C6" w:rsidRPr="00091F15">
        <w:t xml:space="preserve">kai mokinys gauna kelis iš eilės nepatenkinamus konkretaus dalyko </w:t>
      </w:r>
      <w:r w:rsidR="003563FC" w:rsidRPr="00091F15">
        <w:t>įvertinimas</w:t>
      </w:r>
      <w:r w:rsidR="006563C6" w:rsidRPr="00091F15">
        <w:t xml:space="preserve">; </w:t>
      </w:r>
    </w:p>
    <w:p w:rsidR="006563C6" w:rsidRPr="00091F15" w:rsidRDefault="007C4F29" w:rsidP="003172B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091F15">
        <w:t xml:space="preserve">- </w:t>
      </w:r>
      <w:r w:rsidR="006563C6" w:rsidRPr="00091F15">
        <w:t xml:space="preserve">kai mokinio pasiekimų lygis (vieno ar kelių dalykų) žemesnis, nei numatyta Pagrindinio ugdymo bendrosiose programose, ir mokinys nedaro pažangos; </w:t>
      </w:r>
    </w:p>
    <w:p w:rsidR="006563C6" w:rsidRPr="00091F15" w:rsidRDefault="007C4F29" w:rsidP="003172B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091F15">
        <w:t xml:space="preserve">- </w:t>
      </w:r>
      <w:r w:rsidR="006563C6" w:rsidRPr="00091F15">
        <w:t xml:space="preserve">kai per Nacionalinį mokinių pasiekimų patikrinimą mokinys </w:t>
      </w:r>
      <w:r w:rsidR="003172BA" w:rsidRPr="00091F15">
        <w:t>nepasiekia patenkinamo lygmens;</w:t>
      </w:r>
    </w:p>
    <w:p w:rsidR="006563C6" w:rsidRPr="00091F15" w:rsidRDefault="007C4F29" w:rsidP="003172B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091F15">
        <w:t xml:space="preserve">- </w:t>
      </w:r>
      <w:r w:rsidR="006563C6" w:rsidRPr="00091F15">
        <w:t>kai mokinys demonstruoja</w:t>
      </w:r>
      <w:r w:rsidR="004A02C9" w:rsidRPr="00091F15">
        <w:t xml:space="preserve"> aukščiausio lygmens pasiekimus.</w:t>
      </w:r>
    </w:p>
    <w:p w:rsidR="00852837" w:rsidRPr="00091F15" w:rsidRDefault="006563C6" w:rsidP="003172BA">
      <w:pPr>
        <w:pStyle w:val="Sraopastraipa"/>
        <w:ind w:left="0" w:firstLine="851"/>
        <w:jc w:val="both"/>
      </w:pPr>
      <w:r w:rsidRPr="00091F15">
        <w:t xml:space="preserve">Mokymosi pagalbos teikimo dažnumas ir intensyvumas priklausys nuo jos reikalingumo mokiniui ir mokančio mokytojo rekomendacijų. </w:t>
      </w:r>
      <w:r w:rsidR="00325503" w:rsidRPr="00091F15">
        <w:t>Mokytojai</w:t>
      </w:r>
      <w:r w:rsidRPr="00091F15">
        <w:t xml:space="preserve"> derins ir taikys mokymosi pagalbos būdus:</w:t>
      </w:r>
      <w:r w:rsidR="004A02C9" w:rsidRPr="00091F15">
        <w:t xml:space="preserve"> grįžtamąjį ryšį per pamoką, </w:t>
      </w:r>
      <w:r w:rsidRPr="00091F15">
        <w:t>trumpalaikes ar ilgalaikes konsultacijas, pačių mo</w:t>
      </w:r>
      <w:r w:rsidR="004A02C9" w:rsidRPr="00091F15">
        <w:t xml:space="preserve">kinių pagalbą kitiems mokiniams, </w:t>
      </w:r>
      <w:r w:rsidRPr="00091F15">
        <w:t>trišalių pokalbių metodiką (mokinys – tėvai – mokytojas).</w:t>
      </w:r>
    </w:p>
    <w:p w:rsidR="00AD72C4" w:rsidRPr="00091F15" w:rsidRDefault="00AD72C4" w:rsidP="003172B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bCs/>
        </w:rPr>
      </w:pPr>
    </w:p>
    <w:p w:rsidR="00255CE2" w:rsidRPr="00091F15" w:rsidRDefault="003172BA" w:rsidP="003172BA">
      <w:pPr>
        <w:jc w:val="center"/>
        <w:rPr>
          <w:b/>
          <w:bCs/>
        </w:rPr>
      </w:pPr>
      <w:r w:rsidRPr="00091F15">
        <w:rPr>
          <w:b/>
          <w:bCs/>
        </w:rPr>
        <w:t>VII. </w:t>
      </w:r>
      <w:r w:rsidR="00E23609" w:rsidRPr="00091F15">
        <w:rPr>
          <w:b/>
          <w:bCs/>
        </w:rPr>
        <w:t>UGDYMO ORGANIZAVIMAS JUNGTINĖSE KLASĖSE</w:t>
      </w:r>
    </w:p>
    <w:p w:rsidR="008F0AFF" w:rsidRPr="00091F15" w:rsidRDefault="008F0AFF" w:rsidP="003172BA">
      <w:pPr>
        <w:jc w:val="center"/>
        <w:rPr>
          <w:b/>
          <w:bCs/>
        </w:rPr>
      </w:pPr>
    </w:p>
    <w:p w:rsidR="00255CE2" w:rsidRPr="00091F15" w:rsidRDefault="001F3E90" w:rsidP="003172BA">
      <w:pPr>
        <w:ind w:firstLine="851"/>
        <w:jc w:val="both"/>
      </w:pPr>
      <w:r w:rsidRPr="00091F15">
        <w:t>2020–2021</w:t>
      </w:r>
      <w:r w:rsidR="00047BC1" w:rsidRPr="00091F15">
        <w:t xml:space="preserve"> m. m. </w:t>
      </w:r>
      <w:r w:rsidR="00255CE2" w:rsidRPr="00091F15">
        <w:t xml:space="preserve">jungiamos </w:t>
      </w:r>
      <w:r w:rsidRPr="00091F15">
        <w:t>1–2</w:t>
      </w:r>
      <w:r w:rsidR="003563FC" w:rsidRPr="00091F15">
        <w:t>, 5–</w:t>
      </w:r>
      <w:r w:rsidR="006D3167" w:rsidRPr="00091F15">
        <w:t>6</w:t>
      </w:r>
      <w:r w:rsidR="00E14F53" w:rsidRPr="00091F15">
        <w:t xml:space="preserve"> ir 7</w:t>
      </w:r>
      <w:r w:rsidR="003563FC" w:rsidRPr="00091F15">
        <w:t>–</w:t>
      </w:r>
      <w:r w:rsidR="008A20E1" w:rsidRPr="00091F15">
        <w:t>8 klasė</w:t>
      </w:r>
      <w:r w:rsidR="006D3167" w:rsidRPr="00091F15">
        <w:t>s</w:t>
      </w:r>
      <w:r w:rsidR="008A20E1" w:rsidRPr="00091F15">
        <w:t>.</w:t>
      </w:r>
      <w:r w:rsidR="00255CE2" w:rsidRPr="00091F15">
        <w:t xml:space="preserve"> Organizuojant </w:t>
      </w:r>
      <w:r w:rsidR="00047BC1" w:rsidRPr="00091F15">
        <w:t xml:space="preserve"> mokyklos ugdymo turinio įgyvendinimą</w:t>
      </w:r>
      <w:r w:rsidR="00E41329" w:rsidRPr="00091F15">
        <w:t>,</w:t>
      </w:r>
      <w:r w:rsidR="006D3167" w:rsidRPr="00091F15">
        <w:t xml:space="preserve"> pamokos mokiniams jungtinėse klasės</w:t>
      </w:r>
      <w:r w:rsidR="00255CE2" w:rsidRPr="00091F15">
        <w:t>e bus vedamos vienu metu</w:t>
      </w:r>
      <w:r w:rsidR="00E41329" w:rsidRPr="00091F15">
        <w:t>,</w:t>
      </w:r>
      <w:r w:rsidR="00394197" w:rsidRPr="00091F15">
        <w:t xml:space="preserve"> </w:t>
      </w:r>
      <w:r w:rsidR="00E41329" w:rsidRPr="00091F15">
        <w:t>o dalis</w:t>
      </w:r>
      <w:r w:rsidR="00394197" w:rsidRPr="00091F15">
        <w:t xml:space="preserve"> </w:t>
      </w:r>
      <w:r w:rsidR="00E41329" w:rsidRPr="00091F15">
        <w:t>-</w:t>
      </w:r>
      <w:r w:rsidR="00255CE2" w:rsidRPr="00091F15">
        <w:t xml:space="preserve"> atskirai.</w:t>
      </w:r>
      <w:r w:rsidR="00394197" w:rsidRPr="00091F15">
        <w:t xml:space="preserve"> </w:t>
      </w:r>
      <w:r w:rsidR="006D3167" w:rsidRPr="00091F15">
        <w:t>Vienu metu vyks</w:t>
      </w:r>
      <w:r w:rsidR="00255CE2" w:rsidRPr="00091F15">
        <w:t xml:space="preserve"> informacinės technologijos, muzika, dailė,</w:t>
      </w:r>
      <w:r w:rsidR="006D3167" w:rsidRPr="00091F15">
        <w:t xml:space="preserve"> technologijos, fizinis ugdymas, </w:t>
      </w:r>
      <w:r w:rsidR="003563FC" w:rsidRPr="00091F15">
        <w:t>pavieniuose</w:t>
      </w:r>
      <w:r w:rsidR="006D3167" w:rsidRPr="00091F15">
        <w:t xml:space="preserve"> kitų dalykų pamokos. </w:t>
      </w:r>
    </w:p>
    <w:p w:rsidR="00255CE2" w:rsidRPr="00091F15" w:rsidRDefault="00255CE2" w:rsidP="003172B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BF0F7A" w:rsidRPr="00091F15" w:rsidRDefault="003172BA" w:rsidP="003172BA">
      <w:pPr>
        <w:tabs>
          <w:tab w:val="left" w:pos="720"/>
        </w:tabs>
        <w:jc w:val="center"/>
        <w:rPr>
          <w:b/>
          <w:bCs/>
        </w:rPr>
      </w:pPr>
      <w:r w:rsidRPr="00091F15">
        <w:rPr>
          <w:b/>
          <w:bCs/>
        </w:rPr>
        <w:lastRenderedPageBreak/>
        <w:t>VIII. </w:t>
      </w:r>
      <w:r w:rsidR="00E23609" w:rsidRPr="00091F15">
        <w:rPr>
          <w:b/>
          <w:bCs/>
        </w:rPr>
        <w:t>MOKINIŲ, TURINČIŲ SPECIALIŲJŲ UGDYMOSI POREIKIŲ, UGDYMO ORGANIZAVIMAS</w:t>
      </w:r>
    </w:p>
    <w:p w:rsidR="008F0AFF" w:rsidRPr="00091F15" w:rsidRDefault="008F0AFF" w:rsidP="003172BA">
      <w:pPr>
        <w:tabs>
          <w:tab w:val="left" w:pos="720"/>
        </w:tabs>
        <w:jc w:val="center"/>
        <w:rPr>
          <w:b/>
          <w:bCs/>
        </w:rPr>
      </w:pPr>
    </w:p>
    <w:p w:rsidR="00263678" w:rsidRPr="00091F15" w:rsidRDefault="001F3E90" w:rsidP="003172BA">
      <w:pPr>
        <w:pStyle w:val="Sraopastraipa"/>
        <w:ind w:left="0" w:right="-57" w:firstLine="851"/>
        <w:jc w:val="both"/>
      </w:pPr>
      <w:r w:rsidRPr="00091F15">
        <w:t>2020–2021</w:t>
      </w:r>
      <w:r w:rsidR="00263678" w:rsidRPr="00091F15">
        <w:t xml:space="preserve"> m. m. pagal pradinio ugdymo pritaikytą programą</w:t>
      </w:r>
      <w:r w:rsidR="008A20E1" w:rsidRPr="00091F15">
        <w:t xml:space="preserve"> bus mokomi  keturi</w:t>
      </w:r>
      <w:r w:rsidR="00263678" w:rsidRPr="00091F15">
        <w:t xml:space="preserve"> mokiniai, pagal pagrindinio ugdymo pritaikytas programas</w:t>
      </w:r>
      <w:r w:rsidR="003563FC" w:rsidRPr="00091F15">
        <w:t xml:space="preserve"> – </w:t>
      </w:r>
      <w:r w:rsidR="007245E4" w:rsidRPr="00091F15">
        <w:t>du</w:t>
      </w:r>
      <w:r w:rsidR="00263678" w:rsidRPr="00091F15">
        <w:t xml:space="preserve"> mokiniai</w:t>
      </w:r>
      <w:r w:rsidR="007245E4" w:rsidRPr="00091F15">
        <w:t xml:space="preserve"> ir du – pagal individualizuotas</w:t>
      </w:r>
      <w:r w:rsidR="00263678" w:rsidRPr="00091F15">
        <w:t>. Mokykloje specialiąją pedagoginę pagalbą teikia logopedas ir socialinis pedagogas. D</w:t>
      </w:r>
      <w:r w:rsidR="007245E4" w:rsidRPr="00091F15">
        <w:t>irba dvi</w:t>
      </w:r>
      <w:r w:rsidR="00263678" w:rsidRPr="00091F15">
        <w:t xml:space="preserve"> mokytojo padėjėjos.</w:t>
      </w:r>
      <w:r w:rsidR="00481EEB" w:rsidRPr="00091F15">
        <w:t xml:space="preserve"> </w:t>
      </w:r>
      <w:r w:rsidR="00E23609" w:rsidRPr="00091F15">
        <w:t>Planuojama įdarbinti psichologą, spec. pedagogą.</w:t>
      </w:r>
    </w:p>
    <w:p w:rsidR="00481EEB" w:rsidRPr="00091F15" w:rsidRDefault="00481EEB" w:rsidP="003172BA">
      <w:pPr>
        <w:pStyle w:val="Sraopastraipa"/>
        <w:ind w:left="0" w:right="-57"/>
        <w:jc w:val="both"/>
      </w:pPr>
    </w:p>
    <w:p w:rsidR="00481EEB" w:rsidRPr="00091F15" w:rsidRDefault="003172BA" w:rsidP="003172BA">
      <w:pPr>
        <w:pStyle w:val="Sraopastraipa"/>
        <w:overflowPunct w:val="0"/>
        <w:ind w:left="1080" w:hanging="1080"/>
        <w:jc w:val="center"/>
        <w:textAlignment w:val="baseline"/>
        <w:rPr>
          <w:b/>
        </w:rPr>
      </w:pPr>
      <w:r w:rsidRPr="00091F15">
        <w:rPr>
          <w:b/>
        </w:rPr>
        <w:t>IX. </w:t>
      </w:r>
      <w:r w:rsidR="00E23609" w:rsidRPr="00091F15">
        <w:rPr>
          <w:b/>
        </w:rPr>
        <w:t>UGDYMO ORGANIZAVIMAS NUOTOLINIU BŪDU</w:t>
      </w:r>
    </w:p>
    <w:p w:rsidR="008F0AFF" w:rsidRPr="00091F15" w:rsidRDefault="008F0AFF" w:rsidP="003172BA">
      <w:pPr>
        <w:pStyle w:val="Sraopastraipa"/>
        <w:overflowPunct w:val="0"/>
        <w:ind w:left="1080" w:hanging="1080"/>
        <w:jc w:val="center"/>
        <w:textAlignment w:val="baseline"/>
        <w:rPr>
          <w:b/>
        </w:rPr>
      </w:pPr>
    </w:p>
    <w:p w:rsidR="00EE027C" w:rsidRPr="00091F15" w:rsidRDefault="00481EEB" w:rsidP="003172BA">
      <w:pPr>
        <w:pStyle w:val="Sraopastraipa"/>
        <w:ind w:left="0" w:right="-57" w:firstLine="851"/>
        <w:jc w:val="both"/>
      </w:pPr>
      <w:r w:rsidRPr="00091F15">
        <w:t>Ugdymas karantino, ekstremalios situacijos, ekstremalaus įvykio ar įvykio, keliančio pavojų mokinių sveikatai ir gyvybei, laikotarpiu ar esant ypatingoms aplinkybėms mokykloje, dėl kurių ugdymo procesas negali būti organizuojamas kasdieniu mokymo proceso organizavimo būdu, gali būti koreguojamas, laikinai stabdomas, arba organizuojamas nuotoliniu mokymo proceso organizavimo būdu.</w:t>
      </w:r>
      <w:r w:rsidR="00EE027C" w:rsidRPr="00091F15">
        <w:t xml:space="preserve"> Minimalus laikas, numatytas ugdymo programoms įgyvendinti, esant ypatingoms aplinkybėms negali būti mažinamas. </w:t>
      </w:r>
    </w:p>
    <w:p w:rsidR="00481EEB" w:rsidRPr="00091F15" w:rsidRDefault="00EE027C" w:rsidP="003172BA">
      <w:pPr>
        <w:pStyle w:val="Sraopastraipa"/>
        <w:ind w:left="0" w:right="-57" w:firstLine="851"/>
        <w:jc w:val="both"/>
      </w:pPr>
      <w:r w:rsidRPr="00091F15">
        <w:t>Mokykla, planuodama organizuoti ugdymo procesą nuotoliniu mokymo proceso organizavimo būdu,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rsidR="00EE027C" w:rsidRPr="00091F15" w:rsidRDefault="00EE027C" w:rsidP="003172BA">
      <w:pPr>
        <w:overflowPunct w:val="0"/>
        <w:ind w:firstLine="851"/>
        <w:jc w:val="both"/>
        <w:textAlignment w:val="baseline"/>
        <w:rPr>
          <w:lang w:eastAsia="en-US"/>
        </w:rPr>
      </w:pPr>
      <w:r w:rsidRPr="00091F15">
        <w:rPr>
          <w:lang w:eastAsia="en-US"/>
        </w:rPr>
        <w:t>Organizuojant ugdymo procesą nuotoliniu mokymo proceso organizavimo būdu, bus įvertintos mokinių mokymosi sąlygos namuose, aprūpinimas mokymosi priemonėmis, reikalingomis dalyvauti nuotolinio mokymosi procese. Pagal galimybę mokykla spręs ir šalins priežastis, dėl kurių mokiniai negali mokytis nuotoliniu mokymo proceso organizavimo būdu. Pastebėjus, kad mokinio namuose nėra sąlygų mokytis, bus sudaromos sąlygos mokytis mokykloje.</w:t>
      </w:r>
    </w:p>
    <w:p w:rsidR="00EE027C" w:rsidRPr="00091F15" w:rsidRDefault="00EE027C" w:rsidP="003172BA">
      <w:pPr>
        <w:overflowPunct w:val="0"/>
        <w:ind w:firstLine="851"/>
        <w:jc w:val="both"/>
        <w:textAlignment w:val="baseline"/>
        <w:rPr>
          <w:lang w:eastAsia="en-US"/>
        </w:rPr>
      </w:pPr>
      <w:r w:rsidRPr="00091F15">
        <w:rPr>
          <w:lang w:eastAsia="en-US"/>
        </w:rPr>
        <w:t>Įgyvendindama ugdymo programas nuotoliniu mokymo proceso organizavimo būdu, mokykla užtikrina, kad sinchroniniam ugdymui bus skirta ne mažiau kaip 60 procentų ugdymo proceso laiko ir ne daugiau kaip 40 procentų laiko asinchroniniam ugdymui.</w:t>
      </w:r>
    </w:p>
    <w:p w:rsidR="00EE027C" w:rsidRPr="00091F15" w:rsidRDefault="00EE027C" w:rsidP="003172BA">
      <w:pPr>
        <w:overflowPunct w:val="0"/>
        <w:ind w:firstLine="851"/>
        <w:jc w:val="both"/>
        <w:textAlignment w:val="baseline"/>
        <w:rPr>
          <w:lang w:eastAsia="en-US"/>
        </w:rPr>
      </w:pPr>
      <w:r w:rsidRPr="00091F15">
        <w:rPr>
          <w:lang w:eastAsia="en-US"/>
        </w:rPr>
        <w:t>Mokykla, pradėdama ugdymo procesą organizuoti nuotoliniu mokymo proceso organizavimo būdu: pertvarko pamokų tvarkaraštį, pritaikydama jį sinchroniniam ir asinchroniniam ugdymui organizuoti. Sinchroninio ugdymo nepertraukiama trukmė – 2 val. Pamokos struktūra pritaikoma asinchroniniam ir sinchroniniam ugdymui organizuoti, atsižvelgiant į dalyko programos ypatumus, ir mokinių amžių. Nustatoma pertraukų trukmė, iš kurių viena – ilgesnės trukmės, skirta pietų pertraukai.</w:t>
      </w:r>
    </w:p>
    <w:p w:rsidR="0069370E" w:rsidRPr="00091F15" w:rsidRDefault="0069370E" w:rsidP="003172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hanging="357"/>
        <w:jc w:val="both"/>
      </w:pPr>
    </w:p>
    <w:p w:rsidR="006563C6" w:rsidRPr="00091F15" w:rsidRDefault="00EB010B" w:rsidP="003172BA">
      <w:pPr>
        <w:tabs>
          <w:tab w:val="left" w:pos="720"/>
        </w:tabs>
        <w:jc w:val="center"/>
      </w:pPr>
      <w:r w:rsidRPr="00091F15">
        <w:t>______</w:t>
      </w:r>
      <w:r w:rsidR="006563C6" w:rsidRPr="00091F15">
        <w:t>__________________________</w:t>
      </w:r>
    </w:p>
    <w:p w:rsidR="00EB010B" w:rsidRPr="00091F15" w:rsidRDefault="00EB010B" w:rsidP="003172BA"/>
    <w:p w:rsidR="006563C6" w:rsidRPr="00091F15" w:rsidRDefault="006563C6" w:rsidP="003172BA">
      <w:r w:rsidRPr="00091F15">
        <w:t xml:space="preserve">SUDERINTA </w:t>
      </w:r>
    </w:p>
    <w:p w:rsidR="006563C6" w:rsidRPr="00091F15" w:rsidRDefault="006563C6" w:rsidP="003172BA">
      <w:r w:rsidRPr="00091F15">
        <w:t>Mokyklos tarybos posėdyje</w:t>
      </w:r>
    </w:p>
    <w:p w:rsidR="0096540A" w:rsidRDefault="00A462BA" w:rsidP="003172BA">
      <w:r w:rsidRPr="00091F15">
        <w:t>2020</w:t>
      </w:r>
      <w:r w:rsidR="006563C6" w:rsidRPr="00091F15">
        <w:t xml:space="preserve"> m. </w:t>
      </w:r>
      <w:r w:rsidR="00591D7D" w:rsidRPr="00091F15">
        <w:t xml:space="preserve">rugpjūčio </w:t>
      </w:r>
      <w:r w:rsidR="005F18EE" w:rsidRPr="00091F15">
        <w:t>28</w:t>
      </w:r>
      <w:r w:rsidR="00047BC1" w:rsidRPr="00091F15">
        <w:t xml:space="preserve"> d. (protokolas Nr. 5</w:t>
      </w:r>
      <w:r w:rsidR="006563C6" w:rsidRPr="00091F15">
        <w:t>)</w:t>
      </w:r>
      <w:bookmarkStart w:id="2" w:name="_GoBack"/>
      <w:bookmarkEnd w:id="2"/>
      <w:r w:rsidR="0096540A">
        <w:t xml:space="preserve"> </w:t>
      </w:r>
    </w:p>
    <w:p w:rsidR="00F86D5B" w:rsidRDefault="00F86D5B" w:rsidP="003172BA"/>
    <w:sectPr w:rsidR="00F86D5B" w:rsidSect="001403B6">
      <w:footerReference w:type="default" r:id="rId8"/>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2B8" w:rsidRDefault="00CB62B8" w:rsidP="009E5C2D">
      <w:r>
        <w:separator/>
      </w:r>
    </w:p>
  </w:endnote>
  <w:endnote w:type="continuationSeparator" w:id="0">
    <w:p w:rsidR="00CB62B8" w:rsidRDefault="00CB62B8" w:rsidP="009E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inionPro-Regular">
    <w:altName w:val="Times New Roman"/>
    <w:panose1 w:val="00000000000000000000"/>
    <w:charset w:val="BA"/>
    <w:family w:val="roman"/>
    <w:notTrueType/>
    <w:pitch w:val="default"/>
    <w:sig w:usb0="00000005" w:usb1="00000000" w:usb2="00000000" w:usb3="00000000" w:csb0="0000008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932" w:rsidRDefault="00B31932">
    <w:pPr>
      <w:pStyle w:val="Porat"/>
      <w:jc w:val="center"/>
    </w:pPr>
    <w:r>
      <w:fldChar w:fldCharType="begin"/>
    </w:r>
    <w:r>
      <w:instrText xml:space="preserve"> PAGE   \* MERGEFORMAT </w:instrText>
    </w:r>
    <w:r>
      <w:fldChar w:fldCharType="separate"/>
    </w:r>
    <w:r w:rsidR="00091F15">
      <w:rPr>
        <w:noProof/>
      </w:rPr>
      <w:t>5</w:t>
    </w:r>
    <w:r>
      <w:rPr>
        <w:noProof/>
      </w:rPr>
      <w:fldChar w:fldCharType="end"/>
    </w:r>
  </w:p>
  <w:p w:rsidR="00B31932" w:rsidRDefault="00B31932">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2B8" w:rsidRDefault="00CB62B8" w:rsidP="009E5C2D">
      <w:r>
        <w:separator/>
      </w:r>
    </w:p>
  </w:footnote>
  <w:footnote w:type="continuationSeparator" w:id="0">
    <w:p w:rsidR="00CB62B8" w:rsidRDefault="00CB62B8" w:rsidP="009E5C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8FB"/>
    <w:multiLevelType w:val="hybridMultilevel"/>
    <w:tmpl w:val="6FEAD56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090C4DA4"/>
    <w:multiLevelType w:val="hybridMultilevel"/>
    <w:tmpl w:val="BCEE6FB6"/>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4534AD"/>
    <w:multiLevelType w:val="hybridMultilevel"/>
    <w:tmpl w:val="9338732E"/>
    <w:lvl w:ilvl="0" w:tplc="DC7C0120">
      <w:start w:val="63"/>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 w15:restartNumberingAfterBreak="0">
    <w:nsid w:val="0F322633"/>
    <w:multiLevelType w:val="hybridMultilevel"/>
    <w:tmpl w:val="A77E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72FFD"/>
    <w:multiLevelType w:val="hybridMultilevel"/>
    <w:tmpl w:val="3AC299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6B545BA"/>
    <w:multiLevelType w:val="hybridMultilevel"/>
    <w:tmpl w:val="1CE61540"/>
    <w:lvl w:ilvl="0" w:tplc="8446F4DC">
      <w:start w:val="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950577E"/>
    <w:multiLevelType w:val="multilevel"/>
    <w:tmpl w:val="6D5CF2F2"/>
    <w:lvl w:ilvl="0">
      <w:start w:val="66"/>
      <w:numFmt w:val="decimal"/>
      <w:lvlText w:val="%1."/>
      <w:lvlJc w:val="left"/>
      <w:pPr>
        <w:ind w:left="480" w:hanging="480"/>
      </w:pPr>
      <w:rPr>
        <w:rFonts w:hint="default"/>
        <w:b w:val="0"/>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A85957"/>
    <w:multiLevelType w:val="hybridMultilevel"/>
    <w:tmpl w:val="31945796"/>
    <w:lvl w:ilvl="0" w:tplc="0427000F">
      <w:start w:val="53"/>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0313245"/>
    <w:multiLevelType w:val="hybridMultilevel"/>
    <w:tmpl w:val="72E4189C"/>
    <w:lvl w:ilvl="0" w:tplc="47CE1B52">
      <w:start w:val="53"/>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23E4D1B"/>
    <w:multiLevelType w:val="hybridMultilevel"/>
    <w:tmpl w:val="8D1E62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3965DC3"/>
    <w:multiLevelType w:val="hybridMultilevel"/>
    <w:tmpl w:val="B58A0664"/>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1" w15:restartNumberingAfterBreak="0">
    <w:nsid w:val="24806CEC"/>
    <w:multiLevelType w:val="hybridMultilevel"/>
    <w:tmpl w:val="A77E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0441D"/>
    <w:multiLevelType w:val="hybridMultilevel"/>
    <w:tmpl w:val="5BAEBBA2"/>
    <w:lvl w:ilvl="0" w:tplc="152A47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89D3BA2"/>
    <w:multiLevelType w:val="hybridMultilevel"/>
    <w:tmpl w:val="0D7CCA0A"/>
    <w:lvl w:ilvl="0" w:tplc="15469C34">
      <w:start w:val="2019"/>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9B00E51"/>
    <w:multiLevelType w:val="multilevel"/>
    <w:tmpl w:val="CC86EDA8"/>
    <w:lvl w:ilvl="0">
      <w:start w:val="119"/>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BB183B"/>
    <w:multiLevelType w:val="hybridMultilevel"/>
    <w:tmpl w:val="60BEDA9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6" w15:restartNumberingAfterBreak="0">
    <w:nsid w:val="2A01220B"/>
    <w:multiLevelType w:val="hybridMultilevel"/>
    <w:tmpl w:val="867826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B093B70"/>
    <w:multiLevelType w:val="multilevel"/>
    <w:tmpl w:val="EECC8E12"/>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CE17774"/>
    <w:multiLevelType w:val="hybridMultilevel"/>
    <w:tmpl w:val="BDF053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CF44BA1"/>
    <w:multiLevelType w:val="hybridMultilevel"/>
    <w:tmpl w:val="E9B2D106"/>
    <w:lvl w:ilvl="0" w:tplc="DCE251F8">
      <w:start w:val="1"/>
      <w:numFmt w:val="bullet"/>
      <w:lvlText w:val="-"/>
      <w:lvlJc w:val="left"/>
      <w:pPr>
        <w:ind w:left="1080" w:hanging="360"/>
      </w:pPr>
      <w:rPr>
        <w:rFonts w:ascii="Times New Roman" w:eastAsia="Times New Roman" w:hAnsi="Times New Roman" w:cs="Times New Roman" w:hint="default"/>
        <w:b w:val="0"/>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0" w15:restartNumberingAfterBreak="0">
    <w:nsid w:val="2D9C759C"/>
    <w:multiLevelType w:val="hybridMultilevel"/>
    <w:tmpl w:val="4FE0987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1CB7E22"/>
    <w:multiLevelType w:val="hybridMultilevel"/>
    <w:tmpl w:val="B5121D72"/>
    <w:lvl w:ilvl="0" w:tplc="9FF40052">
      <w:start w:val="1"/>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22" w15:restartNumberingAfterBreak="0">
    <w:nsid w:val="334A5A96"/>
    <w:multiLevelType w:val="hybridMultilevel"/>
    <w:tmpl w:val="991E985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3" w15:restartNumberingAfterBreak="0">
    <w:nsid w:val="341F4848"/>
    <w:multiLevelType w:val="multilevel"/>
    <w:tmpl w:val="821A84B6"/>
    <w:lvl w:ilvl="0">
      <w:start w:val="125"/>
      <w:numFmt w:val="decimal"/>
      <w:lvlText w:val="%1."/>
      <w:lvlJc w:val="left"/>
      <w:pPr>
        <w:ind w:left="780" w:hanging="780"/>
      </w:pPr>
      <w:rPr>
        <w:rFonts w:hint="default"/>
      </w:rPr>
    </w:lvl>
    <w:lvl w:ilvl="1">
      <w:start w:val="2"/>
      <w:numFmt w:val="decimal"/>
      <w:lvlText w:val="%1.%2."/>
      <w:lvlJc w:val="left"/>
      <w:pPr>
        <w:ind w:left="1080" w:hanging="780"/>
      </w:pPr>
      <w:rPr>
        <w:rFonts w:hint="default"/>
      </w:rPr>
    </w:lvl>
    <w:lvl w:ilvl="2">
      <w:start w:val="1"/>
      <w:numFmt w:val="decimal"/>
      <w:lvlText w:val="%1.%2.%3."/>
      <w:lvlJc w:val="left"/>
      <w:pPr>
        <w:ind w:left="1380" w:hanging="780"/>
      </w:pPr>
      <w:rPr>
        <w:rFonts w:hint="default"/>
      </w:rPr>
    </w:lvl>
    <w:lvl w:ilvl="3">
      <w:start w:val="1"/>
      <w:numFmt w:val="decimal"/>
      <w:lvlText w:val="%1.%2.%3.%4."/>
      <w:lvlJc w:val="left"/>
      <w:pPr>
        <w:ind w:left="1680" w:hanging="7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4" w15:restartNumberingAfterBreak="0">
    <w:nsid w:val="34FD094B"/>
    <w:multiLevelType w:val="hybridMultilevel"/>
    <w:tmpl w:val="51A808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35053581"/>
    <w:multiLevelType w:val="hybridMultilevel"/>
    <w:tmpl w:val="9936378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6" w15:restartNumberingAfterBreak="0">
    <w:nsid w:val="35391875"/>
    <w:multiLevelType w:val="hybridMultilevel"/>
    <w:tmpl w:val="B35AF836"/>
    <w:lvl w:ilvl="0" w:tplc="04270001">
      <w:start w:val="1"/>
      <w:numFmt w:val="bullet"/>
      <w:lvlText w:val=""/>
      <w:lvlJc w:val="left"/>
      <w:pPr>
        <w:ind w:left="1506" w:hanging="360"/>
      </w:pPr>
      <w:rPr>
        <w:rFonts w:ascii="Symbol" w:hAnsi="Symbol" w:hint="default"/>
      </w:rPr>
    </w:lvl>
    <w:lvl w:ilvl="1" w:tplc="04270003" w:tentative="1">
      <w:start w:val="1"/>
      <w:numFmt w:val="bullet"/>
      <w:lvlText w:val="o"/>
      <w:lvlJc w:val="left"/>
      <w:pPr>
        <w:ind w:left="2226" w:hanging="360"/>
      </w:pPr>
      <w:rPr>
        <w:rFonts w:ascii="Courier New" w:hAnsi="Courier New" w:cs="Courier New" w:hint="default"/>
      </w:rPr>
    </w:lvl>
    <w:lvl w:ilvl="2" w:tplc="04270005" w:tentative="1">
      <w:start w:val="1"/>
      <w:numFmt w:val="bullet"/>
      <w:lvlText w:val=""/>
      <w:lvlJc w:val="left"/>
      <w:pPr>
        <w:ind w:left="2946" w:hanging="360"/>
      </w:pPr>
      <w:rPr>
        <w:rFonts w:ascii="Wingdings" w:hAnsi="Wingdings" w:hint="default"/>
      </w:rPr>
    </w:lvl>
    <w:lvl w:ilvl="3" w:tplc="04270001" w:tentative="1">
      <w:start w:val="1"/>
      <w:numFmt w:val="bullet"/>
      <w:lvlText w:val=""/>
      <w:lvlJc w:val="left"/>
      <w:pPr>
        <w:ind w:left="3666" w:hanging="360"/>
      </w:pPr>
      <w:rPr>
        <w:rFonts w:ascii="Symbol" w:hAnsi="Symbol" w:hint="default"/>
      </w:rPr>
    </w:lvl>
    <w:lvl w:ilvl="4" w:tplc="04270003" w:tentative="1">
      <w:start w:val="1"/>
      <w:numFmt w:val="bullet"/>
      <w:lvlText w:val="o"/>
      <w:lvlJc w:val="left"/>
      <w:pPr>
        <w:ind w:left="4386" w:hanging="360"/>
      </w:pPr>
      <w:rPr>
        <w:rFonts w:ascii="Courier New" w:hAnsi="Courier New" w:cs="Courier New" w:hint="default"/>
      </w:rPr>
    </w:lvl>
    <w:lvl w:ilvl="5" w:tplc="04270005" w:tentative="1">
      <w:start w:val="1"/>
      <w:numFmt w:val="bullet"/>
      <w:lvlText w:val=""/>
      <w:lvlJc w:val="left"/>
      <w:pPr>
        <w:ind w:left="5106" w:hanging="360"/>
      </w:pPr>
      <w:rPr>
        <w:rFonts w:ascii="Wingdings" w:hAnsi="Wingdings" w:hint="default"/>
      </w:rPr>
    </w:lvl>
    <w:lvl w:ilvl="6" w:tplc="04270001" w:tentative="1">
      <w:start w:val="1"/>
      <w:numFmt w:val="bullet"/>
      <w:lvlText w:val=""/>
      <w:lvlJc w:val="left"/>
      <w:pPr>
        <w:ind w:left="5826" w:hanging="360"/>
      </w:pPr>
      <w:rPr>
        <w:rFonts w:ascii="Symbol" w:hAnsi="Symbol" w:hint="default"/>
      </w:rPr>
    </w:lvl>
    <w:lvl w:ilvl="7" w:tplc="04270003" w:tentative="1">
      <w:start w:val="1"/>
      <w:numFmt w:val="bullet"/>
      <w:lvlText w:val="o"/>
      <w:lvlJc w:val="left"/>
      <w:pPr>
        <w:ind w:left="6546" w:hanging="360"/>
      </w:pPr>
      <w:rPr>
        <w:rFonts w:ascii="Courier New" w:hAnsi="Courier New" w:cs="Courier New" w:hint="default"/>
      </w:rPr>
    </w:lvl>
    <w:lvl w:ilvl="8" w:tplc="04270005" w:tentative="1">
      <w:start w:val="1"/>
      <w:numFmt w:val="bullet"/>
      <w:lvlText w:val=""/>
      <w:lvlJc w:val="left"/>
      <w:pPr>
        <w:ind w:left="7266" w:hanging="360"/>
      </w:pPr>
      <w:rPr>
        <w:rFonts w:ascii="Wingdings" w:hAnsi="Wingdings" w:hint="default"/>
      </w:rPr>
    </w:lvl>
  </w:abstractNum>
  <w:abstractNum w:abstractNumId="27" w15:restartNumberingAfterBreak="0">
    <w:nsid w:val="38100E0E"/>
    <w:multiLevelType w:val="multilevel"/>
    <w:tmpl w:val="386E2454"/>
    <w:lvl w:ilvl="0">
      <w:start w:val="1"/>
      <w:numFmt w:val="decimal"/>
      <w:lvlText w:val="%1."/>
      <w:lvlJc w:val="left"/>
      <w:pPr>
        <w:ind w:left="786" w:hanging="360"/>
      </w:pPr>
      <w:rPr>
        <w:rFonts w:hint="default"/>
        <w:b w:val="0"/>
      </w:rPr>
    </w:lvl>
    <w:lvl w:ilvl="1">
      <w:start w:val="1"/>
      <w:numFmt w:val="decimal"/>
      <w:isLgl/>
      <w:lvlText w:val="%1.%2."/>
      <w:lvlJc w:val="left"/>
      <w:pPr>
        <w:ind w:left="906"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15:restartNumberingAfterBreak="0">
    <w:nsid w:val="38764F91"/>
    <w:multiLevelType w:val="hybridMultilevel"/>
    <w:tmpl w:val="6DB4E994"/>
    <w:lvl w:ilvl="0" w:tplc="04270003">
      <w:start w:val="1"/>
      <w:numFmt w:val="bullet"/>
      <w:lvlText w:val="o"/>
      <w:lvlJc w:val="left"/>
      <w:pPr>
        <w:ind w:left="780" w:hanging="360"/>
      </w:pPr>
      <w:rPr>
        <w:rFonts w:ascii="Courier New" w:hAnsi="Courier New" w:cs="Courier New"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9" w15:restartNumberingAfterBreak="0">
    <w:nsid w:val="3B0A340F"/>
    <w:multiLevelType w:val="hybridMultilevel"/>
    <w:tmpl w:val="314A37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3E336F54"/>
    <w:multiLevelType w:val="multilevel"/>
    <w:tmpl w:val="541E54DA"/>
    <w:lvl w:ilvl="0">
      <w:start w:val="5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1DB4072"/>
    <w:multiLevelType w:val="hybridMultilevel"/>
    <w:tmpl w:val="4FE0987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45EC33A9"/>
    <w:multiLevelType w:val="hybridMultilevel"/>
    <w:tmpl w:val="A77E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D04D56"/>
    <w:multiLevelType w:val="multilevel"/>
    <w:tmpl w:val="4150F73E"/>
    <w:lvl w:ilvl="0">
      <w:start w:val="60"/>
      <w:numFmt w:val="decimal"/>
      <w:lvlText w:val="%1."/>
      <w:lvlJc w:val="left"/>
      <w:pPr>
        <w:ind w:left="480" w:hanging="480"/>
      </w:pPr>
      <w:rPr>
        <w:rFonts w:hint="default"/>
      </w:rPr>
    </w:lvl>
    <w:lvl w:ilvl="1">
      <w:start w:val="2"/>
      <w:numFmt w:val="decimal"/>
      <w:lvlText w:val="%1.%2."/>
      <w:lvlJc w:val="left"/>
      <w:pPr>
        <w:ind w:left="510" w:hanging="48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34" w15:restartNumberingAfterBreak="0">
    <w:nsid w:val="4EFB4065"/>
    <w:multiLevelType w:val="hybridMultilevel"/>
    <w:tmpl w:val="F0881AAC"/>
    <w:lvl w:ilvl="0" w:tplc="3EB40012">
      <w:start w:val="5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5" w15:restartNumberingAfterBreak="0">
    <w:nsid w:val="4F2762A9"/>
    <w:multiLevelType w:val="hybridMultilevel"/>
    <w:tmpl w:val="980473DE"/>
    <w:lvl w:ilvl="0" w:tplc="0427000F">
      <w:start w:val="42"/>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51451064"/>
    <w:multiLevelType w:val="hybridMultilevel"/>
    <w:tmpl w:val="A77E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CE656C"/>
    <w:multiLevelType w:val="hybridMultilevel"/>
    <w:tmpl w:val="A77E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2349F0"/>
    <w:multiLevelType w:val="hybridMultilevel"/>
    <w:tmpl w:val="A77E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3A12E6"/>
    <w:multiLevelType w:val="hybridMultilevel"/>
    <w:tmpl w:val="32425BCC"/>
    <w:lvl w:ilvl="0" w:tplc="355EC6A0">
      <w:start w:val="65"/>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6B3E785E"/>
    <w:multiLevelType w:val="hybridMultilevel"/>
    <w:tmpl w:val="2F948CFA"/>
    <w:lvl w:ilvl="0" w:tplc="0427000F">
      <w:start w:val="2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6FDB6ED6"/>
    <w:multiLevelType w:val="multilevel"/>
    <w:tmpl w:val="CD62CA1E"/>
    <w:lvl w:ilvl="0">
      <w:start w:val="65"/>
      <w:numFmt w:val="decimal"/>
      <w:lvlText w:val="%1."/>
      <w:lvlJc w:val="left"/>
      <w:pPr>
        <w:ind w:left="660" w:hanging="660"/>
      </w:pPr>
      <w:rPr>
        <w:rFonts w:hint="default"/>
      </w:rPr>
    </w:lvl>
    <w:lvl w:ilvl="1">
      <w:start w:val="1"/>
      <w:numFmt w:val="decimal"/>
      <w:lvlText w:val="%1.%2."/>
      <w:lvlJc w:val="left"/>
      <w:pPr>
        <w:ind w:left="873"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2" w15:restartNumberingAfterBreak="0">
    <w:nsid w:val="71EC4625"/>
    <w:multiLevelType w:val="multilevel"/>
    <w:tmpl w:val="8764B016"/>
    <w:lvl w:ilvl="0">
      <w:start w:val="59"/>
      <w:numFmt w:val="decimal"/>
      <w:lvlText w:val="%1."/>
      <w:lvlJc w:val="left"/>
      <w:pPr>
        <w:ind w:left="786" w:hanging="360"/>
      </w:pPr>
      <w:rPr>
        <w:rFonts w:hint="default"/>
        <w:b w:val="0"/>
        <w:color w:val="auto"/>
        <w:sz w:val="24"/>
        <w:szCs w:val="24"/>
      </w:rPr>
    </w:lvl>
    <w:lvl w:ilvl="1">
      <w:start w:val="1"/>
      <w:numFmt w:val="decimal"/>
      <w:isLgl/>
      <w:lvlText w:val="%1.%2."/>
      <w:lvlJc w:val="left"/>
      <w:pPr>
        <w:ind w:left="906" w:hanging="48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3" w15:restartNumberingAfterBreak="0">
    <w:nsid w:val="79C835FD"/>
    <w:multiLevelType w:val="hybridMultilevel"/>
    <w:tmpl w:val="11540F3C"/>
    <w:lvl w:ilvl="0" w:tplc="04270001">
      <w:start w:val="1"/>
      <w:numFmt w:val="bullet"/>
      <w:lvlText w:val=""/>
      <w:lvlJc w:val="left"/>
      <w:pPr>
        <w:ind w:left="380" w:hanging="360"/>
      </w:pPr>
      <w:rPr>
        <w:rFonts w:ascii="Symbol" w:hAnsi="Symbol" w:hint="default"/>
      </w:rPr>
    </w:lvl>
    <w:lvl w:ilvl="1" w:tplc="04270003" w:tentative="1">
      <w:start w:val="1"/>
      <w:numFmt w:val="bullet"/>
      <w:lvlText w:val="o"/>
      <w:lvlJc w:val="left"/>
      <w:pPr>
        <w:ind w:left="1100" w:hanging="360"/>
      </w:pPr>
      <w:rPr>
        <w:rFonts w:ascii="Courier New" w:hAnsi="Courier New" w:cs="Courier New" w:hint="default"/>
      </w:rPr>
    </w:lvl>
    <w:lvl w:ilvl="2" w:tplc="04270005" w:tentative="1">
      <w:start w:val="1"/>
      <w:numFmt w:val="bullet"/>
      <w:lvlText w:val=""/>
      <w:lvlJc w:val="left"/>
      <w:pPr>
        <w:ind w:left="1820" w:hanging="360"/>
      </w:pPr>
      <w:rPr>
        <w:rFonts w:ascii="Wingdings" w:hAnsi="Wingdings" w:hint="default"/>
      </w:rPr>
    </w:lvl>
    <w:lvl w:ilvl="3" w:tplc="04270001" w:tentative="1">
      <w:start w:val="1"/>
      <w:numFmt w:val="bullet"/>
      <w:lvlText w:val=""/>
      <w:lvlJc w:val="left"/>
      <w:pPr>
        <w:ind w:left="2540" w:hanging="360"/>
      </w:pPr>
      <w:rPr>
        <w:rFonts w:ascii="Symbol" w:hAnsi="Symbol" w:hint="default"/>
      </w:rPr>
    </w:lvl>
    <w:lvl w:ilvl="4" w:tplc="04270003" w:tentative="1">
      <w:start w:val="1"/>
      <w:numFmt w:val="bullet"/>
      <w:lvlText w:val="o"/>
      <w:lvlJc w:val="left"/>
      <w:pPr>
        <w:ind w:left="3260" w:hanging="360"/>
      </w:pPr>
      <w:rPr>
        <w:rFonts w:ascii="Courier New" w:hAnsi="Courier New" w:cs="Courier New" w:hint="default"/>
      </w:rPr>
    </w:lvl>
    <w:lvl w:ilvl="5" w:tplc="04270005" w:tentative="1">
      <w:start w:val="1"/>
      <w:numFmt w:val="bullet"/>
      <w:lvlText w:val=""/>
      <w:lvlJc w:val="left"/>
      <w:pPr>
        <w:ind w:left="3980" w:hanging="360"/>
      </w:pPr>
      <w:rPr>
        <w:rFonts w:ascii="Wingdings" w:hAnsi="Wingdings" w:hint="default"/>
      </w:rPr>
    </w:lvl>
    <w:lvl w:ilvl="6" w:tplc="04270001" w:tentative="1">
      <w:start w:val="1"/>
      <w:numFmt w:val="bullet"/>
      <w:lvlText w:val=""/>
      <w:lvlJc w:val="left"/>
      <w:pPr>
        <w:ind w:left="4700" w:hanging="360"/>
      </w:pPr>
      <w:rPr>
        <w:rFonts w:ascii="Symbol" w:hAnsi="Symbol" w:hint="default"/>
      </w:rPr>
    </w:lvl>
    <w:lvl w:ilvl="7" w:tplc="04270003" w:tentative="1">
      <w:start w:val="1"/>
      <w:numFmt w:val="bullet"/>
      <w:lvlText w:val="o"/>
      <w:lvlJc w:val="left"/>
      <w:pPr>
        <w:ind w:left="5420" w:hanging="360"/>
      </w:pPr>
      <w:rPr>
        <w:rFonts w:ascii="Courier New" w:hAnsi="Courier New" w:cs="Courier New" w:hint="default"/>
      </w:rPr>
    </w:lvl>
    <w:lvl w:ilvl="8" w:tplc="04270005" w:tentative="1">
      <w:start w:val="1"/>
      <w:numFmt w:val="bullet"/>
      <w:lvlText w:val=""/>
      <w:lvlJc w:val="left"/>
      <w:pPr>
        <w:ind w:left="6140" w:hanging="360"/>
      </w:pPr>
      <w:rPr>
        <w:rFonts w:ascii="Wingdings" w:hAnsi="Wingdings" w:hint="default"/>
      </w:rPr>
    </w:lvl>
  </w:abstractNum>
  <w:abstractNum w:abstractNumId="44" w15:restartNumberingAfterBreak="0">
    <w:nsid w:val="7D79570D"/>
    <w:multiLevelType w:val="hybridMultilevel"/>
    <w:tmpl w:val="D988F2E8"/>
    <w:lvl w:ilvl="0" w:tplc="536601AE">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44"/>
  </w:num>
  <w:num w:numId="3">
    <w:abstractNumId w:val="26"/>
  </w:num>
  <w:num w:numId="4">
    <w:abstractNumId w:val="25"/>
  </w:num>
  <w:num w:numId="5">
    <w:abstractNumId w:val="22"/>
  </w:num>
  <w:num w:numId="6">
    <w:abstractNumId w:val="0"/>
  </w:num>
  <w:num w:numId="7">
    <w:abstractNumId w:val="15"/>
  </w:num>
  <w:num w:numId="8">
    <w:abstractNumId w:val="5"/>
  </w:num>
  <w:num w:numId="9">
    <w:abstractNumId w:val="3"/>
  </w:num>
  <w:num w:numId="10">
    <w:abstractNumId w:val="16"/>
  </w:num>
  <w:num w:numId="11">
    <w:abstractNumId w:val="4"/>
  </w:num>
  <w:num w:numId="12">
    <w:abstractNumId w:val="10"/>
  </w:num>
  <w:num w:numId="13">
    <w:abstractNumId w:val="17"/>
  </w:num>
  <w:num w:numId="14">
    <w:abstractNumId w:val="42"/>
  </w:num>
  <w:num w:numId="15">
    <w:abstractNumId w:val="23"/>
  </w:num>
  <w:num w:numId="16">
    <w:abstractNumId w:val="20"/>
  </w:num>
  <w:num w:numId="17">
    <w:abstractNumId w:val="7"/>
  </w:num>
  <w:num w:numId="18">
    <w:abstractNumId w:val="35"/>
  </w:num>
  <w:num w:numId="19">
    <w:abstractNumId w:val="2"/>
  </w:num>
  <w:num w:numId="20">
    <w:abstractNumId w:val="39"/>
  </w:num>
  <w:num w:numId="21">
    <w:abstractNumId w:val="41"/>
  </w:num>
  <w:num w:numId="22">
    <w:abstractNumId w:val="6"/>
  </w:num>
  <w:num w:numId="23">
    <w:abstractNumId w:val="14"/>
  </w:num>
  <w:num w:numId="24">
    <w:abstractNumId w:val="34"/>
  </w:num>
  <w:num w:numId="25">
    <w:abstractNumId w:val="31"/>
  </w:num>
  <w:num w:numId="26">
    <w:abstractNumId w:val="21"/>
  </w:num>
  <w:num w:numId="27">
    <w:abstractNumId w:val="40"/>
  </w:num>
  <w:num w:numId="28">
    <w:abstractNumId w:val="38"/>
  </w:num>
  <w:num w:numId="29">
    <w:abstractNumId w:val="36"/>
  </w:num>
  <w:num w:numId="30">
    <w:abstractNumId w:val="37"/>
  </w:num>
  <w:num w:numId="31">
    <w:abstractNumId w:val="8"/>
  </w:num>
  <w:num w:numId="32">
    <w:abstractNumId w:val="33"/>
  </w:num>
  <w:num w:numId="33">
    <w:abstractNumId w:val="30"/>
  </w:num>
  <w:num w:numId="34">
    <w:abstractNumId w:val="43"/>
  </w:num>
  <w:num w:numId="35">
    <w:abstractNumId w:val="28"/>
  </w:num>
  <w:num w:numId="36">
    <w:abstractNumId w:val="24"/>
  </w:num>
  <w:num w:numId="37">
    <w:abstractNumId w:val="32"/>
  </w:num>
  <w:num w:numId="38">
    <w:abstractNumId w:val="27"/>
  </w:num>
  <w:num w:numId="39">
    <w:abstractNumId w:val="13"/>
  </w:num>
  <w:num w:numId="40">
    <w:abstractNumId w:val="29"/>
  </w:num>
  <w:num w:numId="41">
    <w:abstractNumId w:val="19"/>
  </w:num>
  <w:num w:numId="42">
    <w:abstractNumId w:val="18"/>
  </w:num>
  <w:num w:numId="43">
    <w:abstractNumId w:val="9"/>
  </w:num>
  <w:num w:numId="44">
    <w:abstractNumId w:val="1"/>
  </w:num>
  <w:num w:numId="45">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embedSystemFonts/>
  <w:defaultTabStop w:val="1296"/>
  <w:hyphenationZone w:val="396"/>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5D"/>
    <w:rsid w:val="000005D6"/>
    <w:rsid w:val="00000B66"/>
    <w:rsid w:val="000010E3"/>
    <w:rsid w:val="00002181"/>
    <w:rsid w:val="00005804"/>
    <w:rsid w:val="000109B4"/>
    <w:rsid w:val="000132E7"/>
    <w:rsid w:val="000134B6"/>
    <w:rsid w:val="000140E4"/>
    <w:rsid w:val="000146A2"/>
    <w:rsid w:val="00014AD6"/>
    <w:rsid w:val="000166B5"/>
    <w:rsid w:val="00016B1B"/>
    <w:rsid w:val="00017C86"/>
    <w:rsid w:val="00023514"/>
    <w:rsid w:val="00023AC6"/>
    <w:rsid w:val="000244E3"/>
    <w:rsid w:val="00025656"/>
    <w:rsid w:val="00025682"/>
    <w:rsid w:val="0002676A"/>
    <w:rsid w:val="00033A89"/>
    <w:rsid w:val="000342DB"/>
    <w:rsid w:val="00034431"/>
    <w:rsid w:val="00034881"/>
    <w:rsid w:val="00035341"/>
    <w:rsid w:val="00037CA5"/>
    <w:rsid w:val="0004029B"/>
    <w:rsid w:val="00040671"/>
    <w:rsid w:val="00041731"/>
    <w:rsid w:val="00041B45"/>
    <w:rsid w:val="000422F1"/>
    <w:rsid w:val="0004363D"/>
    <w:rsid w:val="00045252"/>
    <w:rsid w:val="00045479"/>
    <w:rsid w:val="000463A9"/>
    <w:rsid w:val="00047BC1"/>
    <w:rsid w:val="0005044A"/>
    <w:rsid w:val="000542A9"/>
    <w:rsid w:val="000545CB"/>
    <w:rsid w:val="00054CF2"/>
    <w:rsid w:val="000573CE"/>
    <w:rsid w:val="000578B1"/>
    <w:rsid w:val="00060BBD"/>
    <w:rsid w:val="00061C3F"/>
    <w:rsid w:val="00064902"/>
    <w:rsid w:val="00064ACA"/>
    <w:rsid w:val="00064C31"/>
    <w:rsid w:val="000656E2"/>
    <w:rsid w:val="00066295"/>
    <w:rsid w:val="000674D9"/>
    <w:rsid w:val="00067867"/>
    <w:rsid w:val="00070C94"/>
    <w:rsid w:val="00071100"/>
    <w:rsid w:val="00072128"/>
    <w:rsid w:val="00073723"/>
    <w:rsid w:val="0007493B"/>
    <w:rsid w:val="0007638A"/>
    <w:rsid w:val="000766F6"/>
    <w:rsid w:val="00077616"/>
    <w:rsid w:val="00082813"/>
    <w:rsid w:val="00082FAE"/>
    <w:rsid w:val="0008387D"/>
    <w:rsid w:val="000841E4"/>
    <w:rsid w:val="00084494"/>
    <w:rsid w:val="00085234"/>
    <w:rsid w:val="000854FF"/>
    <w:rsid w:val="00085C5F"/>
    <w:rsid w:val="000870E7"/>
    <w:rsid w:val="00087580"/>
    <w:rsid w:val="00087687"/>
    <w:rsid w:val="0008768C"/>
    <w:rsid w:val="00090105"/>
    <w:rsid w:val="0009080D"/>
    <w:rsid w:val="00090994"/>
    <w:rsid w:val="00091F15"/>
    <w:rsid w:val="00092442"/>
    <w:rsid w:val="000926BD"/>
    <w:rsid w:val="000965A1"/>
    <w:rsid w:val="00096B0E"/>
    <w:rsid w:val="00096D87"/>
    <w:rsid w:val="00096DA2"/>
    <w:rsid w:val="000A029A"/>
    <w:rsid w:val="000A04FE"/>
    <w:rsid w:val="000A072B"/>
    <w:rsid w:val="000A09D0"/>
    <w:rsid w:val="000A3F3D"/>
    <w:rsid w:val="000A4AC6"/>
    <w:rsid w:val="000B07F8"/>
    <w:rsid w:val="000B0922"/>
    <w:rsid w:val="000B2525"/>
    <w:rsid w:val="000B3C24"/>
    <w:rsid w:val="000B4A01"/>
    <w:rsid w:val="000B5F5E"/>
    <w:rsid w:val="000B6B86"/>
    <w:rsid w:val="000B78F9"/>
    <w:rsid w:val="000C0055"/>
    <w:rsid w:val="000C4A58"/>
    <w:rsid w:val="000C6516"/>
    <w:rsid w:val="000C7A74"/>
    <w:rsid w:val="000D06D2"/>
    <w:rsid w:val="000D133B"/>
    <w:rsid w:val="000D34EB"/>
    <w:rsid w:val="000D3AC6"/>
    <w:rsid w:val="000D58FC"/>
    <w:rsid w:val="000D7574"/>
    <w:rsid w:val="000E1342"/>
    <w:rsid w:val="000E1467"/>
    <w:rsid w:val="000E2A22"/>
    <w:rsid w:val="000E33FC"/>
    <w:rsid w:val="000E366F"/>
    <w:rsid w:val="000E3688"/>
    <w:rsid w:val="000E36E5"/>
    <w:rsid w:val="000E5172"/>
    <w:rsid w:val="000E6511"/>
    <w:rsid w:val="000E76C5"/>
    <w:rsid w:val="000F00CA"/>
    <w:rsid w:val="000F1591"/>
    <w:rsid w:val="000F367D"/>
    <w:rsid w:val="000F36BF"/>
    <w:rsid w:val="000F5332"/>
    <w:rsid w:val="000F7BBC"/>
    <w:rsid w:val="001003BC"/>
    <w:rsid w:val="00104725"/>
    <w:rsid w:val="00110014"/>
    <w:rsid w:val="0011350F"/>
    <w:rsid w:val="00113518"/>
    <w:rsid w:val="001136B6"/>
    <w:rsid w:val="0011483B"/>
    <w:rsid w:val="00115E17"/>
    <w:rsid w:val="00117B80"/>
    <w:rsid w:val="001201A3"/>
    <w:rsid w:val="00121447"/>
    <w:rsid w:val="00122BF4"/>
    <w:rsid w:val="001268F9"/>
    <w:rsid w:val="00130FE0"/>
    <w:rsid w:val="001312FB"/>
    <w:rsid w:val="00131AA3"/>
    <w:rsid w:val="0013201B"/>
    <w:rsid w:val="001324A6"/>
    <w:rsid w:val="00133146"/>
    <w:rsid w:val="00134EDA"/>
    <w:rsid w:val="00136902"/>
    <w:rsid w:val="00136F8D"/>
    <w:rsid w:val="001403B6"/>
    <w:rsid w:val="00141532"/>
    <w:rsid w:val="001425E3"/>
    <w:rsid w:val="00145BC2"/>
    <w:rsid w:val="001465B3"/>
    <w:rsid w:val="00146C17"/>
    <w:rsid w:val="00147197"/>
    <w:rsid w:val="00147C3E"/>
    <w:rsid w:val="00152322"/>
    <w:rsid w:val="00152B05"/>
    <w:rsid w:val="001538FA"/>
    <w:rsid w:val="00153AE7"/>
    <w:rsid w:val="001542E8"/>
    <w:rsid w:val="00155C67"/>
    <w:rsid w:val="00157FCD"/>
    <w:rsid w:val="00160554"/>
    <w:rsid w:val="001623EA"/>
    <w:rsid w:val="001628FB"/>
    <w:rsid w:val="00162D03"/>
    <w:rsid w:val="0016306D"/>
    <w:rsid w:val="0016317E"/>
    <w:rsid w:val="00163584"/>
    <w:rsid w:val="001703A1"/>
    <w:rsid w:val="001706FC"/>
    <w:rsid w:val="0017218B"/>
    <w:rsid w:val="00172309"/>
    <w:rsid w:val="00174435"/>
    <w:rsid w:val="00175184"/>
    <w:rsid w:val="0017528C"/>
    <w:rsid w:val="00176355"/>
    <w:rsid w:val="00180A95"/>
    <w:rsid w:val="00180DBE"/>
    <w:rsid w:val="00182339"/>
    <w:rsid w:val="00182CBD"/>
    <w:rsid w:val="00183E8D"/>
    <w:rsid w:val="001840DC"/>
    <w:rsid w:val="00186272"/>
    <w:rsid w:val="0018727E"/>
    <w:rsid w:val="0019161B"/>
    <w:rsid w:val="00192948"/>
    <w:rsid w:val="00193B9A"/>
    <w:rsid w:val="00194FA5"/>
    <w:rsid w:val="0019527F"/>
    <w:rsid w:val="001964DA"/>
    <w:rsid w:val="001A10F9"/>
    <w:rsid w:val="001A1523"/>
    <w:rsid w:val="001A1661"/>
    <w:rsid w:val="001A25F3"/>
    <w:rsid w:val="001A3715"/>
    <w:rsid w:val="001A4236"/>
    <w:rsid w:val="001A5B46"/>
    <w:rsid w:val="001A5BA7"/>
    <w:rsid w:val="001A5CC9"/>
    <w:rsid w:val="001A5E64"/>
    <w:rsid w:val="001A76FD"/>
    <w:rsid w:val="001B06D9"/>
    <w:rsid w:val="001B0AFE"/>
    <w:rsid w:val="001B1A45"/>
    <w:rsid w:val="001B1C59"/>
    <w:rsid w:val="001B2080"/>
    <w:rsid w:val="001B24E6"/>
    <w:rsid w:val="001B296A"/>
    <w:rsid w:val="001B2FC2"/>
    <w:rsid w:val="001B56BA"/>
    <w:rsid w:val="001B5976"/>
    <w:rsid w:val="001B6827"/>
    <w:rsid w:val="001B6AD2"/>
    <w:rsid w:val="001B6BDC"/>
    <w:rsid w:val="001C356F"/>
    <w:rsid w:val="001C692C"/>
    <w:rsid w:val="001C7CD7"/>
    <w:rsid w:val="001D0C85"/>
    <w:rsid w:val="001D223B"/>
    <w:rsid w:val="001D38D6"/>
    <w:rsid w:val="001D580E"/>
    <w:rsid w:val="001D7DBB"/>
    <w:rsid w:val="001E0733"/>
    <w:rsid w:val="001E1D90"/>
    <w:rsid w:val="001E25F0"/>
    <w:rsid w:val="001E2837"/>
    <w:rsid w:val="001E47AC"/>
    <w:rsid w:val="001E515E"/>
    <w:rsid w:val="001E6300"/>
    <w:rsid w:val="001E6760"/>
    <w:rsid w:val="001E7BF7"/>
    <w:rsid w:val="001F02C9"/>
    <w:rsid w:val="001F0C9F"/>
    <w:rsid w:val="001F1612"/>
    <w:rsid w:val="001F1E57"/>
    <w:rsid w:val="001F3E90"/>
    <w:rsid w:val="001F66AE"/>
    <w:rsid w:val="001F6DEA"/>
    <w:rsid w:val="0020027D"/>
    <w:rsid w:val="0020170D"/>
    <w:rsid w:val="00202FEC"/>
    <w:rsid w:val="00204326"/>
    <w:rsid w:val="00204BBC"/>
    <w:rsid w:val="00205B23"/>
    <w:rsid w:val="00205EFE"/>
    <w:rsid w:val="00205FF4"/>
    <w:rsid w:val="002112B7"/>
    <w:rsid w:val="00211309"/>
    <w:rsid w:val="00211E38"/>
    <w:rsid w:val="00211EE5"/>
    <w:rsid w:val="00212D74"/>
    <w:rsid w:val="00213AF3"/>
    <w:rsid w:val="00214516"/>
    <w:rsid w:val="00214F12"/>
    <w:rsid w:val="0021553F"/>
    <w:rsid w:val="00215758"/>
    <w:rsid w:val="0021667E"/>
    <w:rsid w:val="002167B4"/>
    <w:rsid w:val="00216F0E"/>
    <w:rsid w:val="002200EF"/>
    <w:rsid w:val="0022101B"/>
    <w:rsid w:val="00221531"/>
    <w:rsid w:val="00221A29"/>
    <w:rsid w:val="002226A3"/>
    <w:rsid w:val="00225B09"/>
    <w:rsid w:val="0022645D"/>
    <w:rsid w:val="00226ADB"/>
    <w:rsid w:val="002274F2"/>
    <w:rsid w:val="002300B8"/>
    <w:rsid w:val="00230B04"/>
    <w:rsid w:val="002316ED"/>
    <w:rsid w:val="002319E7"/>
    <w:rsid w:val="00231DDF"/>
    <w:rsid w:val="00231F9D"/>
    <w:rsid w:val="0023259B"/>
    <w:rsid w:val="00233AF5"/>
    <w:rsid w:val="00234938"/>
    <w:rsid w:val="00235459"/>
    <w:rsid w:val="00235CEF"/>
    <w:rsid w:val="00236EB5"/>
    <w:rsid w:val="00237B56"/>
    <w:rsid w:val="00240585"/>
    <w:rsid w:val="00241DD7"/>
    <w:rsid w:val="00244BE4"/>
    <w:rsid w:val="00244D13"/>
    <w:rsid w:val="00244E1C"/>
    <w:rsid w:val="00250477"/>
    <w:rsid w:val="002507E4"/>
    <w:rsid w:val="00250B9A"/>
    <w:rsid w:val="00250BA6"/>
    <w:rsid w:val="00251A94"/>
    <w:rsid w:val="0025201C"/>
    <w:rsid w:val="0025271E"/>
    <w:rsid w:val="00254064"/>
    <w:rsid w:val="00254781"/>
    <w:rsid w:val="00255CE2"/>
    <w:rsid w:val="002567E9"/>
    <w:rsid w:val="00256C2E"/>
    <w:rsid w:val="00257EE3"/>
    <w:rsid w:val="002611F9"/>
    <w:rsid w:val="00262029"/>
    <w:rsid w:val="00263678"/>
    <w:rsid w:val="002649C8"/>
    <w:rsid w:val="00264B78"/>
    <w:rsid w:val="00264D3E"/>
    <w:rsid w:val="002650CF"/>
    <w:rsid w:val="0026584B"/>
    <w:rsid w:val="00265CEC"/>
    <w:rsid w:val="00271E6B"/>
    <w:rsid w:val="00271FF4"/>
    <w:rsid w:val="00272A9D"/>
    <w:rsid w:val="00273DB6"/>
    <w:rsid w:val="00274ECC"/>
    <w:rsid w:val="00276076"/>
    <w:rsid w:val="00276E18"/>
    <w:rsid w:val="00277A99"/>
    <w:rsid w:val="00280013"/>
    <w:rsid w:val="00280822"/>
    <w:rsid w:val="00282C55"/>
    <w:rsid w:val="00283627"/>
    <w:rsid w:val="00283DB9"/>
    <w:rsid w:val="0028473E"/>
    <w:rsid w:val="002873C8"/>
    <w:rsid w:val="002876F6"/>
    <w:rsid w:val="002921D4"/>
    <w:rsid w:val="00293ED7"/>
    <w:rsid w:val="00295431"/>
    <w:rsid w:val="002974B2"/>
    <w:rsid w:val="00297DF7"/>
    <w:rsid w:val="002A2692"/>
    <w:rsid w:val="002A6320"/>
    <w:rsid w:val="002A6500"/>
    <w:rsid w:val="002A7A13"/>
    <w:rsid w:val="002A7FF7"/>
    <w:rsid w:val="002B3C01"/>
    <w:rsid w:val="002B5587"/>
    <w:rsid w:val="002B669A"/>
    <w:rsid w:val="002B7729"/>
    <w:rsid w:val="002B7C49"/>
    <w:rsid w:val="002C1596"/>
    <w:rsid w:val="002C1A33"/>
    <w:rsid w:val="002C3318"/>
    <w:rsid w:val="002C375B"/>
    <w:rsid w:val="002C7DE1"/>
    <w:rsid w:val="002C7E0C"/>
    <w:rsid w:val="002D0B8C"/>
    <w:rsid w:val="002D2181"/>
    <w:rsid w:val="002D2C06"/>
    <w:rsid w:val="002D3B65"/>
    <w:rsid w:val="002D45C2"/>
    <w:rsid w:val="002D65C9"/>
    <w:rsid w:val="002D6D4E"/>
    <w:rsid w:val="002E053B"/>
    <w:rsid w:val="002E0E0E"/>
    <w:rsid w:val="002E3AEC"/>
    <w:rsid w:val="002E4060"/>
    <w:rsid w:val="002E63A3"/>
    <w:rsid w:val="002E6B96"/>
    <w:rsid w:val="002E70AD"/>
    <w:rsid w:val="002E723B"/>
    <w:rsid w:val="002E7E85"/>
    <w:rsid w:val="002F0420"/>
    <w:rsid w:val="002F07B6"/>
    <w:rsid w:val="002F0C22"/>
    <w:rsid w:val="002F1EC4"/>
    <w:rsid w:val="002F2082"/>
    <w:rsid w:val="002F37DA"/>
    <w:rsid w:val="002F51DC"/>
    <w:rsid w:val="002F5242"/>
    <w:rsid w:val="002F52FB"/>
    <w:rsid w:val="002F605E"/>
    <w:rsid w:val="002F6C72"/>
    <w:rsid w:val="00300242"/>
    <w:rsid w:val="00300A64"/>
    <w:rsid w:val="00300F68"/>
    <w:rsid w:val="00302873"/>
    <w:rsid w:val="00302881"/>
    <w:rsid w:val="00303314"/>
    <w:rsid w:val="00306A50"/>
    <w:rsid w:val="003101F9"/>
    <w:rsid w:val="00312023"/>
    <w:rsid w:val="0031244D"/>
    <w:rsid w:val="00313144"/>
    <w:rsid w:val="003133A2"/>
    <w:rsid w:val="00315CBF"/>
    <w:rsid w:val="00316418"/>
    <w:rsid w:val="003164BD"/>
    <w:rsid w:val="00316B3C"/>
    <w:rsid w:val="003172BA"/>
    <w:rsid w:val="00320318"/>
    <w:rsid w:val="003204EF"/>
    <w:rsid w:val="00320A8C"/>
    <w:rsid w:val="00320FD4"/>
    <w:rsid w:val="003222A4"/>
    <w:rsid w:val="00322892"/>
    <w:rsid w:val="00324629"/>
    <w:rsid w:val="00325473"/>
    <w:rsid w:val="00325503"/>
    <w:rsid w:val="003305E1"/>
    <w:rsid w:val="00331061"/>
    <w:rsid w:val="00331434"/>
    <w:rsid w:val="00333114"/>
    <w:rsid w:val="00333F70"/>
    <w:rsid w:val="003361C0"/>
    <w:rsid w:val="003369B3"/>
    <w:rsid w:val="003373CB"/>
    <w:rsid w:val="00341FC3"/>
    <w:rsid w:val="00342934"/>
    <w:rsid w:val="0034355C"/>
    <w:rsid w:val="00343679"/>
    <w:rsid w:val="0034499C"/>
    <w:rsid w:val="00344C05"/>
    <w:rsid w:val="00345DCB"/>
    <w:rsid w:val="00346667"/>
    <w:rsid w:val="00346931"/>
    <w:rsid w:val="00346D5D"/>
    <w:rsid w:val="003478CE"/>
    <w:rsid w:val="0035016E"/>
    <w:rsid w:val="003504EC"/>
    <w:rsid w:val="0035131D"/>
    <w:rsid w:val="00351338"/>
    <w:rsid w:val="00351851"/>
    <w:rsid w:val="003522FA"/>
    <w:rsid w:val="00352C40"/>
    <w:rsid w:val="00353072"/>
    <w:rsid w:val="00353F98"/>
    <w:rsid w:val="003548C7"/>
    <w:rsid w:val="003563FC"/>
    <w:rsid w:val="00361250"/>
    <w:rsid w:val="003621E1"/>
    <w:rsid w:val="00362653"/>
    <w:rsid w:val="00362E47"/>
    <w:rsid w:val="003639DD"/>
    <w:rsid w:val="003639EF"/>
    <w:rsid w:val="0036632A"/>
    <w:rsid w:val="00370FAF"/>
    <w:rsid w:val="00371024"/>
    <w:rsid w:val="00371FFE"/>
    <w:rsid w:val="00373B20"/>
    <w:rsid w:val="00374C17"/>
    <w:rsid w:val="00375830"/>
    <w:rsid w:val="00375BFB"/>
    <w:rsid w:val="00375E70"/>
    <w:rsid w:val="00376B0C"/>
    <w:rsid w:val="003806FD"/>
    <w:rsid w:val="00381139"/>
    <w:rsid w:val="00381C5A"/>
    <w:rsid w:val="003844D5"/>
    <w:rsid w:val="00384ECC"/>
    <w:rsid w:val="00385E49"/>
    <w:rsid w:val="00387143"/>
    <w:rsid w:val="00387BF3"/>
    <w:rsid w:val="00390A49"/>
    <w:rsid w:val="00391BCA"/>
    <w:rsid w:val="0039236A"/>
    <w:rsid w:val="00393B66"/>
    <w:rsid w:val="00393EE5"/>
    <w:rsid w:val="00394197"/>
    <w:rsid w:val="0039451B"/>
    <w:rsid w:val="00394612"/>
    <w:rsid w:val="00395265"/>
    <w:rsid w:val="003959BA"/>
    <w:rsid w:val="003959D1"/>
    <w:rsid w:val="00395CC2"/>
    <w:rsid w:val="00397CEB"/>
    <w:rsid w:val="00397F5E"/>
    <w:rsid w:val="003A1536"/>
    <w:rsid w:val="003A2680"/>
    <w:rsid w:val="003A2D8B"/>
    <w:rsid w:val="003A348A"/>
    <w:rsid w:val="003A447E"/>
    <w:rsid w:val="003A5B73"/>
    <w:rsid w:val="003A62EC"/>
    <w:rsid w:val="003A668D"/>
    <w:rsid w:val="003A6769"/>
    <w:rsid w:val="003B04CC"/>
    <w:rsid w:val="003B06AE"/>
    <w:rsid w:val="003B2AFE"/>
    <w:rsid w:val="003B3546"/>
    <w:rsid w:val="003B489D"/>
    <w:rsid w:val="003B5EA8"/>
    <w:rsid w:val="003B628D"/>
    <w:rsid w:val="003B68CC"/>
    <w:rsid w:val="003C0B5F"/>
    <w:rsid w:val="003C26B2"/>
    <w:rsid w:val="003C29E7"/>
    <w:rsid w:val="003C3944"/>
    <w:rsid w:val="003C53E5"/>
    <w:rsid w:val="003C54EB"/>
    <w:rsid w:val="003C5A01"/>
    <w:rsid w:val="003C632E"/>
    <w:rsid w:val="003C64CA"/>
    <w:rsid w:val="003C6741"/>
    <w:rsid w:val="003C73B8"/>
    <w:rsid w:val="003D0D71"/>
    <w:rsid w:val="003D3D83"/>
    <w:rsid w:val="003D3F61"/>
    <w:rsid w:val="003D41EB"/>
    <w:rsid w:val="003D50D9"/>
    <w:rsid w:val="003E3000"/>
    <w:rsid w:val="003E4EFE"/>
    <w:rsid w:val="003E56C2"/>
    <w:rsid w:val="003F1448"/>
    <w:rsid w:val="003F18BE"/>
    <w:rsid w:val="003F1A94"/>
    <w:rsid w:val="003F6053"/>
    <w:rsid w:val="003F66ED"/>
    <w:rsid w:val="003F6C2C"/>
    <w:rsid w:val="00402DC8"/>
    <w:rsid w:val="004031F1"/>
    <w:rsid w:val="0040552E"/>
    <w:rsid w:val="00405BCB"/>
    <w:rsid w:val="0040698D"/>
    <w:rsid w:val="00407134"/>
    <w:rsid w:val="00407F08"/>
    <w:rsid w:val="00410D6A"/>
    <w:rsid w:val="0041392E"/>
    <w:rsid w:val="00414463"/>
    <w:rsid w:val="0041452E"/>
    <w:rsid w:val="00416279"/>
    <w:rsid w:val="00416674"/>
    <w:rsid w:val="00417326"/>
    <w:rsid w:val="00420AED"/>
    <w:rsid w:val="00421F4C"/>
    <w:rsid w:val="00424444"/>
    <w:rsid w:val="00424E35"/>
    <w:rsid w:val="00424E78"/>
    <w:rsid w:val="004250A9"/>
    <w:rsid w:val="004265CB"/>
    <w:rsid w:val="00426ACE"/>
    <w:rsid w:val="00427278"/>
    <w:rsid w:val="0042765E"/>
    <w:rsid w:val="00427958"/>
    <w:rsid w:val="00427E75"/>
    <w:rsid w:val="0043037E"/>
    <w:rsid w:val="0043130B"/>
    <w:rsid w:val="00433A87"/>
    <w:rsid w:val="00434BE7"/>
    <w:rsid w:val="00434CB3"/>
    <w:rsid w:val="00437906"/>
    <w:rsid w:val="00437F11"/>
    <w:rsid w:val="0044327A"/>
    <w:rsid w:val="00444DB8"/>
    <w:rsid w:val="00446BCB"/>
    <w:rsid w:val="00447A3E"/>
    <w:rsid w:val="00447C25"/>
    <w:rsid w:val="0045202C"/>
    <w:rsid w:val="00453D0F"/>
    <w:rsid w:val="00456492"/>
    <w:rsid w:val="0045735A"/>
    <w:rsid w:val="00461358"/>
    <w:rsid w:val="00461B50"/>
    <w:rsid w:val="00464381"/>
    <w:rsid w:val="004648CC"/>
    <w:rsid w:val="004652B9"/>
    <w:rsid w:val="004655FE"/>
    <w:rsid w:val="0046606F"/>
    <w:rsid w:val="004661F4"/>
    <w:rsid w:val="00470065"/>
    <w:rsid w:val="00471281"/>
    <w:rsid w:val="00472FB2"/>
    <w:rsid w:val="00473C03"/>
    <w:rsid w:val="004745A3"/>
    <w:rsid w:val="00474648"/>
    <w:rsid w:val="00475736"/>
    <w:rsid w:val="00480EC5"/>
    <w:rsid w:val="004814EB"/>
    <w:rsid w:val="00481AEB"/>
    <w:rsid w:val="00481EEB"/>
    <w:rsid w:val="00484087"/>
    <w:rsid w:val="004840F6"/>
    <w:rsid w:val="00492020"/>
    <w:rsid w:val="0049261A"/>
    <w:rsid w:val="00492ACB"/>
    <w:rsid w:val="00493027"/>
    <w:rsid w:val="00494AB4"/>
    <w:rsid w:val="00494E81"/>
    <w:rsid w:val="00496620"/>
    <w:rsid w:val="004974D3"/>
    <w:rsid w:val="00497B20"/>
    <w:rsid w:val="00497F1D"/>
    <w:rsid w:val="004A02C9"/>
    <w:rsid w:val="004A1E7C"/>
    <w:rsid w:val="004A20DA"/>
    <w:rsid w:val="004A28FA"/>
    <w:rsid w:val="004A3EAA"/>
    <w:rsid w:val="004A6917"/>
    <w:rsid w:val="004B192C"/>
    <w:rsid w:val="004B3821"/>
    <w:rsid w:val="004B578F"/>
    <w:rsid w:val="004B7D8D"/>
    <w:rsid w:val="004B7D91"/>
    <w:rsid w:val="004C0895"/>
    <w:rsid w:val="004C098D"/>
    <w:rsid w:val="004C1819"/>
    <w:rsid w:val="004C1C47"/>
    <w:rsid w:val="004C3196"/>
    <w:rsid w:val="004C3496"/>
    <w:rsid w:val="004C3515"/>
    <w:rsid w:val="004C4D0A"/>
    <w:rsid w:val="004C6108"/>
    <w:rsid w:val="004D27A6"/>
    <w:rsid w:val="004D3A48"/>
    <w:rsid w:val="004D3B0E"/>
    <w:rsid w:val="004D4431"/>
    <w:rsid w:val="004D45A6"/>
    <w:rsid w:val="004E083B"/>
    <w:rsid w:val="004E0B42"/>
    <w:rsid w:val="004E1559"/>
    <w:rsid w:val="004E18FF"/>
    <w:rsid w:val="004E2F2B"/>
    <w:rsid w:val="004E3869"/>
    <w:rsid w:val="004E77F2"/>
    <w:rsid w:val="004F27E2"/>
    <w:rsid w:val="004F28E1"/>
    <w:rsid w:val="004F3468"/>
    <w:rsid w:val="004F4159"/>
    <w:rsid w:val="004F446F"/>
    <w:rsid w:val="004F496C"/>
    <w:rsid w:val="004F4B37"/>
    <w:rsid w:val="004F4DBB"/>
    <w:rsid w:val="004F4ED8"/>
    <w:rsid w:val="004F520B"/>
    <w:rsid w:val="004F5992"/>
    <w:rsid w:val="004F5B3A"/>
    <w:rsid w:val="004F7B4F"/>
    <w:rsid w:val="004F7D27"/>
    <w:rsid w:val="005024F7"/>
    <w:rsid w:val="00504E55"/>
    <w:rsid w:val="005069F6"/>
    <w:rsid w:val="00510169"/>
    <w:rsid w:val="00511C45"/>
    <w:rsid w:val="00515158"/>
    <w:rsid w:val="0051570C"/>
    <w:rsid w:val="00515AB5"/>
    <w:rsid w:val="00515E4D"/>
    <w:rsid w:val="00516464"/>
    <w:rsid w:val="005166AC"/>
    <w:rsid w:val="0051713E"/>
    <w:rsid w:val="005213D8"/>
    <w:rsid w:val="00524827"/>
    <w:rsid w:val="005259F0"/>
    <w:rsid w:val="00527556"/>
    <w:rsid w:val="00527D03"/>
    <w:rsid w:val="0053006B"/>
    <w:rsid w:val="00531AB1"/>
    <w:rsid w:val="0053362F"/>
    <w:rsid w:val="0053379D"/>
    <w:rsid w:val="00533E43"/>
    <w:rsid w:val="00535F00"/>
    <w:rsid w:val="00536441"/>
    <w:rsid w:val="00537397"/>
    <w:rsid w:val="00540A87"/>
    <w:rsid w:val="0054134E"/>
    <w:rsid w:val="005416FC"/>
    <w:rsid w:val="0054259D"/>
    <w:rsid w:val="00543237"/>
    <w:rsid w:val="00543872"/>
    <w:rsid w:val="00545E88"/>
    <w:rsid w:val="00550CD9"/>
    <w:rsid w:val="00550E71"/>
    <w:rsid w:val="0055148B"/>
    <w:rsid w:val="005517DD"/>
    <w:rsid w:val="0055362D"/>
    <w:rsid w:val="0055428F"/>
    <w:rsid w:val="0055434A"/>
    <w:rsid w:val="0055565E"/>
    <w:rsid w:val="00556059"/>
    <w:rsid w:val="00556925"/>
    <w:rsid w:val="005572B0"/>
    <w:rsid w:val="005576FC"/>
    <w:rsid w:val="0056136E"/>
    <w:rsid w:val="00564654"/>
    <w:rsid w:val="005646E1"/>
    <w:rsid w:val="00567AC8"/>
    <w:rsid w:val="005720B8"/>
    <w:rsid w:val="00572A19"/>
    <w:rsid w:val="00572ACF"/>
    <w:rsid w:val="005771EE"/>
    <w:rsid w:val="005772BC"/>
    <w:rsid w:val="00577B74"/>
    <w:rsid w:val="00581279"/>
    <w:rsid w:val="00581410"/>
    <w:rsid w:val="0058209D"/>
    <w:rsid w:val="005870DD"/>
    <w:rsid w:val="00587A6F"/>
    <w:rsid w:val="00590B97"/>
    <w:rsid w:val="00591D7D"/>
    <w:rsid w:val="00593EC5"/>
    <w:rsid w:val="005A0DA7"/>
    <w:rsid w:val="005A165B"/>
    <w:rsid w:val="005A1D3A"/>
    <w:rsid w:val="005A1DF1"/>
    <w:rsid w:val="005A1F67"/>
    <w:rsid w:val="005A2F09"/>
    <w:rsid w:val="005A36D1"/>
    <w:rsid w:val="005A3A85"/>
    <w:rsid w:val="005A4944"/>
    <w:rsid w:val="005A543E"/>
    <w:rsid w:val="005A679C"/>
    <w:rsid w:val="005B0072"/>
    <w:rsid w:val="005B03E1"/>
    <w:rsid w:val="005B0F93"/>
    <w:rsid w:val="005B18E6"/>
    <w:rsid w:val="005B43DD"/>
    <w:rsid w:val="005B51EB"/>
    <w:rsid w:val="005B5296"/>
    <w:rsid w:val="005B5DB9"/>
    <w:rsid w:val="005B6ED9"/>
    <w:rsid w:val="005B76A8"/>
    <w:rsid w:val="005B7B27"/>
    <w:rsid w:val="005C0777"/>
    <w:rsid w:val="005C0BA9"/>
    <w:rsid w:val="005C23A5"/>
    <w:rsid w:val="005C37B5"/>
    <w:rsid w:val="005C3FD6"/>
    <w:rsid w:val="005C4F76"/>
    <w:rsid w:val="005D01FE"/>
    <w:rsid w:val="005D0ED1"/>
    <w:rsid w:val="005D2871"/>
    <w:rsid w:val="005D2B2A"/>
    <w:rsid w:val="005D4197"/>
    <w:rsid w:val="005D540D"/>
    <w:rsid w:val="005D5712"/>
    <w:rsid w:val="005D7A51"/>
    <w:rsid w:val="005E2EE1"/>
    <w:rsid w:val="005E34DF"/>
    <w:rsid w:val="005E4335"/>
    <w:rsid w:val="005E54A8"/>
    <w:rsid w:val="005F0A75"/>
    <w:rsid w:val="005F18EE"/>
    <w:rsid w:val="005F1933"/>
    <w:rsid w:val="005F20A5"/>
    <w:rsid w:val="005F2372"/>
    <w:rsid w:val="005F2ACB"/>
    <w:rsid w:val="005F2DE3"/>
    <w:rsid w:val="005F2E82"/>
    <w:rsid w:val="005F5FD2"/>
    <w:rsid w:val="005F6326"/>
    <w:rsid w:val="005F754C"/>
    <w:rsid w:val="006002B5"/>
    <w:rsid w:val="00600C9F"/>
    <w:rsid w:val="00602E90"/>
    <w:rsid w:val="006108E6"/>
    <w:rsid w:val="00610DF1"/>
    <w:rsid w:val="00611261"/>
    <w:rsid w:val="00613BA4"/>
    <w:rsid w:val="006154D1"/>
    <w:rsid w:val="00615CDE"/>
    <w:rsid w:val="00616006"/>
    <w:rsid w:val="006167D5"/>
    <w:rsid w:val="00616E32"/>
    <w:rsid w:val="00617008"/>
    <w:rsid w:val="00620FC9"/>
    <w:rsid w:val="0062324F"/>
    <w:rsid w:val="006234DE"/>
    <w:rsid w:val="00624555"/>
    <w:rsid w:val="00624A42"/>
    <w:rsid w:val="006263C9"/>
    <w:rsid w:val="006273B3"/>
    <w:rsid w:val="00630AFB"/>
    <w:rsid w:val="00631476"/>
    <w:rsid w:val="00633261"/>
    <w:rsid w:val="006337C5"/>
    <w:rsid w:val="0063559E"/>
    <w:rsid w:val="00636277"/>
    <w:rsid w:val="00636832"/>
    <w:rsid w:val="00637142"/>
    <w:rsid w:val="0064056E"/>
    <w:rsid w:val="00642CE2"/>
    <w:rsid w:val="00644512"/>
    <w:rsid w:val="00645876"/>
    <w:rsid w:val="006459AD"/>
    <w:rsid w:val="00645A0D"/>
    <w:rsid w:val="00645A86"/>
    <w:rsid w:val="006469C0"/>
    <w:rsid w:val="0065136B"/>
    <w:rsid w:val="00653556"/>
    <w:rsid w:val="0065405B"/>
    <w:rsid w:val="00654CD2"/>
    <w:rsid w:val="00656180"/>
    <w:rsid w:val="006563C6"/>
    <w:rsid w:val="00656B21"/>
    <w:rsid w:val="00656D4A"/>
    <w:rsid w:val="00660538"/>
    <w:rsid w:val="00660EB4"/>
    <w:rsid w:val="00662329"/>
    <w:rsid w:val="0066299B"/>
    <w:rsid w:val="00663ED6"/>
    <w:rsid w:val="006653AC"/>
    <w:rsid w:val="0066671D"/>
    <w:rsid w:val="00671179"/>
    <w:rsid w:val="006725C3"/>
    <w:rsid w:val="0067499E"/>
    <w:rsid w:val="00674FF0"/>
    <w:rsid w:val="00676C15"/>
    <w:rsid w:val="00676D0C"/>
    <w:rsid w:val="006803F7"/>
    <w:rsid w:val="0068279A"/>
    <w:rsid w:val="006845A2"/>
    <w:rsid w:val="00684AE5"/>
    <w:rsid w:val="006858C6"/>
    <w:rsid w:val="006916C9"/>
    <w:rsid w:val="0069370E"/>
    <w:rsid w:val="00693D51"/>
    <w:rsid w:val="00694512"/>
    <w:rsid w:val="0069693E"/>
    <w:rsid w:val="006972DB"/>
    <w:rsid w:val="006973F8"/>
    <w:rsid w:val="006A00F2"/>
    <w:rsid w:val="006A02DB"/>
    <w:rsid w:val="006A05AD"/>
    <w:rsid w:val="006A0B46"/>
    <w:rsid w:val="006A3710"/>
    <w:rsid w:val="006A3969"/>
    <w:rsid w:val="006A4755"/>
    <w:rsid w:val="006A4F9E"/>
    <w:rsid w:val="006A5431"/>
    <w:rsid w:val="006A65FF"/>
    <w:rsid w:val="006B058D"/>
    <w:rsid w:val="006B2AB8"/>
    <w:rsid w:val="006B5C02"/>
    <w:rsid w:val="006B6B75"/>
    <w:rsid w:val="006C04D5"/>
    <w:rsid w:val="006C1E89"/>
    <w:rsid w:val="006C49F7"/>
    <w:rsid w:val="006C7E31"/>
    <w:rsid w:val="006D057D"/>
    <w:rsid w:val="006D0794"/>
    <w:rsid w:val="006D0C9F"/>
    <w:rsid w:val="006D168D"/>
    <w:rsid w:val="006D19F5"/>
    <w:rsid w:val="006D229B"/>
    <w:rsid w:val="006D2864"/>
    <w:rsid w:val="006D2FB3"/>
    <w:rsid w:val="006D3167"/>
    <w:rsid w:val="006D3546"/>
    <w:rsid w:val="006D358B"/>
    <w:rsid w:val="006D3C51"/>
    <w:rsid w:val="006D4845"/>
    <w:rsid w:val="006D77EC"/>
    <w:rsid w:val="006D7C98"/>
    <w:rsid w:val="006E0672"/>
    <w:rsid w:val="006E1C3C"/>
    <w:rsid w:val="006E2539"/>
    <w:rsid w:val="006E36F5"/>
    <w:rsid w:val="006E46D1"/>
    <w:rsid w:val="006E4A70"/>
    <w:rsid w:val="006E4ED8"/>
    <w:rsid w:val="006E6F44"/>
    <w:rsid w:val="006F175D"/>
    <w:rsid w:val="006F3FF1"/>
    <w:rsid w:val="006F6599"/>
    <w:rsid w:val="006F7A33"/>
    <w:rsid w:val="007008FB"/>
    <w:rsid w:val="00703A32"/>
    <w:rsid w:val="0070492C"/>
    <w:rsid w:val="0070511E"/>
    <w:rsid w:val="00705F6B"/>
    <w:rsid w:val="00706A97"/>
    <w:rsid w:val="00707C65"/>
    <w:rsid w:val="00710BE0"/>
    <w:rsid w:val="00711BB2"/>
    <w:rsid w:val="0071397B"/>
    <w:rsid w:val="00714A40"/>
    <w:rsid w:val="00717BBF"/>
    <w:rsid w:val="00717DEB"/>
    <w:rsid w:val="00720BAB"/>
    <w:rsid w:val="00721114"/>
    <w:rsid w:val="00722416"/>
    <w:rsid w:val="007229F6"/>
    <w:rsid w:val="00722BB1"/>
    <w:rsid w:val="007238A7"/>
    <w:rsid w:val="00723BBE"/>
    <w:rsid w:val="007245E4"/>
    <w:rsid w:val="007258FD"/>
    <w:rsid w:val="007266F6"/>
    <w:rsid w:val="00726884"/>
    <w:rsid w:val="00730544"/>
    <w:rsid w:val="0073184F"/>
    <w:rsid w:val="00733601"/>
    <w:rsid w:val="00734D28"/>
    <w:rsid w:val="007357F3"/>
    <w:rsid w:val="0073593C"/>
    <w:rsid w:val="00737207"/>
    <w:rsid w:val="0073782E"/>
    <w:rsid w:val="00737DD8"/>
    <w:rsid w:val="00740265"/>
    <w:rsid w:val="0074185E"/>
    <w:rsid w:val="007432ED"/>
    <w:rsid w:val="00744046"/>
    <w:rsid w:val="007453BA"/>
    <w:rsid w:val="007468CD"/>
    <w:rsid w:val="00746B14"/>
    <w:rsid w:val="00747A83"/>
    <w:rsid w:val="00747D5E"/>
    <w:rsid w:val="007508B7"/>
    <w:rsid w:val="00751802"/>
    <w:rsid w:val="00754F96"/>
    <w:rsid w:val="00755412"/>
    <w:rsid w:val="00756C0A"/>
    <w:rsid w:val="00757C62"/>
    <w:rsid w:val="00760E18"/>
    <w:rsid w:val="007620C6"/>
    <w:rsid w:val="00762DA8"/>
    <w:rsid w:val="00762FE9"/>
    <w:rsid w:val="00764038"/>
    <w:rsid w:val="007668FD"/>
    <w:rsid w:val="00766B0F"/>
    <w:rsid w:val="0077020E"/>
    <w:rsid w:val="00770B56"/>
    <w:rsid w:val="00771280"/>
    <w:rsid w:val="00771829"/>
    <w:rsid w:val="007719A6"/>
    <w:rsid w:val="00771CCF"/>
    <w:rsid w:val="00772E03"/>
    <w:rsid w:val="00772ECA"/>
    <w:rsid w:val="007731CD"/>
    <w:rsid w:val="00773C56"/>
    <w:rsid w:val="00773ECF"/>
    <w:rsid w:val="00775098"/>
    <w:rsid w:val="00776CB3"/>
    <w:rsid w:val="0077706C"/>
    <w:rsid w:val="007771DD"/>
    <w:rsid w:val="007813AE"/>
    <w:rsid w:val="00782726"/>
    <w:rsid w:val="00782B2F"/>
    <w:rsid w:val="007833F2"/>
    <w:rsid w:val="007842E8"/>
    <w:rsid w:val="00786157"/>
    <w:rsid w:val="0078643A"/>
    <w:rsid w:val="00786AAE"/>
    <w:rsid w:val="00790575"/>
    <w:rsid w:val="00790AD4"/>
    <w:rsid w:val="00790B5D"/>
    <w:rsid w:val="00791042"/>
    <w:rsid w:val="00792656"/>
    <w:rsid w:val="00793D4F"/>
    <w:rsid w:val="00795337"/>
    <w:rsid w:val="007A15FF"/>
    <w:rsid w:val="007A2E5D"/>
    <w:rsid w:val="007A46A8"/>
    <w:rsid w:val="007A654E"/>
    <w:rsid w:val="007A6596"/>
    <w:rsid w:val="007B12D8"/>
    <w:rsid w:val="007B2CB7"/>
    <w:rsid w:val="007B32A8"/>
    <w:rsid w:val="007B48E0"/>
    <w:rsid w:val="007C0119"/>
    <w:rsid w:val="007C0979"/>
    <w:rsid w:val="007C19D9"/>
    <w:rsid w:val="007C2C5C"/>
    <w:rsid w:val="007C3886"/>
    <w:rsid w:val="007C4F29"/>
    <w:rsid w:val="007C62A1"/>
    <w:rsid w:val="007C63F9"/>
    <w:rsid w:val="007C65AF"/>
    <w:rsid w:val="007C6800"/>
    <w:rsid w:val="007C68DF"/>
    <w:rsid w:val="007C7794"/>
    <w:rsid w:val="007D06B6"/>
    <w:rsid w:val="007D0A08"/>
    <w:rsid w:val="007D17A8"/>
    <w:rsid w:val="007D59CE"/>
    <w:rsid w:val="007D5AD1"/>
    <w:rsid w:val="007D62FA"/>
    <w:rsid w:val="007D637C"/>
    <w:rsid w:val="007D6687"/>
    <w:rsid w:val="007D7589"/>
    <w:rsid w:val="007E37ED"/>
    <w:rsid w:val="007E475A"/>
    <w:rsid w:val="007E5017"/>
    <w:rsid w:val="007F0363"/>
    <w:rsid w:val="007F04F6"/>
    <w:rsid w:val="007F2DEB"/>
    <w:rsid w:val="007F41CD"/>
    <w:rsid w:val="007F46B4"/>
    <w:rsid w:val="007F756D"/>
    <w:rsid w:val="007F7BAC"/>
    <w:rsid w:val="007F7FCB"/>
    <w:rsid w:val="00800F76"/>
    <w:rsid w:val="0080263F"/>
    <w:rsid w:val="008078F8"/>
    <w:rsid w:val="00807977"/>
    <w:rsid w:val="00810D6C"/>
    <w:rsid w:val="008111B9"/>
    <w:rsid w:val="008144CD"/>
    <w:rsid w:val="00814A4F"/>
    <w:rsid w:val="00815B3D"/>
    <w:rsid w:val="00820973"/>
    <w:rsid w:val="00820D76"/>
    <w:rsid w:val="00822878"/>
    <w:rsid w:val="00826231"/>
    <w:rsid w:val="00826E2E"/>
    <w:rsid w:val="00827148"/>
    <w:rsid w:val="00831307"/>
    <w:rsid w:val="00831BC9"/>
    <w:rsid w:val="00831FA2"/>
    <w:rsid w:val="0083582E"/>
    <w:rsid w:val="008365F0"/>
    <w:rsid w:val="00837D86"/>
    <w:rsid w:val="00840339"/>
    <w:rsid w:val="00840D73"/>
    <w:rsid w:val="0084296A"/>
    <w:rsid w:val="008432F5"/>
    <w:rsid w:val="0084574A"/>
    <w:rsid w:val="00847EB1"/>
    <w:rsid w:val="00851FBA"/>
    <w:rsid w:val="008522D1"/>
    <w:rsid w:val="00852837"/>
    <w:rsid w:val="008534B6"/>
    <w:rsid w:val="0085547F"/>
    <w:rsid w:val="008562BE"/>
    <w:rsid w:val="00857973"/>
    <w:rsid w:val="00857DD6"/>
    <w:rsid w:val="00860507"/>
    <w:rsid w:val="00860825"/>
    <w:rsid w:val="00860B44"/>
    <w:rsid w:val="00861009"/>
    <w:rsid w:val="0086102E"/>
    <w:rsid w:val="00861C59"/>
    <w:rsid w:val="008623BF"/>
    <w:rsid w:val="00863A8C"/>
    <w:rsid w:val="00863AF5"/>
    <w:rsid w:val="00864D00"/>
    <w:rsid w:val="0086508F"/>
    <w:rsid w:val="0086796F"/>
    <w:rsid w:val="008727AF"/>
    <w:rsid w:val="008745E2"/>
    <w:rsid w:val="008757F8"/>
    <w:rsid w:val="00875F3F"/>
    <w:rsid w:val="008771C9"/>
    <w:rsid w:val="008800E2"/>
    <w:rsid w:val="00880C0B"/>
    <w:rsid w:val="00883BB8"/>
    <w:rsid w:val="00885913"/>
    <w:rsid w:val="00886022"/>
    <w:rsid w:val="00890CB3"/>
    <w:rsid w:val="00893F54"/>
    <w:rsid w:val="00895EB3"/>
    <w:rsid w:val="0089792B"/>
    <w:rsid w:val="00897AE3"/>
    <w:rsid w:val="008A20E1"/>
    <w:rsid w:val="008A4398"/>
    <w:rsid w:val="008A4E16"/>
    <w:rsid w:val="008A5F9D"/>
    <w:rsid w:val="008A668A"/>
    <w:rsid w:val="008A709E"/>
    <w:rsid w:val="008A7E28"/>
    <w:rsid w:val="008B0A77"/>
    <w:rsid w:val="008B18A7"/>
    <w:rsid w:val="008B32C6"/>
    <w:rsid w:val="008B394D"/>
    <w:rsid w:val="008B4339"/>
    <w:rsid w:val="008B6A21"/>
    <w:rsid w:val="008B7BDC"/>
    <w:rsid w:val="008C253D"/>
    <w:rsid w:val="008C2DCE"/>
    <w:rsid w:val="008C638D"/>
    <w:rsid w:val="008C64E9"/>
    <w:rsid w:val="008D0447"/>
    <w:rsid w:val="008D0DAB"/>
    <w:rsid w:val="008D3E30"/>
    <w:rsid w:val="008D3F06"/>
    <w:rsid w:val="008D443A"/>
    <w:rsid w:val="008D55A2"/>
    <w:rsid w:val="008D5DA4"/>
    <w:rsid w:val="008D7A8F"/>
    <w:rsid w:val="008E0420"/>
    <w:rsid w:val="008E38B3"/>
    <w:rsid w:val="008E5E70"/>
    <w:rsid w:val="008E671D"/>
    <w:rsid w:val="008E7602"/>
    <w:rsid w:val="008F0AFF"/>
    <w:rsid w:val="008F14F1"/>
    <w:rsid w:val="008F4608"/>
    <w:rsid w:val="008F5037"/>
    <w:rsid w:val="008F72CF"/>
    <w:rsid w:val="00900E16"/>
    <w:rsid w:val="00901717"/>
    <w:rsid w:val="00902E01"/>
    <w:rsid w:val="009030E4"/>
    <w:rsid w:val="009047AD"/>
    <w:rsid w:val="009048DF"/>
    <w:rsid w:val="0090691E"/>
    <w:rsid w:val="009072E3"/>
    <w:rsid w:val="00907CDB"/>
    <w:rsid w:val="009108D6"/>
    <w:rsid w:val="0091484A"/>
    <w:rsid w:val="0091677A"/>
    <w:rsid w:val="0092107B"/>
    <w:rsid w:val="00921C6F"/>
    <w:rsid w:val="00924387"/>
    <w:rsid w:val="0092456C"/>
    <w:rsid w:val="00924A7A"/>
    <w:rsid w:val="00925E19"/>
    <w:rsid w:val="00926D80"/>
    <w:rsid w:val="00927A2C"/>
    <w:rsid w:val="00930503"/>
    <w:rsid w:val="00930B78"/>
    <w:rsid w:val="009325FF"/>
    <w:rsid w:val="00932C20"/>
    <w:rsid w:val="0093546F"/>
    <w:rsid w:val="00935F1D"/>
    <w:rsid w:val="0093654B"/>
    <w:rsid w:val="00940916"/>
    <w:rsid w:val="00940BA3"/>
    <w:rsid w:val="00941CA2"/>
    <w:rsid w:val="00941E79"/>
    <w:rsid w:val="00942E43"/>
    <w:rsid w:val="00943B79"/>
    <w:rsid w:val="00943F17"/>
    <w:rsid w:val="009454E5"/>
    <w:rsid w:val="00947EAE"/>
    <w:rsid w:val="009501AC"/>
    <w:rsid w:val="00950F22"/>
    <w:rsid w:val="00951285"/>
    <w:rsid w:val="00952493"/>
    <w:rsid w:val="00952795"/>
    <w:rsid w:val="00954BA7"/>
    <w:rsid w:val="00954D23"/>
    <w:rsid w:val="00955DDE"/>
    <w:rsid w:val="00956D68"/>
    <w:rsid w:val="009573F1"/>
    <w:rsid w:val="00962817"/>
    <w:rsid w:val="00962DEA"/>
    <w:rsid w:val="009631D8"/>
    <w:rsid w:val="009632F7"/>
    <w:rsid w:val="0096540A"/>
    <w:rsid w:val="00965E6E"/>
    <w:rsid w:val="0096792C"/>
    <w:rsid w:val="0097193F"/>
    <w:rsid w:val="00973E01"/>
    <w:rsid w:val="0097413A"/>
    <w:rsid w:val="0097491A"/>
    <w:rsid w:val="00974F2F"/>
    <w:rsid w:val="00975E6F"/>
    <w:rsid w:val="00976B76"/>
    <w:rsid w:val="0097709B"/>
    <w:rsid w:val="0097777C"/>
    <w:rsid w:val="00980829"/>
    <w:rsid w:val="00981878"/>
    <w:rsid w:val="00981DEE"/>
    <w:rsid w:val="00982A35"/>
    <w:rsid w:val="009841FC"/>
    <w:rsid w:val="00986C57"/>
    <w:rsid w:val="00987583"/>
    <w:rsid w:val="00992632"/>
    <w:rsid w:val="0099495C"/>
    <w:rsid w:val="009949B8"/>
    <w:rsid w:val="0099505C"/>
    <w:rsid w:val="00996FEA"/>
    <w:rsid w:val="009A0CF7"/>
    <w:rsid w:val="009A133B"/>
    <w:rsid w:val="009A2C48"/>
    <w:rsid w:val="009A408D"/>
    <w:rsid w:val="009A4627"/>
    <w:rsid w:val="009A5AB4"/>
    <w:rsid w:val="009A60B5"/>
    <w:rsid w:val="009A72B4"/>
    <w:rsid w:val="009A7B84"/>
    <w:rsid w:val="009B0A27"/>
    <w:rsid w:val="009B0B89"/>
    <w:rsid w:val="009B0E4B"/>
    <w:rsid w:val="009B2283"/>
    <w:rsid w:val="009B24F3"/>
    <w:rsid w:val="009B5F8D"/>
    <w:rsid w:val="009B625F"/>
    <w:rsid w:val="009C3375"/>
    <w:rsid w:val="009C3442"/>
    <w:rsid w:val="009C5A6A"/>
    <w:rsid w:val="009C5DDF"/>
    <w:rsid w:val="009C646E"/>
    <w:rsid w:val="009D1712"/>
    <w:rsid w:val="009D1C9E"/>
    <w:rsid w:val="009D588A"/>
    <w:rsid w:val="009D61D4"/>
    <w:rsid w:val="009D6275"/>
    <w:rsid w:val="009D6432"/>
    <w:rsid w:val="009D698D"/>
    <w:rsid w:val="009D6A11"/>
    <w:rsid w:val="009D70C5"/>
    <w:rsid w:val="009D771F"/>
    <w:rsid w:val="009E00EC"/>
    <w:rsid w:val="009E1573"/>
    <w:rsid w:val="009E185D"/>
    <w:rsid w:val="009E36CF"/>
    <w:rsid w:val="009E3C5B"/>
    <w:rsid w:val="009E47A5"/>
    <w:rsid w:val="009E4CC6"/>
    <w:rsid w:val="009E531C"/>
    <w:rsid w:val="009E5BF5"/>
    <w:rsid w:val="009E5C2D"/>
    <w:rsid w:val="009E7FB3"/>
    <w:rsid w:val="009F0162"/>
    <w:rsid w:val="009F1614"/>
    <w:rsid w:val="009F26E2"/>
    <w:rsid w:val="009F319B"/>
    <w:rsid w:val="00A00518"/>
    <w:rsid w:val="00A00F80"/>
    <w:rsid w:val="00A039E5"/>
    <w:rsid w:val="00A05B40"/>
    <w:rsid w:val="00A0695B"/>
    <w:rsid w:val="00A07703"/>
    <w:rsid w:val="00A12426"/>
    <w:rsid w:val="00A130D6"/>
    <w:rsid w:val="00A1313B"/>
    <w:rsid w:val="00A13698"/>
    <w:rsid w:val="00A13E35"/>
    <w:rsid w:val="00A1692A"/>
    <w:rsid w:val="00A16999"/>
    <w:rsid w:val="00A17FD1"/>
    <w:rsid w:val="00A23888"/>
    <w:rsid w:val="00A246B8"/>
    <w:rsid w:val="00A24A66"/>
    <w:rsid w:val="00A27303"/>
    <w:rsid w:val="00A2735A"/>
    <w:rsid w:val="00A279E6"/>
    <w:rsid w:val="00A3018B"/>
    <w:rsid w:val="00A31486"/>
    <w:rsid w:val="00A314FA"/>
    <w:rsid w:val="00A32269"/>
    <w:rsid w:val="00A32541"/>
    <w:rsid w:val="00A334C1"/>
    <w:rsid w:val="00A34538"/>
    <w:rsid w:val="00A34A1E"/>
    <w:rsid w:val="00A35C9F"/>
    <w:rsid w:val="00A36152"/>
    <w:rsid w:val="00A36290"/>
    <w:rsid w:val="00A36A69"/>
    <w:rsid w:val="00A374D5"/>
    <w:rsid w:val="00A40A6A"/>
    <w:rsid w:val="00A417E9"/>
    <w:rsid w:val="00A4250E"/>
    <w:rsid w:val="00A43EDF"/>
    <w:rsid w:val="00A462BA"/>
    <w:rsid w:val="00A4681B"/>
    <w:rsid w:val="00A4720B"/>
    <w:rsid w:val="00A474E1"/>
    <w:rsid w:val="00A47A29"/>
    <w:rsid w:val="00A47F15"/>
    <w:rsid w:val="00A518C1"/>
    <w:rsid w:val="00A51F48"/>
    <w:rsid w:val="00A53821"/>
    <w:rsid w:val="00A53A94"/>
    <w:rsid w:val="00A5583F"/>
    <w:rsid w:val="00A5673F"/>
    <w:rsid w:val="00A57FEC"/>
    <w:rsid w:val="00A60E09"/>
    <w:rsid w:val="00A60F15"/>
    <w:rsid w:val="00A6244E"/>
    <w:rsid w:val="00A6291C"/>
    <w:rsid w:val="00A63668"/>
    <w:rsid w:val="00A63A19"/>
    <w:rsid w:val="00A63A4C"/>
    <w:rsid w:val="00A63F4A"/>
    <w:rsid w:val="00A64DB8"/>
    <w:rsid w:val="00A65D98"/>
    <w:rsid w:val="00A66DEF"/>
    <w:rsid w:val="00A67D4A"/>
    <w:rsid w:val="00A714EB"/>
    <w:rsid w:val="00A72223"/>
    <w:rsid w:val="00A729C6"/>
    <w:rsid w:val="00A737CA"/>
    <w:rsid w:val="00A74D0E"/>
    <w:rsid w:val="00A80455"/>
    <w:rsid w:val="00A82391"/>
    <w:rsid w:val="00A8288B"/>
    <w:rsid w:val="00A82B90"/>
    <w:rsid w:val="00A8419F"/>
    <w:rsid w:val="00A84EC9"/>
    <w:rsid w:val="00A85097"/>
    <w:rsid w:val="00A86D3F"/>
    <w:rsid w:val="00A87996"/>
    <w:rsid w:val="00A87B1E"/>
    <w:rsid w:val="00A91D3C"/>
    <w:rsid w:val="00A93C08"/>
    <w:rsid w:val="00A9443D"/>
    <w:rsid w:val="00A94714"/>
    <w:rsid w:val="00A95BF5"/>
    <w:rsid w:val="00A96602"/>
    <w:rsid w:val="00A96F76"/>
    <w:rsid w:val="00A97679"/>
    <w:rsid w:val="00AA060E"/>
    <w:rsid w:val="00AA0DE4"/>
    <w:rsid w:val="00AA2147"/>
    <w:rsid w:val="00AA25FE"/>
    <w:rsid w:val="00AA29C0"/>
    <w:rsid w:val="00AA4DC2"/>
    <w:rsid w:val="00AA618F"/>
    <w:rsid w:val="00AA7E1C"/>
    <w:rsid w:val="00AB143A"/>
    <w:rsid w:val="00AB1B51"/>
    <w:rsid w:val="00AB37D0"/>
    <w:rsid w:val="00AB47AE"/>
    <w:rsid w:val="00AB6036"/>
    <w:rsid w:val="00AC00DF"/>
    <w:rsid w:val="00AC0969"/>
    <w:rsid w:val="00AC0EE7"/>
    <w:rsid w:val="00AC2146"/>
    <w:rsid w:val="00AC28F0"/>
    <w:rsid w:val="00AC5115"/>
    <w:rsid w:val="00AD0A2D"/>
    <w:rsid w:val="00AD0BC4"/>
    <w:rsid w:val="00AD1144"/>
    <w:rsid w:val="00AD1461"/>
    <w:rsid w:val="00AD3087"/>
    <w:rsid w:val="00AD3F7B"/>
    <w:rsid w:val="00AD5693"/>
    <w:rsid w:val="00AD6474"/>
    <w:rsid w:val="00AD72C4"/>
    <w:rsid w:val="00AD78ED"/>
    <w:rsid w:val="00AE0676"/>
    <w:rsid w:val="00AE206F"/>
    <w:rsid w:val="00AE23A6"/>
    <w:rsid w:val="00AE2495"/>
    <w:rsid w:val="00AE384D"/>
    <w:rsid w:val="00AE42B0"/>
    <w:rsid w:val="00AE5321"/>
    <w:rsid w:val="00AE5EF8"/>
    <w:rsid w:val="00AF044E"/>
    <w:rsid w:val="00AF0E4F"/>
    <w:rsid w:val="00AF49C2"/>
    <w:rsid w:val="00AF4F56"/>
    <w:rsid w:val="00AF65C9"/>
    <w:rsid w:val="00B043CF"/>
    <w:rsid w:val="00B05B3F"/>
    <w:rsid w:val="00B068C1"/>
    <w:rsid w:val="00B077BE"/>
    <w:rsid w:val="00B1025C"/>
    <w:rsid w:val="00B10704"/>
    <w:rsid w:val="00B14FBA"/>
    <w:rsid w:val="00B164A5"/>
    <w:rsid w:val="00B17538"/>
    <w:rsid w:val="00B17770"/>
    <w:rsid w:val="00B2029D"/>
    <w:rsid w:val="00B21E0B"/>
    <w:rsid w:val="00B22EA6"/>
    <w:rsid w:val="00B22FA2"/>
    <w:rsid w:val="00B262B6"/>
    <w:rsid w:val="00B2661C"/>
    <w:rsid w:val="00B30872"/>
    <w:rsid w:val="00B31932"/>
    <w:rsid w:val="00B335B4"/>
    <w:rsid w:val="00B33CC2"/>
    <w:rsid w:val="00B34CDE"/>
    <w:rsid w:val="00B3546D"/>
    <w:rsid w:val="00B3549C"/>
    <w:rsid w:val="00B361FD"/>
    <w:rsid w:val="00B41676"/>
    <w:rsid w:val="00B41BAD"/>
    <w:rsid w:val="00B421F5"/>
    <w:rsid w:val="00B42E26"/>
    <w:rsid w:val="00B439D8"/>
    <w:rsid w:val="00B43F07"/>
    <w:rsid w:val="00B446E9"/>
    <w:rsid w:val="00B44B9B"/>
    <w:rsid w:val="00B44D80"/>
    <w:rsid w:val="00B46815"/>
    <w:rsid w:val="00B46CA5"/>
    <w:rsid w:val="00B5027D"/>
    <w:rsid w:val="00B5080A"/>
    <w:rsid w:val="00B5229D"/>
    <w:rsid w:val="00B525DF"/>
    <w:rsid w:val="00B53814"/>
    <w:rsid w:val="00B538D0"/>
    <w:rsid w:val="00B57339"/>
    <w:rsid w:val="00B61586"/>
    <w:rsid w:val="00B62558"/>
    <w:rsid w:val="00B65CCC"/>
    <w:rsid w:val="00B66948"/>
    <w:rsid w:val="00B66FF6"/>
    <w:rsid w:val="00B679A6"/>
    <w:rsid w:val="00B70B93"/>
    <w:rsid w:val="00B72A86"/>
    <w:rsid w:val="00B76537"/>
    <w:rsid w:val="00B770F3"/>
    <w:rsid w:val="00B77467"/>
    <w:rsid w:val="00B803A9"/>
    <w:rsid w:val="00B83DD7"/>
    <w:rsid w:val="00B85560"/>
    <w:rsid w:val="00B85B6B"/>
    <w:rsid w:val="00B86291"/>
    <w:rsid w:val="00B8636A"/>
    <w:rsid w:val="00B871BA"/>
    <w:rsid w:val="00B9225F"/>
    <w:rsid w:val="00B92871"/>
    <w:rsid w:val="00B93884"/>
    <w:rsid w:val="00B93C4D"/>
    <w:rsid w:val="00B95B4B"/>
    <w:rsid w:val="00B9654A"/>
    <w:rsid w:val="00B97777"/>
    <w:rsid w:val="00BA12F0"/>
    <w:rsid w:val="00BA13D4"/>
    <w:rsid w:val="00BA161F"/>
    <w:rsid w:val="00BA173F"/>
    <w:rsid w:val="00BA2F3A"/>
    <w:rsid w:val="00BA3863"/>
    <w:rsid w:val="00BA3DD8"/>
    <w:rsid w:val="00BA43E6"/>
    <w:rsid w:val="00BA475E"/>
    <w:rsid w:val="00BA5467"/>
    <w:rsid w:val="00BB20A7"/>
    <w:rsid w:val="00BB2DAF"/>
    <w:rsid w:val="00BB4B02"/>
    <w:rsid w:val="00BB72FE"/>
    <w:rsid w:val="00BC0170"/>
    <w:rsid w:val="00BC3916"/>
    <w:rsid w:val="00BC4F30"/>
    <w:rsid w:val="00BC5780"/>
    <w:rsid w:val="00BC5DF9"/>
    <w:rsid w:val="00BC6A06"/>
    <w:rsid w:val="00BC7EC6"/>
    <w:rsid w:val="00BD0638"/>
    <w:rsid w:val="00BD14F9"/>
    <w:rsid w:val="00BD183E"/>
    <w:rsid w:val="00BD1A20"/>
    <w:rsid w:val="00BD256D"/>
    <w:rsid w:val="00BD394C"/>
    <w:rsid w:val="00BD46BE"/>
    <w:rsid w:val="00BD6C4E"/>
    <w:rsid w:val="00BD72BF"/>
    <w:rsid w:val="00BD73F5"/>
    <w:rsid w:val="00BE2477"/>
    <w:rsid w:val="00BE2781"/>
    <w:rsid w:val="00BE27F4"/>
    <w:rsid w:val="00BE4785"/>
    <w:rsid w:val="00BE5744"/>
    <w:rsid w:val="00BE5BA2"/>
    <w:rsid w:val="00BE6762"/>
    <w:rsid w:val="00BF09E1"/>
    <w:rsid w:val="00BF0F7A"/>
    <w:rsid w:val="00BF437B"/>
    <w:rsid w:val="00BF6E55"/>
    <w:rsid w:val="00C001D6"/>
    <w:rsid w:val="00C00A96"/>
    <w:rsid w:val="00C0189D"/>
    <w:rsid w:val="00C02391"/>
    <w:rsid w:val="00C02E90"/>
    <w:rsid w:val="00C06FBB"/>
    <w:rsid w:val="00C108C3"/>
    <w:rsid w:val="00C11BFA"/>
    <w:rsid w:val="00C11D68"/>
    <w:rsid w:val="00C1479C"/>
    <w:rsid w:val="00C14FB9"/>
    <w:rsid w:val="00C15D5E"/>
    <w:rsid w:val="00C173B7"/>
    <w:rsid w:val="00C176C7"/>
    <w:rsid w:val="00C2249D"/>
    <w:rsid w:val="00C247BB"/>
    <w:rsid w:val="00C2494D"/>
    <w:rsid w:val="00C25BF7"/>
    <w:rsid w:val="00C30038"/>
    <w:rsid w:val="00C304D0"/>
    <w:rsid w:val="00C313EF"/>
    <w:rsid w:val="00C3280A"/>
    <w:rsid w:val="00C32DBE"/>
    <w:rsid w:val="00C32DDD"/>
    <w:rsid w:val="00C351AB"/>
    <w:rsid w:val="00C3538C"/>
    <w:rsid w:val="00C35455"/>
    <w:rsid w:val="00C368FD"/>
    <w:rsid w:val="00C4051D"/>
    <w:rsid w:val="00C41641"/>
    <w:rsid w:val="00C42329"/>
    <w:rsid w:val="00C423E2"/>
    <w:rsid w:val="00C43FBA"/>
    <w:rsid w:val="00C4469A"/>
    <w:rsid w:val="00C44B32"/>
    <w:rsid w:val="00C44CD5"/>
    <w:rsid w:val="00C46737"/>
    <w:rsid w:val="00C477EF"/>
    <w:rsid w:val="00C47E22"/>
    <w:rsid w:val="00C50E07"/>
    <w:rsid w:val="00C54400"/>
    <w:rsid w:val="00C549C6"/>
    <w:rsid w:val="00C57513"/>
    <w:rsid w:val="00C6079B"/>
    <w:rsid w:val="00C62BF8"/>
    <w:rsid w:val="00C6532B"/>
    <w:rsid w:val="00C656E3"/>
    <w:rsid w:val="00C6715B"/>
    <w:rsid w:val="00C674D0"/>
    <w:rsid w:val="00C67C4F"/>
    <w:rsid w:val="00C70037"/>
    <w:rsid w:val="00C702CC"/>
    <w:rsid w:val="00C704DA"/>
    <w:rsid w:val="00C70C8A"/>
    <w:rsid w:val="00C71E83"/>
    <w:rsid w:val="00C7237E"/>
    <w:rsid w:val="00C73746"/>
    <w:rsid w:val="00C73B95"/>
    <w:rsid w:val="00C73DA1"/>
    <w:rsid w:val="00C73F0F"/>
    <w:rsid w:val="00C742DC"/>
    <w:rsid w:val="00C747A4"/>
    <w:rsid w:val="00C7601C"/>
    <w:rsid w:val="00C769ED"/>
    <w:rsid w:val="00C76E79"/>
    <w:rsid w:val="00C76E88"/>
    <w:rsid w:val="00C80A9B"/>
    <w:rsid w:val="00C80CC9"/>
    <w:rsid w:val="00C83DB8"/>
    <w:rsid w:val="00C85A0C"/>
    <w:rsid w:val="00C872EC"/>
    <w:rsid w:val="00C901A1"/>
    <w:rsid w:val="00C904F6"/>
    <w:rsid w:val="00C91FCB"/>
    <w:rsid w:val="00C92509"/>
    <w:rsid w:val="00C92ACE"/>
    <w:rsid w:val="00C9429D"/>
    <w:rsid w:val="00C949B3"/>
    <w:rsid w:val="00C960CF"/>
    <w:rsid w:val="00C967B0"/>
    <w:rsid w:val="00C97EC7"/>
    <w:rsid w:val="00CA1ED5"/>
    <w:rsid w:val="00CA20DE"/>
    <w:rsid w:val="00CA442D"/>
    <w:rsid w:val="00CB0A2D"/>
    <w:rsid w:val="00CB0A4C"/>
    <w:rsid w:val="00CB1BC0"/>
    <w:rsid w:val="00CB383E"/>
    <w:rsid w:val="00CB4202"/>
    <w:rsid w:val="00CB4AD3"/>
    <w:rsid w:val="00CB5F3C"/>
    <w:rsid w:val="00CB5FDB"/>
    <w:rsid w:val="00CB62B8"/>
    <w:rsid w:val="00CC0E5A"/>
    <w:rsid w:val="00CC0EE8"/>
    <w:rsid w:val="00CC184E"/>
    <w:rsid w:val="00CC2A7F"/>
    <w:rsid w:val="00CC4151"/>
    <w:rsid w:val="00CC59CD"/>
    <w:rsid w:val="00CC6BCA"/>
    <w:rsid w:val="00CC73FF"/>
    <w:rsid w:val="00CD1011"/>
    <w:rsid w:val="00CD33C6"/>
    <w:rsid w:val="00CD489A"/>
    <w:rsid w:val="00CD5CE6"/>
    <w:rsid w:val="00CD6B91"/>
    <w:rsid w:val="00CD6C42"/>
    <w:rsid w:val="00CD7686"/>
    <w:rsid w:val="00CE0C91"/>
    <w:rsid w:val="00CE1A6F"/>
    <w:rsid w:val="00CE3A6C"/>
    <w:rsid w:val="00CE4CC3"/>
    <w:rsid w:val="00CE53A4"/>
    <w:rsid w:val="00CE5EA8"/>
    <w:rsid w:val="00CE7B4D"/>
    <w:rsid w:val="00CF14F4"/>
    <w:rsid w:val="00CF1AC8"/>
    <w:rsid w:val="00CF1FE5"/>
    <w:rsid w:val="00CF2456"/>
    <w:rsid w:val="00CF363D"/>
    <w:rsid w:val="00CF432A"/>
    <w:rsid w:val="00CF4E3D"/>
    <w:rsid w:val="00CF4FBD"/>
    <w:rsid w:val="00CF5CBD"/>
    <w:rsid w:val="00CF5D16"/>
    <w:rsid w:val="00CF7140"/>
    <w:rsid w:val="00D03EA1"/>
    <w:rsid w:val="00D0484A"/>
    <w:rsid w:val="00D05755"/>
    <w:rsid w:val="00D1016B"/>
    <w:rsid w:val="00D10DAE"/>
    <w:rsid w:val="00D14431"/>
    <w:rsid w:val="00D14766"/>
    <w:rsid w:val="00D14CA4"/>
    <w:rsid w:val="00D157B3"/>
    <w:rsid w:val="00D1646E"/>
    <w:rsid w:val="00D1647A"/>
    <w:rsid w:val="00D215EE"/>
    <w:rsid w:val="00D21F95"/>
    <w:rsid w:val="00D2287C"/>
    <w:rsid w:val="00D230B6"/>
    <w:rsid w:val="00D2384F"/>
    <w:rsid w:val="00D238A3"/>
    <w:rsid w:val="00D25F62"/>
    <w:rsid w:val="00D26E45"/>
    <w:rsid w:val="00D27BAC"/>
    <w:rsid w:val="00D31BFC"/>
    <w:rsid w:val="00D32A47"/>
    <w:rsid w:val="00D32D71"/>
    <w:rsid w:val="00D33A88"/>
    <w:rsid w:val="00D33FA6"/>
    <w:rsid w:val="00D35291"/>
    <w:rsid w:val="00D35B39"/>
    <w:rsid w:val="00D366BD"/>
    <w:rsid w:val="00D368BD"/>
    <w:rsid w:val="00D41774"/>
    <w:rsid w:val="00D41E79"/>
    <w:rsid w:val="00D42AB1"/>
    <w:rsid w:val="00D431D0"/>
    <w:rsid w:val="00D439EA"/>
    <w:rsid w:val="00D47F23"/>
    <w:rsid w:val="00D5211C"/>
    <w:rsid w:val="00D53470"/>
    <w:rsid w:val="00D53610"/>
    <w:rsid w:val="00D57197"/>
    <w:rsid w:val="00D60347"/>
    <w:rsid w:val="00D61169"/>
    <w:rsid w:val="00D63987"/>
    <w:rsid w:val="00D642DB"/>
    <w:rsid w:val="00D646E8"/>
    <w:rsid w:val="00D64A6C"/>
    <w:rsid w:val="00D677C6"/>
    <w:rsid w:val="00D70491"/>
    <w:rsid w:val="00D71048"/>
    <w:rsid w:val="00D723B7"/>
    <w:rsid w:val="00D72A88"/>
    <w:rsid w:val="00D739C6"/>
    <w:rsid w:val="00D75098"/>
    <w:rsid w:val="00D753EE"/>
    <w:rsid w:val="00D756CF"/>
    <w:rsid w:val="00D768F2"/>
    <w:rsid w:val="00D80862"/>
    <w:rsid w:val="00D83BB6"/>
    <w:rsid w:val="00D846F8"/>
    <w:rsid w:val="00D84994"/>
    <w:rsid w:val="00D86545"/>
    <w:rsid w:val="00D8726A"/>
    <w:rsid w:val="00D91372"/>
    <w:rsid w:val="00D91EFD"/>
    <w:rsid w:val="00D92129"/>
    <w:rsid w:val="00D93172"/>
    <w:rsid w:val="00D95EAD"/>
    <w:rsid w:val="00D96A1D"/>
    <w:rsid w:val="00D97243"/>
    <w:rsid w:val="00D97E32"/>
    <w:rsid w:val="00DA2F2D"/>
    <w:rsid w:val="00DA3609"/>
    <w:rsid w:val="00DA62AD"/>
    <w:rsid w:val="00DB2052"/>
    <w:rsid w:val="00DB5000"/>
    <w:rsid w:val="00DB536E"/>
    <w:rsid w:val="00DB5901"/>
    <w:rsid w:val="00DB6D1E"/>
    <w:rsid w:val="00DB782E"/>
    <w:rsid w:val="00DC1453"/>
    <w:rsid w:val="00DC23D8"/>
    <w:rsid w:val="00DC245B"/>
    <w:rsid w:val="00DC2569"/>
    <w:rsid w:val="00DC4854"/>
    <w:rsid w:val="00DC7133"/>
    <w:rsid w:val="00DD071E"/>
    <w:rsid w:val="00DD290C"/>
    <w:rsid w:val="00DD3174"/>
    <w:rsid w:val="00DD4E28"/>
    <w:rsid w:val="00DD62D5"/>
    <w:rsid w:val="00DD78EC"/>
    <w:rsid w:val="00DE0363"/>
    <w:rsid w:val="00DE29A8"/>
    <w:rsid w:val="00DE29AD"/>
    <w:rsid w:val="00DE3250"/>
    <w:rsid w:val="00DE4308"/>
    <w:rsid w:val="00DE6F6B"/>
    <w:rsid w:val="00DF020A"/>
    <w:rsid w:val="00DF0BEE"/>
    <w:rsid w:val="00DF0DFA"/>
    <w:rsid w:val="00DF0E91"/>
    <w:rsid w:val="00DF1C48"/>
    <w:rsid w:val="00DF1EE3"/>
    <w:rsid w:val="00E01285"/>
    <w:rsid w:val="00E028B5"/>
    <w:rsid w:val="00E05C21"/>
    <w:rsid w:val="00E06D3B"/>
    <w:rsid w:val="00E079CA"/>
    <w:rsid w:val="00E136FC"/>
    <w:rsid w:val="00E14F53"/>
    <w:rsid w:val="00E15AC5"/>
    <w:rsid w:val="00E17BEE"/>
    <w:rsid w:val="00E202D6"/>
    <w:rsid w:val="00E20828"/>
    <w:rsid w:val="00E2115D"/>
    <w:rsid w:val="00E215FB"/>
    <w:rsid w:val="00E21B1B"/>
    <w:rsid w:val="00E21B74"/>
    <w:rsid w:val="00E22541"/>
    <w:rsid w:val="00E23609"/>
    <w:rsid w:val="00E24DBF"/>
    <w:rsid w:val="00E262EB"/>
    <w:rsid w:val="00E26E8F"/>
    <w:rsid w:val="00E309BA"/>
    <w:rsid w:val="00E32CBF"/>
    <w:rsid w:val="00E333E8"/>
    <w:rsid w:val="00E336DE"/>
    <w:rsid w:val="00E33A88"/>
    <w:rsid w:val="00E3442B"/>
    <w:rsid w:val="00E34824"/>
    <w:rsid w:val="00E412F8"/>
    <w:rsid w:val="00E41329"/>
    <w:rsid w:val="00E420DC"/>
    <w:rsid w:val="00E429B0"/>
    <w:rsid w:val="00E435EB"/>
    <w:rsid w:val="00E44602"/>
    <w:rsid w:val="00E460B1"/>
    <w:rsid w:val="00E5005D"/>
    <w:rsid w:val="00E50EE1"/>
    <w:rsid w:val="00E52E4E"/>
    <w:rsid w:val="00E55115"/>
    <w:rsid w:val="00E56392"/>
    <w:rsid w:val="00E57BB0"/>
    <w:rsid w:val="00E62DF2"/>
    <w:rsid w:val="00E64050"/>
    <w:rsid w:val="00E647D5"/>
    <w:rsid w:val="00E6489B"/>
    <w:rsid w:val="00E64BBF"/>
    <w:rsid w:val="00E64F89"/>
    <w:rsid w:val="00E6502C"/>
    <w:rsid w:val="00E65EAA"/>
    <w:rsid w:val="00E67C88"/>
    <w:rsid w:val="00E73E67"/>
    <w:rsid w:val="00E76F03"/>
    <w:rsid w:val="00E809F1"/>
    <w:rsid w:val="00E81DA4"/>
    <w:rsid w:val="00E81E00"/>
    <w:rsid w:val="00E82461"/>
    <w:rsid w:val="00E83025"/>
    <w:rsid w:val="00E8354E"/>
    <w:rsid w:val="00E84860"/>
    <w:rsid w:val="00E8497B"/>
    <w:rsid w:val="00E84EB2"/>
    <w:rsid w:val="00E8558E"/>
    <w:rsid w:val="00E86558"/>
    <w:rsid w:val="00E87D50"/>
    <w:rsid w:val="00E90775"/>
    <w:rsid w:val="00E91293"/>
    <w:rsid w:val="00E91577"/>
    <w:rsid w:val="00E9264D"/>
    <w:rsid w:val="00E93FDA"/>
    <w:rsid w:val="00E94682"/>
    <w:rsid w:val="00EA11B0"/>
    <w:rsid w:val="00EA1BBD"/>
    <w:rsid w:val="00EA2A9F"/>
    <w:rsid w:val="00EA2FD8"/>
    <w:rsid w:val="00EA39B7"/>
    <w:rsid w:val="00EA40A3"/>
    <w:rsid w:val="00EA4AF4"/>
    <w:rsid w:val="00EA52BB"/>
    <w:rsid w:val="00EB010B"/>
    <w:rsid w:val="00EB19DF"/>
    <w:rsid w:val="00EB2129"/>
    <w:rsid w:val="00EB3311"/>
    <w:rsid w:val="00EB4839"/>
    <w:rsid w:val="00EB49CA"/>
    <w:rsid w:val="00EB5020"/>
    <w:rsid w:val="00EB5B40"/>
    <w:rsid w:val="00EB7E39"/>
    <w:rsid w:val="00EC1DEB"/>
    <w:rsid w:val="00EC2167"/>
    <w:rsid w:val="00EC2209"/>
    <w:rsid w:val="00EC2E90"/>
    <w:rsid w:val="00EC5236"/>
    <w:rsid w:val="00EC5726"/>
    <w:rsid w:val="00EC7CA1"/>
    <w:rsid w:val="00ED0B08"/>
    <w:rsid w:val="00ED505F"/>
    <w:rsid w:val="00ED5925"/>
    <w:rsid w:val="00ED6002"/>
    <w:rsid w:val="00ED6B09"/>
    <w:rsid w:val="00ED7469"/>
    <w:rsid w:val="00EE027C"/>
    <w:rsid w:val="00EE04FC"/>
    <w:rsid w:val="00EE0765"/>
    <w:rsid w:val="00EE1258"/>
    <w:rsid w:val="00EE1DDB"/>
    <w:rsid w:val="00EE3B27"/>
    <w:rsid w:val="00EE40A8"/>
    <w:rsid w:val="00EE4287"/>
    <w:rsid w:val="00EE42A6"/>
    <w:rsid w:val="00EE51BF"/>
    <w:rsid w:val="00EE5913"/>
    <w:rsid w:val="00EE7FFC"/>
    <w:rsid w:val="00EF0E7F"/>
    <w:rsid w:val="00EF178C"/>
    <w:rsid w:val="00EF2010"/>
    <w:rsid w:val="00EF47F1"/>
    <w:rsid w:val="00EF5D33"/>
    <w:rsid w:val="00EF6B59"/>
    <w:rsid w:val="00F00678"/>
    <w:rsid w:val="00F00B31"/>
    <w:rsid w:val="00F023AA"/>
    <w:rsid w:val="00F02DAD"/>
    <w:rsid w:val="00F040A3"/>
    <w:rsid w:val="00F047C4"/>
    <w:rsid w:val="00F058B6"/>
    <w:rsid w:val="00F06264"/>
    <w:rsid w:val="00F10D8D"/>
    <w:rsid w:val="00F10F2C"/>
    <w:rsid w:val="00F11A95"/>
    <w:rsid w:val="00F11F13"/>
    <w:rsid w:val="00F128E9"/>
    <w:rsid w:val="00F13890"/>
    <w:rsid w:val="00F1647B"/>
    <w:rsid w:val="00F236F6"/>
    <w:rsid w:val="00F25CA3"/>
    <w:rsid w:val="00F30BBF"/>
    <w:rsid w:val="00F31D36"/>
    <w:rsid w:val="00F32351"/>
    <w:rsid w:val="00F3317E"/>
    <w:rsid w:val="00F33E27"/>
    <w:rsid w:val="00F33E71"/>
    <w:rsid w:val="00F36083"/>
    <w:rsid w:val="00F370B0"/>
    <w:rsid w:val="00F373BF"/>
    <w:rsid w:val="00F4040D"/>
    <w:rsid w:val="00F42ED3"/>
    <w:rsid w:val="00F43426"/>
    <w:rsid w:val="00F47E38"/>
    <w:rsid w:val="00F509EC"/>
    <w:rsid w:val="00F51F93"/>
    <w:rsid w:val="00F52B2A"/>
    <w:rsid w:val="00F53A1D"/>
    <w:rsid w:val="00F54DC1"/>
    <w:rsid w:val="00F56F22"/>
    <w:rsid w:val="00F607AA"/>
    <w:rsid w:val="00F62A06"/>
    <w:rsid w:val="00F641E6"/>
    <w:rsid w:val="00F644AE"/>
    <w:rsid w:val="00F67297"/>
    <w:rsid w:val="00F70ECB"/>
    <w:rsid w:val="00F71B4B"/>
    <w:rsid w:val="00F72861"/>
    <w:rsid w:val="00F73D6D"/>
    <w:rsid w:val="00F74600"/>
    <w:rsid w:val="00F74C53"/>
    <w:rsid w:val="00F75BB2"/>
    <w:rsid w:val="00F77C8B"/>
    <w:rsid w:val="00F81037"/>
    <w:rsid w:val="00F8193F"/>
    <w:rsid w:val="00F82516"/>
    <w:rsid w:val="00F82775"/>
    <w:rsid w:val="00F834EA"/>
    <w:rsid w:val="00F83923"/>
    <w:rsid w:val="00F847DB"/>
    <w:rsid w:val="00F84A39"/>
    <w:rsid w:val="00F84C13"/>
    <w:rsid w:val="00F84C73"/>
    <w:rsid w:val="00F852CC"/>
    <w:rsid w:val="00F86D5B"/>
    <w:rsid w:val="00F9130D"/>
    <w:rsid w:val="00F9292E"/>
    <w:rsid w:val="00F93408"/>
    <w:rsid w:val="00F9462D"/>
    <w:rsid w:val="00F952DE"/>
    <w:rsid w:val="00F95967"/>
    <w:rsid w:val="00F97563"/>
    <w:rsid w:val="00FA0052"/>
    <w:rsid w:val="00FA06D1"/>
    <w:rsid w:val="00FA4571"/>
    <w:rsid w:val="00FA4DBF"/>
    <w:rsid w:val="00FB0D26"/>
    <w:rsid w:val="00FB2D6A"/>
    <w:rsid w:val="00FB40A0"/>
    <w:rsid w:val="00FB4600"/>
    <w:rsid w:val="00FB7D29"/>
    <w:rsid w:val="00FC1011"/>
    <w:rsid w:val="00FC1117"/>
    <w:rsid w:val="00FC2DB6"/>
    <w:rsid w:val="00FC456B"/>
    <w:rsid w:val="00FC5DE0"/>
    <w:rsid w:val="00FC6159"/>
    <w:rsid w:val="00FC6C19"/>
    <w:rsid w:val="00FC774C"/>
    <w:rsid w:val="00FC7A7C"/>
    <w:rsid w:val="00FC7DF4"/>
    <w:rsid w:val="00FD1177"/>
    <w:rsid w:val="00FD256D"/>
    <w:rsid w:val="00FD3068"/>
    <w:rsid w:val="00FD3FB5"/>
    <w:rsid w:val="00FD4398"/>
    <w:rsid w:val="00FD4E92"/>
    <w:rsid w:val="00FD5432"/>
    <w:rsid w:val="00FE026F"/>
    <w:rsid w:val="00FE06A2"/>
    <w:rsid w:val="00FE19F9"/>
    <w:rsid w:val="00FE2293"/>
    <w:rsid w:val="00FE32EB"/>
    <w:rsid w:val="00FE369D"/>
    <w:rsid w:val="00FE36B4"/>
    <w:rsid w:val="00FE3FF9"/>
    <w:rsid w:val="00FE46AC"/>
    <w:rsid w:val="00FE632A"/>
    <w:rsid w:val="00FE6CAB"/>
    <w:rsid w:val="00FF0669"/>
    <w:rsid w:val="00FF0927"/>
    <w:rsid w:val="00FF17F3"/>
    <w:rsid w:val="00FF19E9"/>
    <w:rsid w:val="00FF38AF"/>
    <w:rsid w:val="00FF39AF"/>
    <w:rsid w:val="00FF68A6"/>
    <w:rsid w:val="00FF6B11"/>
    <w:rsid w:val="00FF7E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98DBFBE-2900-4F16-B544-18DC7C02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90B5D"/>
    <w:rPr>
      <w:rFonts w:ascii="Times New Roman" w:eastAsia="Times New Roman" w:hAnsi="Times New Roman"/>
      <w:sz w:val="24"/>
      <w:szCs w:val="24"/>
      <w:lang w:val="lt-LT" w:eastAsia="lt-LT"/>
    </w:rPr>
  </w:style>
  <w:style w:type="paragraph" w:styleId="Antrat1">
    <w:name w:val="heading 1"/>
    <w:basedOn w:val="prastasis"/>
    <w:next w:val="prastasis"/>
    <w:link w:val="Antrat1Diagrama"/>
    <w:uiPriority w:val="99"/>
    <w:qFormat/>
    <w:rsid w:val="00645876"/>
    <w:pPr>
      <w:keepNext/>
      <w:outlineLvl w:val="0"/>
    </w:pPr>
    <w:rPr>
      <w:b/>
      <w:bCs/>
      <w:sz w:val="16"/>
      <w:szCs w:val="16"/>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645876"/>
    <w:rPr>
      <w:rFonts w:ascii="Times New Roman" w:hAnsi="Times New Roman" w:cs="Times New Roman"/>
      <w:b/>
      <w:bCs/>
      <w:sz w:val="24"/>
      <w:szCs w:val="24"/>
      <w:lang w:val="en-GB"/>
    </w:rPr>
  </w:style>
  <w:style w:type="paragraph" w:styleId="Puslapioinaostekstas">
    <w:name w:val="footnote text"/>
    <w:basedOn w:val="prastasis"/>
    <w:link w:val="PuslapioinaostekstasDiagrama"/>
    <w:uiPriority w:val="99"/>
    <w:semiHidden/>
    <w:rsid w:val="00790B5D"/>
    <w:pPr>
      <w:suppressAutoHyphens/>
    </w:pPr>
    <w:rPr>
      <w:sz w:val="20"/>
      <w:szCs w:val="20"/>
      <w:lang w:val="en-US" w:eastAsia="ar-SA"/>
    </w:rPr>
  </w:style>
  <w:style w:type="character" w:customStyle="1" w:styleId="PuslapioinaostekstasDiagrama">
    <w:name w:val="Puslapio išnašos tekstas Diagrama"/>
    <w:basedOn w:val="Numatytasispastraiposriftas"/>
    <w:link w:val="Puslapioinaostekstas"/>
    <w:uiPriority w:val="99"/>
    <w:semiHidden/>
    <w:rsid w:val="00790B5D"/>
    <w:rPr>
      <w:rFonts w:ascii="Times New Roman" w:hAnsi="Times New Roman" w:cs="Times New Roman"/>
      <w:sz w:val="20"/>
      <w:szCs w:val="20"/>
      <w:lang w:val="en-US" w:eastAsia="ar-SA" w:bidi="ar-SA"/>
    </w:rPr>
  </w:style>
  <w:style w:type="paragraph" w:styleId="Sraopastraipa">
    <w:name w:val="List Paragraph"/>
    <w:basedOn w:val="prastasis"/>
    <w:uiPriority w:val="34"/>
    <w:qFormat/>
    <w:rsid w:val="00A00F80"/>
    <w:pPr>
      <w:ind w:left="720"/>
      <w:contextualSpacing/>
    </w:pPr>
    <w:rPr>
      <w:lang w:eastAsia="en-US"/>
    </w:rPr>
  </w:style>
  <w:style w:type="paragraph" w:customStyle="1" w:styleId="Default">
    <w:name w:val="Default"/>
    <w:rsid w:val="00F641E6"/>
    <w:pPr>
      <w:autoSpaceDE w:val="0"/>
      <w:autoSpaceDN w:val="0"/>
      <w:adjustRightInd w:val="0"/>
    </w:pPr>
    <w:rPr>
      <w:rFonts w:ascii="Times New Roman" w:eastAsia="Times New Roman" w:hAnsi="Times New Roman"/>
      <w:color w:val="000000"/>
      <w:sz w:val="24"/>
      <w:szCs w:val="24"/>
      <w:lang w:val="en-US" w:eastAsia="en-US"/>
    </w:rPr>
  </w:style>
  <w:style w:type="paragraph" w:styleId="Antrats">
    <w:name w:val="header"/>
    <w:basedOn w:val="prastasis"/>
    <w:link w:val="AntratsDiagrama"/>
    <w:uiPriority w:val="99"/>
    <w:rsid w:val="0049261A"/>
    <w:pPr>
      <w:tabs>
        <w:tab w:val="center" w:pos="4819"/>
        <w:tab w:val="right" w:pos="9638"/>
      </w:tabs>
    </w:pPr>
    <w:rPr>
      <w:lang w:eastAsia="en-US"/>
    </w:rPr>
  </w:style>
  <w:style w:type="character" w:customStyle="1" w:styleId="AntratsDiagrama">
    <w:name w:val="Antraštės Diagrama"/>
    <w:basedOn w:val="Numatytasispastraiposriftas"/>
    <w:link w:val="Antrats"/>
    <w:uiPriority w:val="99"/>
    <w:rsid w:val="0049261A"/>
    <w:rPr>
      <w:rFonts w:ascii="Times New Roman" w:hAnsi="Times New Roman" w:cs="Times New Roman"/>
      <w:sz w:val="24"/>
      <w:szCs w:val="24"/>
    </w:rPr>
  </w:style>
  <w:style w:type="character" w:customStyle="1" w:styleId="CharChar1">
    <w:name w:val="Char Char1"/>
    <w:basedOn w:val="Numatytasispastraiposriftas"/>
    <w:uiPriority w:val="99"/>
    <w:rsid w:val="0049261A"/>
    <w:rPr>
      <w:b/>
      <w:bCs/>
      <w:sz w:val="24"/>
      <w:szCs w:val="24"/>
      <w:lang w:val="en-GB" w:eastAsia="ar-SA" w:bidi="ar-SA"/>
    </w:rPr>
  </w:style>
  <w:style w:type="paragraph" w:styleId="HTMLiankstoformatuotas">
    <w:name w:val="HTML Preformatted"/>
    <w:basedOn w:val="prastasis"/>
    <w:link w:val="HTMLiankstoformatuotasDiagrama"/>
    <w:uiPriority w:val="99"/>
    <w:rsid w:val="00492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rsid w:val="0049261A"/>
    <w:rPr>
      <w:rFonts w:ascii="Courier New" w:hAnsi="Courier New" w:cs="Courier New"/>
      <w:sz w:val="20"/>
      <w:szCs w:val="20"/>
      <w:lang w:eastAsia="lt-LT"/>
    </w:rPr>
  </w:style>
  <w:style w:type="paragraph" w:styleId="Pagrindiniotekstotrauka">
    <w:name w:val="Body Text Indent"/>
    <w:basedOn w:val="prastasis"/>
    <w:link w:val="PagrindiniotekstotraukaDiagrama"/>
    <w:uiPriority w:val="99"/>
    <w:rsid w:val="0049261A"/>
    <w:pPr>
      <w:suppressAutoHyphens/>
      <w:spacing w:after="120"/>
      <w:ind w:left="283"/>
    </w:pPr>
    <w:rPr>
      <w:lang w:val="en-US" w:eastAsia="ar-SA"/>
    </w:rPr>
  </w:style>
  <w:style w:type="character" w:customStyle="1" w:styleId="PagrindiniotekstotraukaDiagrama">
    <w:name w:val="Pagrindinio teksto įtrauka Diagrama"/>
    <w:basedOn w:val="Numatytasispastraiposriftas"/>
    <w:link w:val="Pagrindiniotekstotrauka"/>
    <w:uiPriority w:val="99"/>
    <w:rsid w:val="0049261A"/>
    <w:rPr>
      <w:rFonts w:ascii="Times New Roman" w:hAnsi="Times New Roman" w:cs="Times New Roman"/>
      <w:sz w:val="24"/>
      <w:szCs w:val="24"/>
      <w:lang w:val="en-US" w:eastAsia="ar-SA" w:bidi="ar-SA"/>
    </w:rPr>
  </w:style>
  <w:style w:type="character" w:styleId="Puslapionumeris">
    <w:name w:val="page number"/>
    <w:basedOn w:val="Numatytasispastraiposriftas"/>
    <w:uiPriority w:val="99"/>
    <w:rsid w:val="0049261A"/>
  </w:style>
  <w:style w:type="table" w:styleId="Lentelstinklelis">
    <w:name w:val="Table Grid"/>
    <w:basedOn w:val="prastojilentel"/>
    <w:uiPriority w:val="59"/>
    <w:rsid w:val="00F93408"/>
    <w:rPr>
      <w:rFonts w:ascii="Times New Roman" w:eastAsia="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C00A96"/>
    <w:rPr>
      <w:b/>
      <w:bCs/>
    </w:rPr>
  </w:style>
  <w:style w:type="paragraph" w:styleId="Porat">
    <w:name w:val="footer"/>
    <w:basedOn w:val="prastasis"/>
    <w:link w:val="PoratDiagrama"/>
    <w:uiPriority w:val="99"/>
    <w:rsid w:val="009E5C2D"/>
    <w:pPr>
      <w:tabs>
        <w:tab w:val="center" w:pos="4680"/>
        <w:tab w:val="right" w:pos="9360"/>
      </w:tabs>
    </w:pPr>
  </w:style>
  <w:style w:type="character" w:customStyle="1" w:styleId="PoratDiagrama">
    <w:name w:val="Poraštė Diagrama"/>
    <w:basedOn w:val="Numatytasispastraiposriftas"/>
    <w:link w:val="Porat"/>
    <w:uiPriority w:val="99"/>
    <w:rsid w:val="009E5C2D"/>
    <w:rPr>
      <w:rFonts w:ascii="Times New Roman" w:hAnsi="Times New Roman" w:cs="Times New Roman"/>
      <w:sz w:val="24"/>
      <w:szCs w:val="24"/>
      <w:lang w:eastAsia="lt-LT"/>
    </w:rPr>
  </w:style>
  <w:style w:type="paragraph" w:styleId="prastasiniatinklio">
    <w:name w:val="Normal (Web)"/>
    <w:basedOn w:val="prastasis"/>
    <w:uiPriority w:val="99"/>
    <w:unhideWhenUsed/>
    <w:rsid w:val="003A2680"/>
    <w:pPr>
      <w:spacing w:before="100" w:beforeAutospacing="1" w:after="300"/>
    </w:pPr>
  </w:style>
  <w:style w:type="character" w:styleId="Emfaz">
    <w:name w:val="Emphasis"/>
    <w:basedOn w:val="Numatytasispastraiposriftas"/>
    <w:uiPriority w:val="20"/>
    <w:qFormat/>
    <w:rsid w:val="00EB5020"/>
    <w:rPr>
      <w:i/>
      <w:iCs/>
    </w:rPr>
  </w:style>
  <w:style w:type="paragraph" w:styleId="Debesliotekstas">
    <w:name w:val="Balloon Text"/>
    <w:basedOn w:val="prastasis"/>
    <w:link w:val="DebesliotekstasDiagrama"/>
    <w:uiPriority w:val="99"/>
    <w:semiHidden/>
    <w:unhideWhenUsed/>
    <w:rsid w:val="0025047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50477"/>
    <w:rPr>
      <w:rFonts w:ascii="Tahoma" w:eastAsia="Times New Roman" w:hAnsi="Tahoma" w:cs="Tahoma"/>
      <w:sz w:val="16"/>
      <w:szCs w:val="16"/>
      <w:lang w:val="lt-LT" w:eastAsia="lt-LT"/>
    </w:rPr>
  </w:style>
  <w:style w:type="character" w:styleId="Komentaronuoroda">
    <w:name w:val="annotation reference"/>
    <w:basedOn w:val="Numatytasispastraiposriftas"/>
    <w:uiPriority w:val="99"/>
    <w:semiHidden/>
    <w:unhideWhenUsed/>
    <w:rsid w:val="006D2FB3"/>
    <w:rPr>
      <w:sz w:val="16"/>
      <w:szCs w:val="16"/>
    </w:rPr>
  </w:style>
  <w:style w:type="paragraph" w:styleId="Komentarotekstas">
    <w:name w:val="annotation text"/>
    <w:basedOn w:val="prastasis"/>
    <w:link w:val="KomentarotekstasDiagrama"/>
    <w:uiPriority w:val="99"/>
    <w:semiHidden/>
    <w:unhideWhenUsed/>
    <w:rsid w:val="006D2FB3"/>
    <w:rPr>
      <w:sz w:val="20"/>
      <w:szCs w:val="20"/>
    </w:rPr>
  </w:style>
  <w:style w:type="character" w:customStyle="1" w:styleId="KomentarotekstasDiagrama">
    <w:name w:val="Komentaro tekstas Diagrama"/>
    <w:basedOn w:val="Numatytasispastraiposriftas"/>
    <w:link w:val="Komentarotekstas"/>
    <w:uiPriority w:val="99"/>
    <w:semiHidden/>
    <w:rsid w:val="006D2FB3"/>
    <w:rPr>
      <w:rFonts w:ascii="Times New Roman" w:eastAsia="Times New Roman" w:hAnsi="Times New Roman"/>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6D2FB3"/>
    <w:rPr>
      <w:b/>
      <w:bCs/>
    </w:rPr>
  </w:style>
  <w:style w:type="character" w:customStyle="1" w:styleId="KomentarotemaDiagrama">
    <w:name w:val="Komentaro tema Diagrama"/>
    <w:basedOn w:val="KomentarotekstasDiagrama"/>
    <w:link w:val="Komentarotema"/>
    <w:uiPriority w:val="99"/>
    <w:semiHidden/>
    <w:rsid w:val="006D2FB3"/>
    <w:rPr>
      <w:rFonts w:ascii="Times New Roman" w:eastAsia="Times New Roman" w:hAnsi="Times New Roman"/>
      <w:b/>
      <w:bCs/>
      <w:sz w:val="20"/>
      <w:szCs w:val="20"/>
      <w:lang w:val="lt-LT" w:eastAsia="lt-LT"/>
    </w:rPr>
  </w:style>
  <w:style w:type="character" w:styleId="Hipersaitas">
    <w:name w:val="Hyperlink"/>
    <w:basedOn w:val="Numatytasispastraiposriftas"/>
    <w:uiPriority w:val="99"/>
    <w:semiHidden/>
    <w:unhideWhenUsed/>
    <w:rsid w:val="00131A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69564">
      <w:bodyDiv w:val="1"/>
      <w:marLeft w:val="0"/>
      <w:marRight w:val="0"/>
      <w:marTop w:val="0"/>
      <w:marBottom w:val="0"/>
      <w:divBdr>
        <w:top w:val="none" w:sz="0" w:space="0" w:color="auto"/>
        <w:left w:val="none" w:sz="0" w:space="0" w:color="auto"/>
        <w:bottom w:val="none" w:sz="0" w:space="0" w:color="auto"/>
        <w:right w:val="none" w:sz="0" w:space="0" w:color="auto"/>
      </w:divBdr>
    </w:div>
    <w:div w:id="348331787">
      <w:bodyDiv w:val="1"/>
      <w:marLeft w:val="0"/>
      <w:marRight w:val="0"/>
      <w:marTop w:val="0"/>
      <w:marBottom w:val="0"/>
      <w:divBdr>
        <w:top w:val="none" w:sz="0" w:space="0" w:color="auto"/>
        <w:left w:val="none" w:sz="0" w:space="0" w:color="auto"/>
        <w:bottom w:val="none" w:sz="0" w:space="0" w:color="auto"/>
        <w:right w:val="none" w:sz="0" w:space="0" w:color="auto"/>
      </w:divBdr>
    </w:div>
    <w:div w:id="486286008">
      <w:bodyDiv w:val="1"/>
      <w:marLeft w:val="0"/>
      <w:marRight w:val="0"/>
      <w:marTop w:val="0"/>
      <w:marBottom w:val="0"/>
      <w:divBdr>
        <w:top w:val="none" w:sz="0" w:space="0" w:color="auto"/>
        <w:left w:val="none" w:sz="0" w:space="0" w:color="auto"/>
        <w:bottom w:val="none" w:sz="0" w:space="0" w:color="auto"/>
        <w:right w:val="none" w:sz="0" w:space="0" w:color="auto"/>
      </w:divBdr>
    </w:div>
    <w:div w:id="504169769">
      <w:bodyDiv w:val="1"/>
      <w:marLeft w:val="0"/>
      <w:marRight w:val="0"/>
      <w:marTop w:val="0"/>
      <w:marBottom w:val="0"/>
      <w:divBdr>
        <w:top w:val="none" w:sz="0" w:space="0" w:color="auto"/>
        <w:left w:val="none" w:sz="0" w:space="0" w:color="auto"/>
        <w:bottom w:val="none" w:sz="0" w:space="0" w:color="auto"/>
        <w:right w:val="none" w:sz="0" w:space="0" w:color="auto"/>
      </w:divBdr>
      <w:divsChild>
        <w:div w:id="2026783769">
          <w:marLeft w:val="0"/>
          <w:marRight w:val="0"/>
          <w:marTop w:val="0"/>
          <w:marBottom w:val="0"/>
          <w:divBdr>
            <w:top w:val="none" w:sz="0" w:space="0" w:color="auto"/>
            <w:left w:val="none" w:sz="0" w:space="0" w:color="auto"/>
            <w:bottom w:val="none" w:sz="0" w:space="0" w:color="auto"/>
            <w:right w:val="none" w:sz="0" w:space="0" w:color="auto"/>
          </w:divBdr>
          <w:divsChild>
            <w:div w:id="223760059">
              <w:marLeft w:val="0"/>
              <w:marRight w:val="0"/>
              <w:marTop w:val="0"/>
              <w:marBottom w:val="0"/>
              <w:divBdr>
                <w:top w:val="none" w:sz="0" w:space="0" w:color="auto"/>
                <w:left w:val="none" w:sz="0" w:space="0" w:color="auto"/>
                <w:bottom w:val="none" w:sz="0" w:space="0" w:color="auto"/>
                <w:right w:val="none" w:sz="0" w:space="0" w:color="auto"/>
              </w:divBdr>
              <w:divsChild>
                <w:div w:id="314916635">
                  <w:marLeft w:val="0"/>
                  <w:marRight w:val="0"/>
                  <w:marTop w:val="0"/>
                  <w:marBottom w:val="0"/>
                  <w:divBdr>
                    <w:top w:val="none" w:sz="0" w:space="0" w:color="auto"/>
                    <w:left w:val="none" w:sz="0" w:space="0" w:color="auto"/>
                    <w:bottom w:val="none" w:sz="0" w:space="0" w:color="auto"/>
                    <w:right w:val="none" w:sz="0" w:space="0" w:color="auto"/>
                  </w:divBdr>
                  <w:divsChild>
                    <w:div w:id="1335499728">
                      <w:marLeft w:val="0"/>
                      <w:marRight w:val="0"/>
                      <w:marTop w:val="0"/>
                      <w:marBottom w:val="0"/>
                      <w:divBdr>
                        <w:top w:val="none" w:sz="0" w:space="0" w:color="auto"/>
                        <w:left w:val="none" w:sz="0" w:space="0" w:color="auto"/>
                        <w:bottom w:val="none" w:sz="0" w:space="0" w:color="auto"/>
                        <w:right w:val="none" w:sz="0" w:space="0" w:color="auto"/>
                      </w:divBdr>
                      <w:divsChild>
                        <w:div w:id="8842963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547402">
      <w:bodyDiv w:val="1"/>
      <w:marLeft w:val="0"/>
      <w:marRight w:val="0"/>
      <w:marTop w:val="0"/>
      <w:marBottom w:val="0"/>
      <w:divBdr>
        <w:top w:val="none" w:sz="0" w:space="0" w:color="auto"/>
        <w:left w:val="none" w:sz="0" w:space="0" w:color="auto"/>
        <w:bottom w:val="none" w:sz="0" w:space="0" w:color="auto"/>
        <w:right w:val="none" w:sz="0" w:space="0" w:color="auto"/>
      </w:divBdr>
    </w:div>
    <w:div w:id="610168097">
      <w:bodyDiv w:val="1"/>
      <w:marLeft w:val="0"/>
      <w:marRight w:val="0"/>
      <w:marTop w:val="0"/>
      <w:marBottom w:val="0"/>
      <w:divBdr>
        <w:top w:val="none" w:sz="0" w:space="0" w:color="auto"/>
        <w:left w:val="none" w:sz="0" w:space="0" w:color="auto"/>
        <w:bottom w:val="none" w:sz="0" w:space="0" w:color="auto"/>
        <w:right w:val="none" w:sz="0" w:space="0" w:color="auto"/>
      </w:divBdr>
      <w:divsChild>
        <w:div w:id="340090821">
          <w:marLeft w:val="0"/>
          <w:marRight w:val="0"/>
          <w:marTop w:val="0"/>
          <w:marBottom w:val="0"/>
          <w:divBdr>
            <w:top w:val="none" w:sz="0" w:space="0" w:color="auto"/>
            <w:left w:val="none" w:sz="0" w:space="0" w:color="auto"/>
            <w:bottom w:val="none" w:sz="0" w:space="0" w:color="auto"/>
            <w:right w:val="none" w:sz="0" w:space="0" w:color="auto"/>
          </w:divBdr>
          <w:divsChild>
            <w:div w:id="954487277">
              <w:marLeft w:val="0"/>
              <w:marRight w:val="0"/>
              <w:marTop w:val="0"/>
              <w:marBottom w:val="0"/>
              <w:divBdr>
                <w:top w:val="none" w:sz="0" w:space="0" w:color="auto"/>
                <w:left w:val="none" w:sz="0" w:space="0" w:color="auto"/>
                <w:bottom w:val="none" w:sz="0" w:space="0" w:color="auto"/>
                <w:right w:val="none" w:sz="0" w:space="0" w:color="auto"/>
              </w:divBdr>
              <w:divsChild>
                <w:div w:id="218132603">
                  <w:marLeft w:val="0"/>
                  <w:marRight w:val="0"/>
                  <w:marTop w:val="0"/>
                  <w:marBottom w:val="0"/>
                  <w:divBdr>
                    <w:top w:val="none" w:sz="0" w:space="0" w:color="auto"/>
                    <w:left w:val="none" w:sz="0" w:space="0" w:color="auto"/>
                    <w:bottom w:val="none" w:sz="0" w:space="0" w:color="auto"/>
                    <w:right w:val="none" w:sz="0" w:space="0" w:color="auto"/>
                  </w:divBdr>
                  <w:divsChild>
                    <w:div w:id="1167281948">
                      <w:marLeft w:val="0"/>
                      <w:marRight w:val="0"/>
                      <w:marTop w:val="0"/>
                      <w:marBottom w:val="0"/>
                      <w:divBdr>
                        <w:top w:val="none" w:sz="0" w:space="0" w:color="auto"/>
                        <w:left w:val="none" w:sz="0" w:space="0" w:color="auto"/>
                        <w:bottom w:val="none" w:sz="0" w:space="0" w:color="auto"/>
                        <w:right w:val="none" w:sz="0" w:space="0" w:color="auto"/>
                      </w:divBdr>
                      <w:divsChild>
                        <w:div w:id="13477531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138798">
      <w:bodyDiv w:val="1"/>
      <w:marLeft w:val="0"/>
      <w:marRight w:val="0"/>
      <w:marTop w:val="0"/>
      <w:marBottom w:val="0"/>
      <w:divBdr>
        <w:top w:val="none" w:sz="0" w:space="0" w:color="auto"/>
        <w:left w:val="none" w:sz="0" w:space="0" w:color="auto"/>
        <w:bottom w:val="none" w:sz="0" w:space="0" w:color="auto"/>
        <w:right w:val="none" w:sz="0" w:space="0" w:color="auto"/>
      </w:divBdr>
    </w:div>
    <w:div w:id="775293484">
      <w:bodyDiv w:val="1"/>
      <w:marLeft w:val="0"/>
      <w:marRight w:val="0"/>
      <w:marTop w:val="0"/>
      <w:marBottom w:val="0"/>
      <w:divBdr>
        <w:top w:val="none" w:sz="0" w:space="0" w:color="auto"/>
        <w:left w:val="none" w:sz="0" w:space="0" w:color="auto"/>
        <w:bottom w:val="none" w:sz="0" w:space="0" w:color="auto"/>
        <w:right w:val="none" w:sz="0" w:space="0" w:color="auto"/>
      </w:divBdr>
    </w:div>
    <w:div w:id="981806390">
      <w:bodyDiv w:val="1"/>
      <w:marLeft w:val="0"/>
      <w:marRight w:val="0"/>
      <w:marTop w:val="0"/>
      <w:marBottom w:val="0"/>
      <w:divBdr>
        <w:top w:val="none" w:sz="0" w:space="0" w:color="auto"/>
        <w:left w:val="none" w:sz="0" w:space="0" w:color="auto"/>
        <w:bottom w:val="none" w:sz="0" w:space="0" w:color="auto"/>
        <w:right w:val="none" w:sz="0" w:space="0" w:color="auto"/>
      </w:divBdr>
      <w:divsChild>
        <w:div w:id="806968748">
          <w:marLeft w:val="0"/>
          <w:marRight w:val="0"/>
          <w:marTop w:val="0"/>
          <w:marBottom w:val="0"/>
          <w:divBdr>
            <w:top w:val="none" w:sz="0" w:space="0" w:color="auto"/>
            <w:left w:val="none" w:sz="0" w:space="0" w:color="auto"/>
            <w:bottom w:val="none" w:sz="0" w:space="0" w:color="auto"/>
            <w:right w:val="none" w:sz="0" w:space="0" w:color="auto"/>
          </w:divBdr>
          <w:divsChild>
            <w:div w:id="576672848">
              <w:marLeft w:val="0"/>
              <w:marRight w:val="0"/>
              <w:marTop w:val="0"/>
              <w:marBottom w:val="0"/>
              <w:divBdr>
                <w:top w:val="none" w:sz="0" w:space="0" w:color="auto"/>
                <w:left w:val="none" w:sz="0" w:space="0" w:color="auto"/>
                <w:bottom w:val="none" w:sz="0" w:space="0" w:color="auto"/>
                <w:right w:val="none" w:sz="0" w:space="0" w:color="auto"/>
              </w:divBdr>
              <w:divsChild>
                <w:div w:id="493760573">
                  <w:marLeft w:val="0"/>
                  <w:marRight w:val="0"/>
                  <w:marTop w:val="0"/>
                  <w:marBottom w:val="0"/>
                  <w:divBdr>
                    <w:top w:val="none" w:sz="0" w:space="0" w:color="auto"/>
                    <w:left w:val="none" w:sz="0" w:space="0" w:color="auto"/>
                    <w:bottom w:val="none" w:sz="0" w:space="0" w:color="auto"/>
                    <w:right w:val="none" w:sz="0" w:space="0" w:color="auto"/>
                  </w:divBdr>
                  <w:divsChild>
                    <w:div w:id="1209301675">
                      <w:marLeft w:val="0"/>
                      <w:marRight w:val="0"/>
                      <w:marTop w:val="0"/>
                      <w:marBottom w:val="0"/>
                      <w:divBdr>
                        <w:top w:val="none" w:sz="0" w:space="0" w:color="auto"/>
                        <w:left w:val="none" w:sz="0" w:space="0" w:color="auto"/>
                        <w:bottom w:val="none" w:sz="0" w:space="0" w:color="auto"/>
                        <w:right w:val="none" w:sz="0" w:space="0" w:color="auto"/>
                      </w:divBdr>
                      <w:divsChild>
                        <w:div w:id="344793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257222">
      <w:bodyDiv w:val="1"/>
      <w:marLeft w:val="0"/>
      <w:marRight w:val="0"/>
      <w:marTop w:val="0"/>
      <w:marBottom w:val="0"/>
      <w:divBdr>
        <w:top w:val="none" w:sz="0" w:space="0" w:color="auto"/>
        <w:left w:val="none" w:sz="0" w:space="0" w:color="auto"/>
        <w:bottom w:val="none" w:sz="0" w:space="0" w:color="auto"/>
        <w:right w:val="none" w:sz="0" w:space="0" w:color="auto"/>
      </w:divBdr>
      <w:divsChild>
        <w:div w:id="1995908697">
          <w:marLeft w:val="0"/>
          <w:marRight w:val="0"/>
          <w:marTop w:val="0"/>
          <w:marBottom w:val="0"/>
          <w:divBdr>
            <w:top w:val="none" w:sz="0" w:space="0" w:color="auto"/>
            <w:left w:val="none" w:sz="0" w:space="0" w:color="auto"/>
            <w:bottom w:val="none" w:sz="0" w:space="0" w:color="auto"/>
            <w:right w:val="none" w:sz="0" w:space="0" w:color="auto"/>
          </w:divBdr>
          <w:divsChild>
            <w:div w:id="2102800377">
              <w:marLeft w:val="0"/>
              <w:marRight w:val="0"/>
              <w:marTop w:val="0"/>
              <w:marBottom w:val="0"/>
              <w:divBdr>
                <w:top w:val="none" w:sz="0" w:space="0" w:color="auto"/>
                <w:left w:val="none" w:sz="0" w:space="0" w:color="auto"/>
                <w:bottom w:val="none" w:sz="0" w:space="0" w:color="auto"/>
                <w:right w:val="none" w:sz="0" w:space="0" w:color="auto"/>
              </w:divBdr>
              <w:divsChild>
                <w:div w:id="478500776">
                  <w:marLeft w:val="0"/>
                  <w:marRight w:val="0"/>
                  <w:marTop w:val="0"/>
                  <w:marBottom w:val="0"/>
                  <w:divBdr>
                    <w:top w:val="none" w:sz="0" w:space="0" w:color="auto"/>
                    <w:left w:val="none" w:sz="0" w:space="0" w:color="auto"/>
                    <w:bottom w:val="none" w:sz="0" w:space="0" w:color="auto"/>
                    <w:right w:val="none" w:sz="0" w:space="0" w:color="auto"/>
                  </w:divBdr>
                  <w:divsChild>
                    <w:div w:id="258295193">
                      <w:marLeft w:val="0"/>
                      <w:marRight w:val="0"/>
                      <w:marTop w:val="0"/>
                      <w:marBottom w:val="0"/>
                      <w:divBdr>
                        <w:top w:val="none" w:sz="0" w:space="0" w:color="auto"/>
                        <w:left w:val="none" w:sz="0" w:space="0" w:color="auto"/>
                        <w:bottom w:val="none" w:sz="0" w:space="0" w:color="auto"/>
                        <w:right w:val="none" w:sz="0" w:space="0" w:color="auto"/>
                      </w:divBdr>
                      <w:divsChild>
                        <w:div w:id="1591114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495120">
      <w:marLeft w:val="0"/>
      <w:marRight w:val="0"/>
      <w:marTop w:val="0"/>
      <w:marBottom w:val="0"/>
      <w:divBdr>
        <w:top w:val="none" w:sz="0" w:space="0" w:color="auto"/>
        <w:left w:val="none" w:sz="0" w:space="0" w:color="auto"/>
        <w:bottom w:val="none" w:sz="0" w:space="0" w:color="auto"/>
        <w:right w:val="none" w:sz="0" w:space="0" w:color="auto"/>
      </w:divBdr>
      <w:divsChild>
        <w:div w:id="1174495123">
          <w:marLeft w:val="0"/>
          <w:marRight w:val="0"/>
          <w:marTop w:val="0"/>
          <w:marBottom w:val="0"/>
          <w:divBdr>
            <w:top w:val="none" w:sz="0" w:space="0" w:color="auto"/>
            <w:left w:val="none" w:sz="0" w:space="0" w:color="auto"/>
            <w:bottom w:val="none" w:sz="0" w:space="0" w:color="auto"/>
            <w:right w:val="none" w:sz="0" w:space="0" w:color="auto"/>
          </w:divBdr>
          <w:divsChild>
            <w:div w:id="1174495121">
              <w:marLeft w:val="0"/>
              <w:marRight w:val="0"/>
              <w:marTop w:val="0"/>
              <w:marBottom w:val="0"/>
              <w:divBdr>
                <w:top w:val="single" w:sz="48" w:space="0" w:color="FFFFFF"/>
                <w:left w:val="single" w:sz="48" w:space="0" w:color="FFFFFF"/>
                <w:bottom w:val="single" w:sz="48" w:space="0" w:color="FFFFFF"/>
                <w:right w:val="single" w:sz="48" w:space="0" w:color="FFFFFF"/>
              </w:divBdr>
              <w:divsChild>
                <w:div w:id="1174495124">
                  <w:marLeft w:val="0"/>
                  <w:marRight w:val="0"/>
                  <w:marTop w:val="0"/>
                  <w:marBottom w:val="0"/>
                  <w:divBdr>
                    <w:top w:val="none" w:sz="0" w:space="0" w:color="auto"/>
                    <w:left w:val="none" w:sz="0" w:space="0" w:color="auto"/>
                    <w:bottom w:val="none" w:sz="0" w:space="0" w:color="auto"/>
                    <w:right w:val="none" w:sz="0" w:space="0" w:color="auto"/>
                  </w:divBdr>
                  <w:divsChild>
                    <w:div w:id="11744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70805">
      <w:bodyDiv w:val="1"/>
      <w:marLeft w:val="0"/>
      <w:marRight w:val="0"/>
      <w:marTop w:val="0"/>
      <w:marBottom w:val="0"/>
      <w:divBdr>
        <w:top w:val="none" w:sz="0" w:space="0" w:color="auto"/>
        <w:left w:val="none" w:sz="0" w:space="0" w:color="auto"/>
        <w:bottom w:val="none" w:sz="0" w:space="0" w:color="auto"/>
        <w:right w:val="none" w:sz="0" w:space="0" w:color="auto"/>
      </w:divBdr>
    </w:div>
    <w:div w:id="1485927684">
      <w:bodyDiv w:val="1"/>
      <w:marLeft w:val="0"/>
      <w:marRight w:val="0"/>
      <w:marTop w:val="0"/>
      <w:marBottom w:val="0"/>
      <w:divBdr>
        <w:top w:val="none" w:sz="0" w:space="0" w:color="auto"/>
        <w:left w:val="none" w:sz="0" w:space="0" w:color="auto"/>
        <w:bottom w:val="none" w:sz="0" w:space="0" w:color="auto"/>
        <w:right w:val="none" w:sz="0" w:space="0" w:color="auto"/>
      </w:divBdr>
    </w:div>
    <w:div w:id="1522621333">
      <w:bodyDiv w:val="1"/>
      <w:marLeft w:val="0"/>
      <w:marRight w:val="0"/>
      <w:marTop w:val="0"/>
      <w:marBottom w:val="0"/>
      <w:divBdr>
        <w:top w:val="none" w:sz="0" w:space="0" w:color="auto"/>
        <w:left w:val="none" w:sz="0" w:space="0" w:color="auto"/>
        <w:bottom w:val="none" w:sz="0" w:space="0" w:color="auto"/>
        <w:right w:val="none" w:sz="0" w:space="0" w:color="auto"/>
      </w:divBdr>
      <w:divsChild>
        <w:div w:id="472908586">
          <w:marLeft w:val="0"/>
          <w:marRight w:val="0"/>
          <w:marTop w:val="0"/>
          <w:marBottom w:val="0"/>
          <w:divBdr>
            <w:top w:val="none" w:sz="0" w:space="0" w:color="auto"/>
            <w:left w:val="none" w:sz="0" w:space="0" w:color="auto"/>
            <w:bottom w:val="none" w:sz="0" w:space="0" w:color="auto"/>
            <w:right w:val="none" w:sz="0" w:space="0" w:color="auto"/>
          </w:divBdr>
          <w:divsChild>
            <w:div w:id="381487359">
              <w:marLeft w:val="0"/>
              <w:marRight w:val="0"/>
              <w:marTop w:val="0"/>
              <w:marBottom w:val="0"/>
              <w:divBdr>
                <w:top w:val="none" w:sz="0" w:space="0" w:color="auto"/>
                <w:left w:val="none" w:sz="0" w:space="0" w:color="auto"/>
                <w:bottom w:val="none" w:sz="0" w:space="0" w:color="auto"/>
                <w:right w:val="none" w:sz="0" w:space="0" w:color="auto"/>
              </w:divBdr>
              <w:divsChild>
                <w:div w:id="521624109">
                  <w:marLeft w:val="0"/>
                  <w:marRight w:val="0"/>
                  <w:marTop w:val="0"/>
                  <w:marBottom w:val="0"/>
                  <w:divBdr>
                    <w:top w:val="none" w:sz="0" w:space="0" w:color="auto"/>
                    <w:left w:val="none" w:sz="0" w:space="0" w:color="auto"/>
                    <w:bottom w:val="none" w:sz="0" w:space="0" w:color="auto"/>
                    <w:right w:val="none" w:sz="0" w:space="0" w:color="auto"/>
                  </w:divBdr>
                  <w:divsChild>
                    <w:div w:id="726341267">
                      <w:marLeft w:val="0"/>
                      <w:marRight w:val="0"/>
                      <w:marTop w:val="0"/>
                      <w:marBottom w:val="0"/>
                      <w:divBdr>
                        <w:top w:val="none" w:sz="0" w:space="0" w:color="auto"/>
                        <w:left w:val="none" w:sz="0" w:space="0" w:color="auto"/>
                        <w:bottom w:val="none" w:sz="0" w:space="0" w:color="auto"/>
                        <w:right w:val="none" w:sz="0" w:space="0" w:color="auto"/>
                      </w:divBdr>
                      <w:divsChild>
                        <w:div w:id="3050852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861937">
      <w:bodyDiv w:val="1"/>
      <w:marLeft w:val="0"/>
      <w:marRight w:val="0"/>
      <w:marTop w:val="0"/>
      <w:marBottom w:val="0"/>
      <w:divBdr>
        <w:top w:val="none" w:sz="0" w:space="0" w:color="auto"/>
        <w:left w:val="none" w:sz="0" w:space="0" w:color="auto"/>
        <w:bottom w:val="none" w:sz="0" w:space="0" w:color="auto"/>
        <w:right w:val="none" w:sz="0" w:space="0" w:color="auto"/>
      </w:divBdr>
      <w:divsChild>
        <w:div w:id="1945647915">
          <w:marLeft w:val="0"/>
          <w:marRight w:val="0"/>
          <w:marTop w:val="0"/>
          <w:marBottom w:val="0"/>
          <w:divBdr>
            <w:top w:val="none" w:sz="0" w:space="0" w:color="auto"/>
            <w:left w:val="none" w:sz="0" w:space="0" w:color="auto"/>
            <w:bottom w:val="none" w:sz="0" w:space="0" w:color="auto"/>
            <w:right w:val="none" w:sz="0" w:space="0" w:color="auto"/>
          </w:divBdr>
          <w:divsChild>
            <w:div w:id="1611737571">
              <w:marLeft w:val="0"/>
              <w:marRight w:val="0"/>
              <w:marTop w:val="0"/>
              <w:marBottom w:val="0"/>
              <w:divBdr>
                <w:top w:val="none" w:sz="0" w:space="0" w:color="auto"/>
                <w:left w:val="none" w:sz="0" w:space="0" w:color="auto"/>
                <w:bottom w:val="none" w:sz="0" w:space="0" w:color="auto"/>
                <w:right w:val="none" w:sz="0" w:space="0" w:color="auto"/>
              </w:divBdr>
              <w:divsChild>
                <w:div w:id="113911129">
                  <w:marLeft w:val="0"/>
                  <w:marRight w:val="0"/>
                  <w:marTop w:val="0"/>
                  <w:marBottom w:val="0"/>
                  <w:divBdr>
                    <w:top w:val="none" w:sz="0" w:space="0" w:color="auto"/>
                    <w:left w:val="none" w:sz="0" w:space="0" w:color="auto"/>
                    <w:bottom w:val="none" w:sz="0" w:space="0" w:color="auto"/>
                    <w:right w:val="none" w:sz="0" w:space="0" w:color="auto"/>
                  </w:divBdr>
                  <w:divsChild>
                    <w:div w:id="1304383787">
                      <w:marLeft w:val="0"/>
                      <w:marRight w:val="0"/>
                      <w:marTop w:val="0"/>
                      <w:marBottom w:val="0"/>
                      <w:divBdr>
                        <w:top w:val="none" w:sz="0" w:space="0" w:color="auto"/>
                        <w:left w:val="none" w:sz="0" w:space="0" w:color="auto"/>
                        <w:bottom w:val="none" w:sz="0" w:space="0" w:color="auto"/>
                        <w:right w:val="none" w:sz="0" w:space="0" w:color="auto"/>
                      </w:divBdr>
                      <w:divsChild>
                        <w:div w:id="6007199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650541">
      <w:bodyDiv w:val="1"/>
      <w:marLeft w:val="0"/>
      <w:marRight w:val="0"/>
      <w:marTop w:val="0"/>
      <w:marBottom w:val="0"/>
      <w:divBdr>
        <w:top w:val="none" w:sz="0" w:space="0" w:color="auto"/>
        <w:left w:val="none" w:sz="0" w:space="0" w:color="auto"/>
        <w:bottom w:val="none" w:sz="0" w:space="0" w:color="auto"/>
        <w:right w:val="none" w:sz="0" w:space="0" w:color="auto"/>
      </w:divBdr>
    </w:div>
    <w:div w:id="1946771162">
      <w:bodyDiv w:val="1"/>
      <w:marLeft w:val="0"/>
      <w:marRight w:val="0"/>
      <w:marTop w:val="0"/>
      <w:marBottom w:val="0"/>
      <w:divBdr>
        <w:top w:val="none" w:sz="0" w:space="0" w:color="auto"/>
        <w:left w:val="none" w:sz="0" w:space="0" w:color="auto"/>
        <w:bottom w:val="none" w:sz="0" w:space="0" w:color="auto"/>
        <w:right w:val="none" w:sz="0" w:space="0" w:color="auto"/>
      </w:divBdr>
    </w:div>
    <w:div w:id="200351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13AC2-6B4C-403A-B4BC-424324C57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2073</TotalTime>
  <Pages>10</Pages>
  <Words>14882</Words>
  <Characters>8484</Characters>
  <Application>Microsoft Office Word</Application>
  <DocSecurity>0</DocSecurity>
  <Lines>70</Lines>
  <Paragraphs>46</Paragraphs>
  <ScaleCrop>false</ScaleCrop>
  <HeadingPairs>
    <vt:vector size="6" baseType="variant">
      <vt:variant>
        <vt:lpstr>Pavadinimas</vt:lpstr>
      </vt:variant>
      <vt:variant>
        <vt:i4>1</vt:i4>
      </vt:variant>
      <vt:variant>
        <vt:lpstr>Tytuł</vt:lpstr>
      </vt:variant>
      <vt:variant>
        <vt:i4>1</vt:i4>
      </vt:variant>
      <vt:variant>
        <vt:lpstr>Title</vt:lpstr>
      </vt:variant>
      <vt:variant>
        <vt:i4>1</vt:i4>
      </vt:variant>
    </vt:vector>
  </HeadingPairs>
  <TitlesOfParts>
    <vt:vector size="3" baseType="lpstr">
      <vt:lpstr>VILNIAUS R</vt:lpstr>
      <vt:lpstr>VILNIAUS R</vt:lpstr>
      <vt:lpstr>VILNIAUS R</vt:lpstr>
    </vt:vector>
  </TitlesOfParts>
  <Company>Hewlett-Packard Company</Company>
  <LinksUpToDate>false</LinksUpToDate>
  <CharactersWithSpaces>23320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R</dc:title>
  <dc:creator>PAVADUOTOJA</dc:creator>
  <cp:lastModifiedBy>Inesa</cp:lastModifiedBy>
  <cp:revision>204</cp:revision>
  <cp:lastPrinted>2020-10-07T09:12:00Z</cp:lastPrinted>
  <dcterms:created xsi:type="dcterms:W3CDTF">2017-10-03T13:08:00Z</dcterms:created>
  <dcterms:modified xsi:type="dcterms:W3CDTF">2020-10-19T10:16:00Z</dcterms:modified>
</cp:coreProperties>
</file>