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54AA" w14:textId="77777777" w:rsidR="00772388" w:rsidRPr="007A6C51" w:rsidRDefault="00772388" w:rsidP="00772388">
      <w:pPr>
        <w:ind w:firstLine="8364"/>
        <w:rPr>
          <w:szCs w:val="24"/>
        </w:rPr>
      </w:pPr>
      <w:r w:rsidRPr="007A6C51">
        <w:rPr>
          <w:szCs w:val="24"/>
        </w:rPr>
        <w:t>TVIRTINU</w:t>
      </w:r>
    </w:p>
    <w:p w14:paraId="357CF08D" w14:textId="77777777" w:rsidR="00772388" w:rsidRPr="007A6C51" w:rsidRDefault="00772388" w:rsidP="00772388">
      <w:pPr>
        <w:ind w:firstLine="8364"/>
        <w:rPr>
          <w:szCs w:val="24"/>
        </w:rPr>
      </w:pPr>
      <w:r w:rsidRPr="007A6C51">
        <w:rPr>
          <w:szCs w:val="24"/>
        </w:rPr>
        <w:t>Direktorė</w:t>
      </w:r>
    </w:p>
    <w:p w14:paraId="15250F31" w14:textId="77777777" w:rsidR="00772388" w:rsidRPr="007A6C51" w:rsidRDefault="00772388" w:rsidP="00772388">
      <w:pPr>
        <w:ind w:firstLine="8364"/>
        <w:rPr>
          <w:szCs w:val="24"/>
        </w:rPr>
      </w:pPr>
      <w:r w:rsidRPr="007A6C51">
        <w:rPr>
          <w:szCs w:val="24"/>
        </w:rPr>
        <w:t>Inesa Korvel</w:t>
      </w:r>
    </w:p>
    <w:p w14:paraId="49C48698" w14:textId="77777777" w:rsidR="00772388" w:rsidRPr="00A7001F" w:rsidRDefault="00772388" w:rsidP="00772388"/>
    <w:p w14:paraId="136C4D1D" w14:textId="77777777" w:rsidR="00772388" w:rsidRPr="00A7001F" w:rsidRDefault="00772388" w:rsidP="00772388">
      <w:pPr>
        <w:spacing w:line="276" w:lineRule="auto"/>
        <w:rPr>
          <w:sz w:val="28"/>
          <w:szCs w:val="28"/>
        </w:rPr>
      </w:pPr>
    </w:p>
    <w:p w14:paraId="3CD7077C" w14:textId="77777777" w:rsidR="00772388" w:rsidRPr="00A7001F" w:rsidRDefault="00772388" w:rsidP="00772388">
      <w:pPr>
        <w:rPr>
          <w:sz w:val="28"/>
          <w:szCs w:val="28"/>
        </w:rPr>
      </w:pPr>
    </w:p>
    <w:p w14:paraId="2046F17F" w14:textId="77777777" w:rsidR="00772388" w:rsidRPr="00A7001F" w:rsidRDefault="00772388" w:rsidP="00772388">
      <w:pPr>
        <w:jc w:val="center"/>
        <w:rPr>
          <w:b/>
          <w:sz w:val="28"/>
          <w:szCs w:val="28"/>
        </w:rPr>
      </w:pPr>
      <w:r w:rsidRPr="00A7001F">
        <w:rPr>
          <w:b/>
          <w:sz w:val="28"/>
          <w:szCs w:val="28"/>
        </w:rPr>
        <w:t>VILNIAUS R. ŠUMSKO PAGRINDINĖ MOKYKLA</w:t>
      </w:r>
    </w:p>
    <w:p w14:paraId="5CAB599F" w14:textId="77777777" w:rsidR="00772388" w:rsidRPr="00A7001F" w:rsidRDefault="00772388" w:rsidP="00772388">
      <w:pPr>
        <w:jc w:val="center"/>
        <w:rPr>
          <w:sz w:val="28"/>
          <w:szCs w:val="28"/>
        </w:rPr>
      </w:pPr>
    </w:p>
    <w:p w14:paraId="349A035A" w14:textId="77777777" w:rsidR="00772388" w:rsidRPr="00A7001F" w:rsidRDefault="00772388" w:rsidP="00772388">
      <w:pPr>
        <w:jc w:val="center"/>
        <w:rPr>
          <w:sz w:val="28"/>
          <w:szCs w:val="28"/>
        </w:rPr>
      </w:pPr>
    </w:p>
    <w:p w14:paraId="137F5E54" w14:textId="77777777" w:rsidR="00772388" w:rsidRPr="00A7001F" w:rsidRDefault="00772388" w:rsidP="00772388">
      <w:pPr>
        <w:rPr>
          <w:sz w:val="28"/>
          <w:szCs w:val="28"/>
        </w:rPr>
      </w:pPr>
    </w:p>
    <w:p w14:paraId="18526CB3" w14:textId="77777777" w:rsidR="00772388" w:rsidRPr="00A7001F" w:rsidRDefault="00772388" w:rsidP="00772388">
      <w:pPr>
        <w:jc w:val="center"/>
        <w:rPr>
          <w:sz w:val="28"/>
          <w:szCs w:val="28"/>
        </w:rPr>
      </w:pPr>
    </w:p>
    <w:p w14:paraId="2D20BAA3" w14:textId="77777777" w:rsidR="00772388" w:rsidRPr="00A7001F" w:rsidRDefault="00772388" w:rsidP="007723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FIZINIS UGDYMAS</w:t>
      </w:r>
    </w:p>
    <w:p w14:paraId="5BA4CE1D" w14:textId="77777777" w:rsidR="00772388" w:rsidRPr="00A7001F" w:rsidRDefault="00772388" w:rsidP="00772388">
      <w:pPr>
        <w:jc w:val="center"/>
        <w:rPr>
          <w:b/>
          <w:sz w:val="36"/>
          <w:szCs w:val="36"/>
        </w:rPr>
      </w:pPr>
    </w:p>
    <w:p w14:paraId="5C8412A3" w14:textId="6E038608" w:rsidR="00772388" w:rsidRPr="00A7001F" w:rsidRDefault="00772388" w:rsidP="007723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Pr="00A7001F">
        <w:rPr>
          <w:b/>
          <w:sz w:val="32"/>
          <w:szCs w:val="32"/>
        </w:rPr>
        <w:t xml:space="preserve"> klasė</w:t>
      </w:r>
    </w:p>
    <w:p w14:paraId="51CBEAD4" w14:textId="77777777" w:rsidR="00772388" w:rsidRPr="00A7001F" w:rsidRDefault="00772388" w:rsidP="00772388">
      <w:pPr>
        <w:jc w:val="center"/>
        <w:rPr>
          <w:b/>
          <w:sz w:val="28"/>
          <w:szCs w:val="28"/>
        </w:rPr>
      </w:pPr>
    </w:p>
    <w:p w14:paraId="16FCAB46" w14:textId="77777777" w:rsidR="00772388" w:rsidRPr="00A7001F" w:rsidRDefault="00772388" w:rsidP="00772388">
      <w:pPr>
        <w:spacing w:line="360" w:lineRule="auto"/>
        <w:jc w:val="center"/>
        <w:rPr>
          <w:b/>
          <w:sz w:val="28"/>
          <w:szCs w:val="28"/>
        </w:rPr>
      </w:pPr>
      <w:r w:rsidRPr="00A7001F">
        <w:rPr>
          <w:b/>
          <w:sz w:val="28"/>
          <w:szCs w:val="28"/>
        </w:rPr>
        <w:t xml:space="preserve"> ILGALAIKIS UGDYMO PLANAS</w:t>
      </w:r>
    </w:p>
    <w:p w14:paraId="0F9106A1" w14:textId="77777777" w:rsidR="00772388" w:rsidRPr="00A7001F" w:rsidRDefault="00772388" w:rsidP="00772388">
      <w:pPr>
        <w:rPr>
          <w:b/>
          <w:sz w:val="28"/>
          <w:szCs w:val="28"/>
        </w:rPr>
      </w:pPr>
    </w:p>
    <w:p w14:paraId="49B80410" w14:textId="77777777" w:rsidR="00772388" w:rsidRPr="00A7001F" w:rsidRDefault="00772388" w:rsidP="00772388">
      <w:pPr>
        <w:jc w:val="center"/>
        <w:rPr>
          <w:sz w:val="28"/>
          <w:szCs w:val="28"/>
        </w:rPr>
      </w:pPr>
    </w:p>
    <w:p w14:paraId="3380AEC8" w14:textId="77777777" w:rsidR="00772388" w:rsidRPr="00A7001F" w:rsidRDefault="00772388" w:rsidP="00772388"/>
    <w:p w14:paraId="6ABE07BE" w14:textId="77777777" w:rsidR="00772388" w:rsidRPr="00A7001F" w:rsidRDefault="00772388" w:rsidP="00772388">
      <w:pPr>
        <w:ind w:left="5184"/>
        <w:jc w:val="center"/>
      </w:pPr>
    </w:p>
    <w:p w14:paraId="173C031B" w14:textId="77777777" w:rsidR="00772388" w:rsidRPr="00A7001F" w:rsidRDefault="00772388" w:rsidP="00772388">
      <w:pPr>
        <w:ind w:left="6095"/>
      </w:pPr>
      <w:r w:rsidRPr="00A7001F">
        <w:t xml:space="preserve">Parengė </w:t>
      </w:r>
    </w:p>
    <w:p w14:paraId="744FD8AE" w14:textId="77777777" w:rsidR="00772388" w:rsidRPr="00A7001F" w:rsidRDefault="00772388" w:rsidP="00772388">
      <w:pPr>
        <w:tabs>
          <w:tab w:val="right" w:pos="9781"/>
        </w:tabs>
        <w:ind w:left="6095"/>
      </w:pPr>
      <w:r>
        <w:t xml:space="preserve">Fizinio ugdymo </w:t>
      </w:r>
      <w:r w:rsidRPr="00A7001F">
        <w:t>mokytoja</w:t>
      </w:r>
      <w:r>
        <w:t>s</w:t>
      </w:r>
    </w:p>
    <w:p w14:paraId="36387C0E" w14:textId="77777777" w:rsidR="00772388" w:rsidRPr="00A7001F" w:rsidRDefault="00772388" w:rsidP="00772388">
      <w:pPr>
        <w:tabs>
          <w:tab w:val="right" w:pos="9781"/>
        </w:tabs>
        <w:ind w:left="6095"/>
      </w:pPr>
      <w:proofErr w:type="spellStart"/>
      <w:r>
        <w:t>Dariuš</w:t>
      </w:r>
      <w:proofErr w:type="spellEnd"/>
      <w:r>
        <w:t xml:space="preserve"> </w:t>
      </w:r>
      <w:proofErr w:type="spellStart"/>
      <w:r>
        <w:t>Križanovskij</w:t>
      </w:r>
      <w:proofErr w:type="spellEnd"/>
    </w:p>
    <w:p w14:paraId="2FFBEDD8" w14:textId="77777777" w:rsidR="00772388" w:rsidRPr="00A7001F" w:rsidRDefault="00772388" w:rsidP="00772388"/>
    <w:p w14:paraId="6EE03941" w14:textId="77777777" w:rsidR="00772388" w:rsidRPr="00A7001F" w:rsidRDefault="00772388" w:rsidP="00772388"/>
    <w:p w14:paraId="2B015EE3" w14:textId="77777777" w:rsidR="00772388" w:rsidRPr="007A6C51" w:rsidRDefault="00772388" w:rsidP="00772388"/>
    <w:p w14:paraId="6EA1F012" w14:textId="77777777" w:rsidR="00772388" w:rsidRDefault="00772388" w:rsidP="00772388">
      <w:pPr>
        <w:jc w:val="center"/>
      </w:pPr>
    </w:p>
    <w:p w14:paraId="5583D8ED" w14:textId="77777777" w:rsidR="00772388" w:rsidRDefault="00772388" w:rsidP="00772388">
      <w:pPr>
        <w:jc w:val="center"/>
      </w:pPr>
    </w:p>
    <w:p w14:paraId="3E25D5A3" w14:textId="77777777" w:rsidR="00772388" w:rsidRDefault="00772388" w:rsidP="00772388">
      <w:pPr>
        <w:jc w:val="center"/>
      </w:pPr>
    </w:p>
    <w:p w14:paraId="4C81AA60" w14:textId="77777777" w:rsidR="00772388" w:rsidRDefault="00772388" w:rsidP="00772388">
      <w:pPr>
        <w:jc w:val="center"/>
      </w:pPr>
    </w:p>
    <w:p w14:paraId="25720EC0" w14:textId="77777777" w:rsidR="00772388" w:rsidRDefault="00772388" w:rsidP="00772388">
      <w:pPr>
        <w:jc w:val="center"/>
      </w:pPr>
    </w:p>
    <w:p w14:paraId="23ACA87B" w14:textId="77777777" w:rsidR="00772388" w:rsidRDefault="00772388" w:rsidP="00772388">
      <w:pPr>
        <w:jc w:val="center"/>
      </w:pPr>
    </w:p>
    <w:p w14:paraId="31C82A29" w14:textId="77777777" w:rsidR="00772388" w:rsidRDefault="00772388" w:rsidP="00772388">
      <w:pPr>
        <w:jc w:val="center"/>
      </w:pPr>
    </w:p>
    <w:p w14:paraId="67063890" w14:textId="77777777" w:rsidR="00772388" w:rsidRDefault="00772388" w:rsidP="00772388">
      <w:pPr>
        <w:jc w:val="center"/>
      </w:pPr>
    </w:p>
    <w:p w14:paraId="74B4EC10" w14:textId="77777777" w:rsidR="00772388" w:rsidRDefault="00772388" w:rsidP="00772388">
      <w:pPr>
        <w:jc w:val="center"/>
      </w:pPr>
    </w:p>
    <w:p w14:paraId="5BD11666" w14:textId="77777777" w:rsidR="00772388" w:rsidRDefault="00772388" w:rsidP="00772388">
      <w:pPr>
        <w:jc w:val="center"/>
      </w:pPr>
    </w:p>
    <w:p w14:paraId="7F55392B" w14:textId="77777777" w:rsidR="00772388" w:rsidRDefault="00772388" w:rsidP="00772388">
      <w:pPr>
        <w:jc w:val="center"/>
      </w:pPr>
    </w:p>
    <w:p w14:paraId="037F18F7" w14:textId="77777777" w:rsidR="00772388" w:rsidRDefault="00772388" w:rsidP="00772388">
      <w:pPr>
        <w:jc w:val="center"/>
      </w:pPr>
    </w:p>
    <w:p w14:paraId="3DED7666" w14:textId="77777777" w:rsidR="00772388" w:rsidRPr="007A6C51" w:rsidRDefault="00772388" w:rsidP="00772388">
      <w:pPr>
        <w:jc w:val="center"/>
      </w:pPr>
    </w:p>
    <w:p w14:paraId="59E40982" w14:textId="77777777" w:rsidR="00772388" w:rsidRPr="007A6C51" w:rsidRDefault="00772388" w:rsidP="00772388">
      <w:pPr>
        <w:jc w:val="center"/>
      </w:pPr>
    </w:p>
    <w:p w14:paraId="1C4DB3FE" w14:textId="77777777" w:rsidR="00772388" w:rsidRDefault="00772388" w:rsidP="00772388">
      <w:pPr>
        <w:pStyle w:val="Pavadinimas"/>
        <w:ind w:left="360"/>
        <w:jc w:val="left"/>
        <w:rPr>
          <w:b w:val="0"/>
          <w:iCs/>
        </w:rPr>
      </w:pPr>
      <w:r w:rsidRPr="007A6C51">
        <w:rPr>
          <w:b w:val="0"/>
          <w:iCs/>
          <w:lang w:val="lt-LT"/>
        </w:rPr>
        <w:t>SUDERINT</w:t>
      </w:r>
      <w:r w:rsidRPr="007A6C51">
        <w:rPr>
          <w:b w:val="0"/>
          <w:iCs/>
        </w:rPr>
        <w:t>A</w:t>
      </w:r>
    </w:p>
    <w:p w14:paraId="6BFEE319" w14:textId="77777777" w:rsidR="00772388" w:rsidRDefault="00772388" w:rsidP="00772388">
      <w:pPr>
        <w:pStyle w:val="Pavadinimas"/>
        <w:ind w:left="360"/>
        <w:jc w:val="left"/>
        <w:rPr>
          <w:b w:val="0"/>
          <w:iCs/>
          <w:lang w:val="lt-LT"/>
        </w:rPr>
      </w:pPr>
      <w:r>
        <w:rPr>
          <w:b w:val="0"/>
          <w:iCs/>
          <w:lang w:val="lt-LT"/>
        </w:rPr>
        <w:t>Metodinės tarybos pirmininkas</w:t>
      </w:r>
    </w:p>
    <w:p w14:paraId="2C5B2F64" w14:textId="77777777" w:rsidR="00772388" w:rsidRDefault="00772388" w:rsidP="00772388">
      <w:pPr>
        <w:pStyle w:val="Pavadinimas"/>
        <w:ind w:left="360"/>
        <w:jc w:val="left"/>
        <w:rPr>
          <w:b w:val="0"/>
          <w:iCs/>
          <w:lang w:val="lt-LT"/>
        </w:rPr>
      </w:pPr>
    </w:p>
    <w:p w14:paraId="4135EC2A" w14:textId="77777777" w:rsidR="00772388" w:rsidRDefault="00772388" w:rsidP="00772388">
      <w:pPr>
        <w:pStyle w:val="Pavadinimas"/>
        <w:ind w:left="360"/>
        <w:jc w:val="left"/>
        <w:rPr>
          <w:b w:val="0"/>
          <w:iCs/>
          <w:lang w:val="lt-LT"/>
        </w:rPr>
      </w:pPr>
    </w:p>
    <w:p w14:paraId="4CB1E31F" w14:textId="77777777" w:rsidR="00772388" w:rsidRDefault="00772388" w:rsidP="00772388">
      <w:pPr>
        <w:pStyle w:val="Pavadinimas"/>
        <w:ind w:left="360"/>
        <w:jc w:val="left"/>
        <w:rPr>
          <w:b w:val="0"/>
          <w:iCs/>
          <w:lang w:val="lt-LT"/>
        </w:rPr>
      </w:pPr>
    </w:p>
    <w:p w14:paraId="5EB19656" w14:textId="77777777" w:rsidR="00CB6CA4" w:rsidRDefault="00CB6CA4" w:rsidP="00D24ED0">
      <w:pPr>
        <w:jc w:val="both"/>
        <w:rPr>
          <w:szCs w:val="24"/>
        </w:rPr>
        <w:sectPr w:rsidR="00CB6CA4" w:rsidSect="00CB6CA4">
          <w:type w:val="continuous"/>
          <w:pgSz w:w="11906" w:h="16838"/>
          <w:pgMar w:top="567" w:right="567" w:bottom="567" w:left="1134" w:header="567" w:footer="567" w:gutter="0"/>
          <w:cols w:space="1296"/>
          <w:docGrid w:linePitch="326"/>
        </w:sectPr>
      </w:pPr>
    </w:p>
    <w:p w14:paraId="7604B9F0" w14:textId="221CCE34" w:rsidR="00522ACB" w:rsidRDefault="00522ACB" w:rsidP="00522AC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lastRenderedPageBreak/>
        <w:t>Bendra informacija:</w:t>
      </w:r>
    </w:p>
    <w:p w14:paraId="3C15B087" w14:textId="70D7AE24" w:rsidR="00522ACB" w:rsidRDefault="00522ACB" w:rsidP="00522A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Savaitinių pamokų skaičius </w:t>
      </w:r>
      <w:r w:rsidR="00C71039" w:rsidRPr="00C71039">
        <w:rPr>
          <w:rStyle w:val="normaltextrun"/>
        </w:rPr>
        <w:t>3</w:t>
      </w:r>
    </w:p>
    <w:p w14:paraId="7772D686" w14:textId="07C6D46B" w:rsidR="00AD6256" w:rsidRPr="00772388" w:rsidRDefault="00AD6256" w:rsidP="00522A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055F4C">
        <w:rPr>
          <w:rStyle w:val="normaltextrun"/>
          <w:b/>
          <w:bCs/>
        </w:rPr>
        <w:t>Pamokų skaičius per mokslo metus</w:t>
      </w:r>
      <w:r>
        <w:rPr>
          <w:rStyle w:val="normaltextrun"/>
        </w:rPr>
        <w:t xml:space="preserve"> </w:t>
      </w:r>
      <w:r w:rsidR="00560CA2" w:rsidRPr="00772388">
        <w:rPr>
          <w:rStyle w:val="normaltextrun"/>
        </w:rPr>
        <w:t xml:space="preserve">108 </w:t>
      </w:r>
    </w:p>
    <w:p w14:paraId="52F7EEBE" w14:textId="77777777" w:rsidR="00CE0BF6" w:rsidRDefault="00CE0BF6" w:rsidP="00A21E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tbl>
      <w:tblPr>
        <w:tblStyle w:val="Lentelstinklelis"/>
        <w:tblW w:w="14843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2409"/>
        <w:gridCol w:w="1276"/>
        <w:gridCol w:w="1701"/>
        <w:gridCol w:w="1842"/>
        <w:gridCol w:w="2268"/>
        <w:gridCol w:w="1524"/>
      </w:tblGrid>
      <w:tr w:rsidR="00834E94" w:rsidRPr="00BB4BC6" w14:paraId="17AA1AED" w14:textId="77777777" w:rsidTr="00834E94">
        <w:trPr>
          <w:trHeight w:val="843"/>
        </w:trPr>
        <w:tc>
          <w:tcPr>
            <w:tcW w:w="704" w:type="dxa"/>
          </w:tcPr>
          <w:p w14:paraId="004723C5" w14:textId="77777777" w:rsidR="00834E94" w:rsidRPr="00BB4BC6" w:rsidRDefault="00834E94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EIL. NR.</w:t>
            </w:r>
          </w:p>
        </w:tc>
        <w:tc>
          <w:tcPr>
            <w:tcW w:w="1559" w:type="dxa"/>
          </w:tcPr>
          <w:p w14:paraId="4433DBD0" w14:textId="77777777" w:rsidR="00834E94" w:rsidRPr="00BB4BC6" w:rsidRDefault="00834E94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MOKYMO(SI) TURINIO SRITIS</w:t>
            </w:r>
          </w:p>
        </w:tc>
        <w:tc>
          <w:tcPr>
            <w:tcW w:w="1560" w:type="dxa"/>
          </w:tcPr>
          <w:p w14:paraId="14848A97" w14:textId="77777777" w:rsidR="00834E94" w:rsidRPr="00BB4BC6" w:rsidRDefault="00834E94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MOKYMO(SI) TURINIO TEMA</w:t>
            </w:r>
          </w:p>
        </w:tc>
        <w:tc>
          <w:tcPr>
            <w:tcW w:w="2409" w:type="dxa"/>
          </w:tcPr>
          <w:p w14:paraId="3BC5846B" w14:textId="77777777" w:rsidR="00834E94" w:rsidRPr="00BB4BC6" w:rsidRDefault="00834E94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PAMOKOS TEMA</w:t>
            </w:r>
          </w:p>
        </w:tc>
        <w:tc>
          <w:tcPr>
            <w:tcW w:w="1276" w:type="dxa"/>
          </w:tcPr>
          <w:p w14:paraId="2375D43D" w14:textId="77777777" w:rsidR="00834E94" w:rsidRPr="00BB4BC6" w:rsidRDefault="00834E94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VALANDŲ SKAIČIUS</w:t>
            </w:r>
          </w:p>
        </w:tc>
        <w:tc>
          <w:tcPr>
            <w:tcW w:w="1701" w:type="dxa"/>
          </w:tcPr>
          <w:p w14:paraId="3594D962" w14:textId="77777777" w:rsidR="00834E94" w:rsidRPr="00BB4BC6" w:rsidRDefault="00834E94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UGDOMI PASIEKIMAI</w:t>
            </w:r>
          </w:p>
        </w:tc>
        <w:tc>
          <w:tcPr>
            <w:tcW w:w="1842" w:type="dxa"/>
          </w:tcPr>
          <w:p w14:paraId="2A644677" w14:textId="77777777" w:rsidR="00834E94" w:rsidRPr="00BB4BC6" w:rsidRDefault="00834E94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UGDOMOS KOMPETENCIJOS</w:t>
            </w:r>
          </w:p>
        </w:tc>
        <w:tc>
          <w:tcPr>
            <w:tcW w:w="2268" w:type="dxa"/>
          </w:tcPr>
          <w:p w14:paraId="63F0101B" w14:textId="77777777" w:rsidR="00834E94" w:rsidRPr="00BB4BC6" w:rsidRDefault="00834E94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MOKYMO(SI) PRIEMONĖ</w:t>
            </w:r>
          </w:p>
        </w:tc>
        <w:tc>
          <w:tcPr>
            <w:tcW w:w="1524" w:type="dxa"/>
          </w:tcPr>
          <w:p w14:paraId="0BA6C396" w14:textId="77777777" w:rsidR="00834E94" w:rsidRPr="00BB4BC6" w:rsidRDefault="00834E94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INTEGRACIJA</w:t>
            </w:r>
          </w:p>
        </w:tc>
      </w:tr>
      <w:tr w:rsidR="00834E94" w:rsidRPr="00BB4BC6" w14:paraId="7723C527" w14:textId="77777777" w:rsidTr="00834E94">
        <w:trPr>
          <w:trHeight w:val="188"/>
        </w:trPr>
        <w:tc>
          <w:tcPr>
            <w:tcW w:w="704" w:type="dxa"/>
            <w:vMerge w:val="restart"/>
          </w:tcPr>
          <w:p w14:paraId="73D7A9DF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14:paraId="339CBD8F" w14:textId="5E02C8A8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1F20DFDB" w14:textId="32A83376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 xml:space="preserve">Judesio sklandumas, elastingumas, ritmas </w:t>
            </w:r>
          </w:p>
        </w:tc>
        <w:tc>
          <w:tcPr>
            <w:tcW w:w="2409" w:type="dxa"/>
          </w:tcPr>
          <w:p w14:paraId="4B38A448" w14:textId="6F4A422D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proofErr w:type="spellStart"/>
            <w:r w:rsidRPr="00BB4BC6">
              <w:rPr>
                <w:color w:val="000000"/>
                <w:sz w:val="20"/>
                <w:szCs w:val="20"/>
              </w:rPr>
              <w:t>Lokomocinių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nelokomocinių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ir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manipuliacinių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judesių apjungimo į vientisą judesį užduotys</w:t>
            </w:r>
          </w:p>
        </w:tc>
        <w:tc>
          <w:tcPr>
            <w:tcW w:w="1276" w:type="dxa"/>
          </w:tcPr>
          <w:p w14:paraId="5703422F" w14:textId="5141EE20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5F5C0838" w14:textId="3D5AB884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 xml:space="preserve">Geba taisyklingai apjungti atliekamo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lokomocinio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ar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nelokomocinio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judesio fragmentus į vientisą judesį ir reflektuoti atlikimo efektyvumą; geba sklandžiai jungti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manipuliacinius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judesius su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lokomociniais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ir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nelokomociniais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judesiais; analizuoja derinius ir reflektuoja efektyvumą (A1.3)</w:t>
            </w:r>
          </w:p>
        </w:tc>
        <w:tc>
          <w:tcPr>
            <w:tcW w:w="1842" w:type="dxa"/>
            <w:vMerge w:val="restart"/>
          </w:tcPr>
          <w:p w14:paraId="68B42728" w14:textId="3A96E296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Komunikavimo; Kūrybiškumo; Pažinimo; Socialinė, emocinė ir sveikos gyvensenos</w:t>
            </w:r>
          </w:p>
        </w:tc>
        <w:tc>
          <w:tcPr>
            <w:tcW w:w="2268" w:type="dxa"/>
          </w:tcPr>
          <w:p w14:paraId="624F0910" w14:textId="61AB5DDA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F0A60">
              <w:rPr>
                <w:sz w:val="20"/>
                <w:szCs w:val="20"/>
              </w:rPr>
              <w:t xml:space="preserve">Vytauto Didžiojo universiteto Švietimo akademija. Projektas </w:t>
            </w:r>
            <w:proofErr w:type="spellStart"/>
            <w:r w:rsidRPr="008F0A60">
              <w:rPr>
                <w:sz w:val="20"/>
                <w:szCs w:val="20"/>
              </w:rPr>
              <w:t>JoyMVPA</w:t>
            </w:r>
            <w:proofErr w:type="spellEnd"/>
            <w:r w:rsidRPr="008F0A60">
              <w:rPr>
                <w:sz w:val="20"/>
                <w:szCs w:val="20"/>
              </w:rPr>
              <w:t xml:space="preserve">. Metodika </w:t>
            </w:r>
            <w:hyperlink r:id="rId8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6913D7">
              <w:rPr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 xml:space="preserve">* ir žaidimai </w:t>
            </w:r>
            <w:hyperlink r:id="rId9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6913D7">
              <w:rPr>
                <w:color w:val="0070C0"/>
                <w:sz w:val="20"/>
                <w:szCs w:val="20"/>
              </w:rPr>
              <w:t xml:space="preserve"> 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D1B9B5C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6DB2BE68" w14:textId="77777777" w:rsidTr="00834E94">
        <w:trPr>
          <w:trHeight w:val="685"/>
        </w:trPr>
        <w:tc>
          <w:tcPr>
            <w:tcW w:w="704" w:type="dxa"/>
            <w:vMerge/>
          </w:tcPr>
          <w:p w14:paraId="324F53DE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51384D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EE9B4D8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6CB9842" w14:textId="1E5F294A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Judesio sklandumo, elastingumo ir ritmo įsivertinimas</w:t>
            </w:r>
          </w:p>
        </w:tc>
        <w:tc>
          <w:tcPr>
            <w:tcW w:w="1276" w:type="dxa"/>
          </w:tcPr>
          <w:p w14:paraId="7B9D1B5A" w14:textId="2B4CD2E1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1491646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BE82624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0BFB15" w14:textId="6CAF23B5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10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6913D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AAC43D2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4F64C406" w14:textId="77777777" w:rsidTr="00834E94">
        <w:trPr>
          <w:trHeight w:val="455"/>
        </w:trPr>
        <w:tc>
          <w:tcPr>
            <w:tcW w:w="704" w:type="dxa"/>
            <w:vMerge/>
          </w:tcPr>
          <w:p w14:paraId="7D3F83EE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B52DBC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9A84AE8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84E764E" w14:textId="48B7F0E5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Savo judėjimo ypatumų pažinimo plėtojimas</w:t>
            </w:r>
          </w:p>
        </w:tc>
        <w:tc>
          <w:tcPr>
            <w:tcW w:w="1276" w:type="dxa"/>
          </w:tcPr>
          <w:p w14:paraId="351D67E0" w14:textId="705931A3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14DE9A5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5092BAB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0BDD18F7" w14:textId="03178E8E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11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6913D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C13670A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52EA134E" w14:textId="77777777" w:rsidTr="00834E94">
        <w:trPr>
          <w:trHeight w:val="615"/>
        </w:trPr>
        <w:tc>
          <w:tcPr>
            <w:tcW w:w="704" w:type="dxa"/>
            <w:vMerge/>
          </w:tcPr>
          <w:p w14:paraId="67C0E867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A0A988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494B8C0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8805844" w14:textId="2082F5CD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Individualiai optimalių judesio atlikimo būdų atpažinimas</w:t>
            </w:r>
          </w:p>
        </w:tc>
        <w:tc>
          <w:tcPr>
            <w:tcW w:w="1276" w:type="dxa"/>
          </w:tcPr>
          <w:p w14:paraId="6EC72395" w14:textId="6E050701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0F794DE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516E99B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B0CBACC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266F5A1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49D21A85" w14:textId="77777777" w:rsidTr="00834E94">
        <w:trPr>
          <w:trHeight w:val="272"/>
        </w:trPr>
        <w:tc>
          <w:tcPr>
            <w:tcW w:w="704" w:type="dxa"/>
            <w:vMerge w:val="restart"/>
          </w:tcPr>
          <w:p w14:paraId="4530F70E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  <w:vMerge w:val="restart"/>
          </w:tcPr>
          <w:p w14:paraId="02829C8C" w14:textId="2763575A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67BC4CC5" w14:textId="044484E9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Sportinio judesio įsivertinimas</w:t>
            </w:r>
          </w:p>
        </w:tc>
        <w:tc>
          <w:tcPr>
            <w:tcW w:w="2409" w:type="dxa"/>
          </w:tcPr>
          <w:p w14:paraId="3DDA1E53" w14:textId="5D96C07F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Praktikuojamų sporto šakų judesių atlikimo kokybės įsivertinimas</w:t>
            </w:r>
          </w:p>
        </w:tc>
        <w:tc>
          <w:tcPr>
            <w:tcW w:w="1276" w:type="dxa"/>
          </w:tcPr>
          <w:p w14:paraId="73CA3130" w14:textId="3C7155A4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14:paraId="2DEB5F8E" w14:textId="135B3405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Geba taisyklingai apjungti atliekamo sportinio judesio fragmentus į vientisą judesį ir įsivertinti judesio efektyvumą pagal apibrėžtus kriterijus (A2.3)</w:t>
            </w:r>
          </w:p>
        </w:tc>
        <w:tc>
          <w:tcPr>
            <w:tcW w:w="1842" w:type="dxa"/>
            <w:vMerge w:val="restart"/>
          </w:tcPr>
          <w:p w14:paraId="39BD9ECE" w14:textId="41FB6AB2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Pažinimo</w:t>
            </w:r>
          </w:p>
        </w:tc>
        <w:tc>
          <w:tcPr>
            <w:tcW w:w="2268" w:type="dxa"/>
            <w:vMerge w:val="restart"/>
          </w:tcPr>
          <w:p w14:paraId="3A8224F8" w14:textId="572D9009" w:rsidR="00834E94" w:rsidRPr="00BB4BC6" w:rsidRDefault="00834E94" w:rsidP="00E21575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>
              <w:rPr>
                <w:rStyle w:val="normaltextrun"/>
                <w:sz w:val="20"/>
                <w:szCs w:val="20"/>
              </w:rPr>
              <w:t>Rules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of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sports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12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https://youtube.com/playlist?list=PL9NYvjxBy6SOxm8UjvbqXmpBDsvJLDClw&amp;si=O9A55ugD5-OSoEC5</w:t>
              </w:r>
            </w:hyperlink>
            <w:r w:rsidRPr="006913D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DD119A8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5B47173D" w14:textId="77777777" w:rsidTr="00834E94">
        <w:trPr>
          <w:trHeight w:val="417"/>
        </w:trPr>
        <w:tc>
          <w:tcPr>
            <w:tcW w:w="704" w:type="dxa"/>
            <w:vMerge/>
          </w:tcPr>
          <w:p w14:paraId="1C504E04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CD9FEE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7D5B4F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A24A41D" w14:textId="1304A082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Sportinių judesių atlikimo klaidų atpažinimas</w:t>
            </w:r>
          </w:p>
        </w:tc>
        <w:tc>
          <w:tcPr>
            <w:tcW w:w="1276" w:type="dxa"/>
          </w:tcPr>
          <w:p w14:paraId="7AB8D222" w14:textId="794534D4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E2C1F29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DB42B2F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3E961E6" w14:textId="4A7A76D4" w:rsidR="00834E94" w:rsidRPr="00BB4BC6" w:rsidRDefault="00834E94" w:rsidP="00E21575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B5D7465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47A8258E" w14:textId="77777777" w:rsidTr="00834E94">
        <w:trPr>
          <w:trHeight w:val="438"/>
        </w:trPr>
        <w:tc>
          <w:tcPr>
            <w:tcW w:w="704" w:type="dxa"/>
            <w:vMerge/>
          </w:tcPr>
          <w:p w14:paraId="5153631D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0E3537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71C451D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9443FA" w14:textId="3BC08A8A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Esminių sportinių judesių atlikimo klaidų taisymas</w:t>
            </w:r>
          </w:p>
        </w:tc>
        <w:tc>
          <w:tcPr>
            <w:tcW w:w="1276" w:type="dxa"/>
          </w:tcPr>
          <w:p w14:paraId="2D008A84" w14:textId="7325AD68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7A380E18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381AB06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08AEC35" w14:textId="26C27AC0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C947DBA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5B412368" w14:textId="77777777" w:rsidTr="00834E94">
        <w:trPr>
          <w:trHeight w:val="507"/>
        </w:trPr>
        <w:tc>
          <w:tcPr>
            <w:tcW w:w="704" w:type="dxa"/>
            <w:vMerge w:val="restart"/>
          </w:tcPr>
          <w:p w14:paraId="37E07CE3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</w:tcPr>
          <w:p w14:paraId="3A23DE77" w14:textId="01140D28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0D1A5872" w14:textId="10560082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Vykdomosios funkcijos treniravimas</w:t>
            </w:r>
          </w:p>
        </w:tc>
        <w:tc>
          <w:tcPr>
            <w:tcW w:w="2409" w:type="dxa"/>
          </w:tcPr>
          <w:p w14:paraId="46BFBF64" w14:textId="6369ED5F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Pasirinktų judesių atlikimo, sutelkiant dėmesį į vidinius (pavyzdžiui, susirikiavimo, kvėpavimo, nuovargio, kitus) veiksnius individualus analizavimas</w:t>
            </w:r>
          </w:p>
        </w:tc>
        <w:tc>
          <w:tcPr>
            <w:tcW w:w="1276" w:type="dxa"/>
          </w:tcPr>
          <w:p w14:paraId="451E3F16" w14:textId="0E64E0DA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7093DBFF" w14:textId="741D950C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Užduoties atlikimo metu geba išlaikyti (sugrąžinti) sukoncentruotą dėmesį į išorinį arba vidinį objektus (A3.3)</w:t>
            </w:r>
          </w:p>
        </w:tc>
        <w:tc>
          <w:tcPr>
            <w:tcW w:w="1842" w:type="dxa"/>
            <w:vMerge w:val="restart"/>
          </w:tcPr>
          <w:p w14:paraId="736BB175" w14:textId="4B7EE7AB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  <w:vMerge w:val="restart"/>
          </w:tcPr>
          <w:p w14:paraId="0583BE08" w14:textId="4C6D251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universitetas. Mokomės taisyklingai kvėpuoti </w:t>
            </w:r>
            <w:hyperlink r:id="rId13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https://youtu.be/ftiQ49hw0QE?si=JHE8LUsVRpdrAChP</w:t>
              </w:r>
            </w:hyperlink>
            <w:r w:rsidRPr="006913D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A1DFB5F" w14:textId="1D07A84A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Biologija</w:t>
            </w:r>
          </w:p>
        </w:tc>
      </w:tr>
      <w:tr w:rsidR="00834E94" w:rsidRPr="00BB4BC6" w14:paraId="205D41F1" w14:textId="77777777" w:rsidTr="00834E94">
        <w:trPr>
          <w:trHeight w:val="573"/>
        </w:trPr>
        <w:tc>
          <w:tcPr>
            <w:tcW w:w="704" w:type="dxa"/>
            <w:vMerge/>
          </w:tcPr>
          <w:p w14:paraId="0A3F9446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27F86D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C7253E0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9088FE4" w14:textId="4F12D41A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Pasirinktų judesių atlikimo, sutelkiant dėmesį į išorinius veiksnius individualus analizavimas</w:t>
            </w:r>
          </w:p>
        </w:tc>
        <w:tc>
          <w:tcPr>
            <w:tcW w:w="1276" w:type="dxa"/>
          </w:tcPr>
          <w:p w14:paraId="3884FDAA" w14:textId="205FB92C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6AA5863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00DBA2A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9AB9BD3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785BAD5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270326A0" w14:textId="77777777" w:rsidTr="00834E94">
        <w:trPr>
          <w:trHeight w:val="573"/>
        </w:trPr>
        <w:tc>
          <w:tcPr>
            <w:tcW w:w="704" w:type="dxa"/>
            <w:vMerge/>
          </w:tcPr>
          <w:p w14:paraId="34B775BF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2CE6E4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EA2B61C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3311EA0" w14:textId="134F8AA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Komandiniai žaidimai, atliekant judesius neįprastose aplinkose</w:t>
            </w:r>
          </w:p>
        </w:tc>
        <w:tc>
          <w:tcPr>
            <w:tcW w:w="1276" w:type="dxa"/>
          </w:tcPr>
          <w:p w14:paraId="0E709A6C" w14:textId="6D86EEF3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E1EDDD8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131685C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F7D506F" w14:textId="6A66799F" w:rsidR="00834E94" w:rsidRPr="00BB4BC6" w:rsidRDefault="00834E94" w:rsidP="00E21575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  <w:r w:rsidRPr="008F0A60">
              <w:rPr>
                <w:sz w:val="20"/>
                <w:szCs w:val="20"/>
              </w:rPr>
              <w:t xml:space="preserve">Vytauto Didžiojo universiteto Švietimo akademija. Projektas </w:t>
            </w:r>
            <w:proofErr w:type="spellStart"/>
            <w:r w:rsidRPr="008F0A60">
              <w:rPr>
                <w:sz w:val="20"/>
                <w:szCs w:val="20"/>
              </w:rPr>
              <w:t>JoyMVPA</w:t>
            </w:r>
            <w:proofErr w:type="spellEnd"/>
            <w:r w:rsidRPr="008F0A60">
              <w:rPr>
                <w:sz w:val="20"/>
                <w:szCs w:val="20"/>
              </w:rPr>
              <w:t xml:space="preserve">. Metodika </w:t>
            </w:r>
            <w:hyperlink r:id="rId14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6913D7">
              <w:rPr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 xml:space="preserve">* ir žaidimai </w:t>
            </w:r>
            <w:hyperlink r:id="rId15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6913D7">
              <w:rPr>
                <w:color w:val="0070C0"/>
                <w:sz w:val="20"/>
                <w:szCs w:val="20"/>
              </w:rPr>
              <w:t xml:space="preserve"> 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583A950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7CA2058A" w14:textId="77777777" w:rsidTr="00834E94">
        <w:trPr>
          <w:trHeight w:val="573"/>
        </w:trPr>
        <w:tc>
          <w:tcPr>
            <w:tcW w:w="704" w:type="dxa"/>
            <w:vMerge/>
          </w:tcPr>
          <w:p w14:paraId="6CF839F3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D41212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7C5FA82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1280904" w14:textId="7CE3898D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Komandiniai žaidimai, atliekant judesius neįprastomis sąlygomis ar naudojant neįprastą inventorių</w:t>
            </w:r>
          </w:p>
        </w:tc>
        <w:tc>
          <w:tcPr>
            <w:tcW w:w="1276" w:type="dxa"/>
          </w:tcPr>
          <w:p w14:paraId="27EEDCB6" w14:textId="4B1D5F5C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EF7857E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8C91980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5E41E77" w14:textId="5DFDBDC8" w:rsidR="00834E94" w:rsidRPr="00BB4BC6" w:rsidRDefault="00834E94" w:rsidP="00E21575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B718256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52A608E4" w14:textId="77777777" w:rsidTr="00834E94">
        <w:trPr>
          <w:trHeight w:val="872"/>
        </w:trPr>
        <w:tc>
          <w:tcPr>
            <w:tcW w:w="704" w:type="dxa"/>
            <w:vMerge/>
          </w:tcPr>
          <w:p w14:paraId="6EBB7957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2AE256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D39CE16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DA421D2" w14:textId="71A19016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Dėmesio perkėlimo, darbinės atminties, atsparumo išorės trukdžiams lavinimas, žaidžiant komandinius žaidimus</w:t>
            </w:r>
          </w:p>
        </w:tc>
        <w:tc>
          <w:tcPr>
            <w:tcW w:w="1276" w:type="dxa"/>
          </w:tcPr>
          <w:p w14:paraId="7CB24A7B" w14:textId="4AA89961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BD16590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B3222AD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D6906C4" w14:textId="1C23F165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1353E5B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10AB59FA" w14:textId="77777777" w:rsidTr="00834E94">
        <w:trPr>
          <w:trHeight w:val="276"/>
        </w:trPr>
        <w:tc>
          <w:tcPr>
            <w:tcW w:w="704" w:type="dxa"/>
            <w:vMerge w:val="restart"/>
          </w:tcPr>
          <w:p w14:paraId="46AFF8E1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</w:tcPr>
          <w:p w14:paraId="67EBB8B6" w14:textId="5AF661B4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591A0A50" w14:textId="1244B53B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Žaidimų įvairovės pažinimas</w:t>
            </w:r>
          </w:p>
        </w:tc>
        <w:tc>
          <w:tcPr>
            <w:tcW w:w="2409" w:type="dxa"/>
          </w:tcPr>
          <w:p w14:paraId="570A83FD" w14:textId="73A42721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Sportinių žaidimų praktikavimas, lavinant optimalių technikos veiksmų įgūdžius</w:t>
            </w:r>
          </w:p>
        </w:tc>
        <w:tc>
          <w:tcPr>
            <w:tcW w:w="1276" w:type="dxa"/>
          </w:tcPr>
          <w:p w14:paraId="49767473" w14:textId="5E79DCA4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14:paraId="1A596E20" w14:textId="7E117A6B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 xml:space="preserve">Įvardija sportinius, netradicinius ir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etnosporto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žaidimus bei jais tobulinamus judėjimo įgūdžius (A4.3)</w:t>
            </w:r>
          </w:p>
        </w:tc>
        <w:tc>
          <w:tcPr>
            <w:tcW w:w="1842" w:type="dxa"/>
            <w:vMerge w:val="restart"/>
          </w:tcPr>
          <w:p w14:paraId="73E276E5" w14:textId="2C88FBFA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Komunikavimo; Kultūrinė; Kūrybiškumo; Pažinimo</w:t>
            </w:r>
          </w:p>
        </w:tc>
        <w:tc>
          <w:tcPr>
            <w:tcW w:w="2268" w:type="dxa"/>
          </w:tcPr>
          <w:p w14:paraId="51F83503" w14:textId="39EE67A4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F0A60">
              <w:rPr>
                <w:sz w:val="20"/>
                <w:szCs w:val="20"/>
              </w:rPr>
              <w:t xml:space="preserve">Vytauto Didžiojo universiteto Švietimo akademija. Projektas </w:t>
            </w:r>
            <w:proofErr w:type="spellStart"/>
            <w:r w:rsidRPr="008F0A60">
              <w:rPr>
                <w:sz w:val="20"/>
                <w:szCs w:val="20"/>
              </w:rPr>
              <w:t>JoyMVPA</w:t>
            </w:r>
            <w:proofErr w:type="spellEnd"/>
            <w:r w:rsidRPr="008F0A60">
              <w:rPr>
                <w:sz w:val="20"/>
                <w:szCs w:val="20"/>
              </w:rPr>
              <w:t xml:space="preserve">. Metodika </w:t>
            </w:r>
            <w:hyperlink r:id="rId16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6913D7">
              <w:rPr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 xml:space="preserve">* ir žaidimai </w:t>
            </w:r>
            <w:hyperlink r:id="rId17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https://www.youtube.co</w:t>
              </w:r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lastRenderedPageBreak/>
                <w:t>m/playlist?list=PLCxrPrq8-iiV-Vw7Azn9v33csCtlEwyVv</w:t>
              </w:r>
            </w:hyperlink>
            <w:r w:rsidRPr="006913D7">
              <w:rPr>
                <w:color w:val="0070C0"/>
                <w:sz w:val="20"/>
                <w:szCs w:val="20"/>
              </w:rPr>
              <w:t xml:space="preserve"> 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A169DAA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0263085E" w14:textId="77777777" w:rsidTr="00834E94">
        <w:trPr>
          <w:trHeight w:val="276"/>
        </w:trPr>
        <w:tc>
          <w:tcPr>
            <w:tcW w:w="704" w:type="dxa"/>
            <w:vMerge/>
          </w:tcPr>
          <w:p w14:paraId="7A062E9D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3726AF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0D3E5C3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C2229AE" w14:textId="39DD3ADA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Tradiciniai, netradiciniai sportiniai žaidimai</w:t>
            </w:r>
          </w:p>
        </w:tc>
        <w:tc>
          <w:tcPr>
            <w:tcW w:w="1276" w:type="dxa"/>
          </w:tcPr>
          <w:p w14:paraId="35A5C8C3" w14:textId="7727862C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FB1C7A3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244A4B7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D287B6A" w14:textId="77777777" w:rsidR="00834E94" w:rsidRPr="008F0A60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Hipersaitas"/>
                <w:sz w:val="20"/>
                <w:szCs w:val="20"/>
              </w:rPr>
            </w:pPr>
            <w:r w:rsidRPr="008F0A60">
              <w:rPr>
                <w:color w:val="000000"/>
                <w:sz w:val="20"/>
                <w:szCs w:val="20"/>
              </w:rPr>
              <w:t xml:space="preserve">Juozas Kudirka, Lietuvos liaudies kultūros centras. Leidinys „Lietuvių sportiniai žaidimai“ </w:t>
            </w:r>
            <w:hyperlink r:id="rId18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https://emokykla.lt/metodine-medziaga/medziaga/perziura/314?r=1</w:t>
              </w:r>
            </w:hyperlink>
            <w:r w:rsidRPr="006913D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  <w:p w14:paraId="6E6FB48E" w14:textId="25137BAF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F0A60">
              <w:rPr>
                <w:color w:val="000000"/>
                <w:sz w:val="20"/>
                <w:szCs w:val="20"/>
              </w:rPr>
              <w:t xml:space="preserve">ir Romualdas Povilaitis, Lietuvių etninės kultūros draugija. Mokomoji priemonė „Lietuvių liaudies tradicinių judriųjų žaidimų vadovas“ </w:t>
            </w:r>
            <w:hyperlink r:id="rId19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https://emokykla.lt/metodine-medziaga/medziaga/perziura/315?r=1</w:t>
              </w:r>
            </w:hyperlink>
            <w:r w:rsidRPr="006913D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4E6E8EA4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2BC19DB1" w14:textId="77777777" w:rsidTr="00834E94">
        <w:trPr>
          <w:trHeight w:val="276"/>
        </w:trPr>
        <w:tc>
          <w:tcPr>
            <w:tcW w:w="704" w:type="dxa"/>
            <w:vMerge/>
          </w:tcPr>
          <w:p w14:paraId="2C44A902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1487AC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BA5A913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D5424B4" w14:textId="4253430A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BB4BC6">
              <w:rPr>
                <w:color w:val="000000"/>
                <w:sz w:val="20"/>
                <w:szCs w:val="20"/>
              </w:rPr>
              <w:t>Etnosporto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žaidimai</w:t>
            </w:r>
          </w:p>
        </w:tc>
        <w:tc>
          <w:tcPr>
            <w:tcW w:w="1276" w:type="dxa"/>
          </w:tcPr>
          <w:p w14:paraId="3010EF53" w14:textId="0F3FB69F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F8A5564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8FAADA7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3E4AEB9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70F9485" w14:textId="5C25B91C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Istorija</w:t>
            </w:r>
          </w:p>
        </w:tc>
      </w:tr>
      <w:tr w:rsidR="00834E94" w:rsidRPr="00BB4BC6" w14:paraId="5B7BCF5B" w14:textId="77777777" w:rsidTr="00834E94">
        <w:trPr>
          <w:trHeight w:val="276"/>
        </w:trPr>
        <w:tc>
          <w:tcPr>
            <w:tcW w:w="704" w:type="dxa"/>
            <w:vMerge/>
          </w:tcPr>
          <w:p w14:paraId="18A78FC8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43BBD4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4899B7F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E1F04C4" w14:textId="70C03D6E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 xml:space="preserve">Tradicinių, netradicinių sportinių ir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etnosporto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žaidimų įvairovės, repertuaro plėtojimas</w:t>
            </w:r>
          </w:p>
        </w:tc>
        <w:tc>
          <w:tcPr>
            <w:tcW w:w="1276" w:type="dxa"/>
          </w:tcPr>
          <w:p w14:paraId="0706C4CC" w14:textId="76790CBD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739A8DA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A0F8517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071B1A6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4B91587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04E6C2F7" w14:textId="77777777" w:rsidTr="00834E94">
        <w:trPr>
          <w:trHeight w:val="276"/>
        </w:trPr>
        <w:tc>
          <w:tcPr>
            <w:tcW w:w="704" w:type="dxa"/>
            <w:vMerge/>
          </w:tcPr>
          <w:p w14:paraId="37CEC4CE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60D826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850DDF5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15FC3AA" w14:textId="6FF020BA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 xml:space="preserve">Tradiciniais, netradiciniais sportiniais ir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etnosporto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žaidimais tobulinamų judėjimo įgūdžių atpažinimas</w:t>
            </w:r>
          </w:p>
        </w:tc>
        <w:tc>
          <w:tcPr>
            <w:tcW w:w="1276" w:type="dxa"/>
          </w:tcPr>
          <w:p w14:paraId="11E22B6D" w14:textId="10D173F2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C0880CC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D420AD2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9A5E5AA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C68A09E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5EA01690" w14:textId="77777777" w:rsidTr="00834E94">
        <w:trPr>
          <w:trHeight w:val="291"/>
        </w:trPr>
        <w:tc>
          <w:tcPr>
            <w:tcW w:w="704" w:type="dxa"/>
            <w:vMerge w:val="restart"/>
          </w:tcPr>
          <w:p w14:paraId="23D2310F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</w:tcPr>
          <w:p w14:paraId="51B0D02F" w14:textId="60A7DFAA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072F7CB6" w14:textId="5F933D91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Išmaniosios technologijos</w:t>
            </w:r>
          </w:p>
        </w:tc>
        <w:tc>
          <w:tcPr>
            <w:tcW w:w="2409" w:type="dxa"/>
          </w:tcPr>
          <w:p w14:paraId="43CFF93B" w14:textId="6924DA03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Judesio technikos kokybė</w:t>
            </w:r>
          </w:p>
        </w:tc>
        <w:tc>
          <w:tcPr>
            <w:tcW w:w="1276" w:type="dxa"/>
          </w:tcPr>
          <w:p w14:paraId="1C991F3B" w14:textId="537B9316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49B4661D" w14:textId="4FC0D87C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Geba taikyti išmaniąsias technologijas ir įrenginius judėjimo gebėjimų savistabai, analizuoti individualius judesio kokybės duomenis (A5.3)</w:t>
            </w:r>
          </w:p>
        </w:tc>
        <w:tc>
          <w:tcPr>
            <w:tcW w:w="1842" w:type="dxa"/>
            <w:vMerge w:val="restart"/>
          </w:tcPr>
          <w:p w14:paraId="28BE37E9" w14:textId="461D00A5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Komunikavimo; Kūrybiškumo; Pažinimo;</w:t>
            </w:r>
            <w:r w:rsidRPr="00BB4BC6">
              <w:rPr>
                <w:sz w:val="20"/>
                <w:szCs w:val="20"/>
              </w:rPr>
              <w:t xml:space="preserve"> </w:t>
            </w:r>
            <w:r w:rsidRPr="00BB4BC6">
              <w:rPr>
                <w:rStyle w:val="normaltextrun"/>
                <w:sz w:val="20"/>
                <w:szCs w:val="20"/>
              </w:rPr>
              <w:t>Skaitmeninė</w:t>
            </w:r>
          </w:p>
        </w:tc>
        <w:tc>
          <w:tcPr>
            <w:tcW w:w="2268" w:type="dxa"/>
            <w:vMerge w:val="restart"/>
          </w:tcPr>
          <w:p w14:paraId="2473A32A" w14:textId="147D3DC5" w:rsidR="00834E94" w:rsidRPr="00BB4BC6" w:rsidRDefault="00834E94" w:rsidP="00E21575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  <w:r w:rsidRPr="00F828C7">
              <w:rPr>
                <w:sz w:val="20"/>
                <w:szCs w:val="20"/>
              </w:rPr>
              <w:t>Renata Rutkauskaitė, Lietuvos sporto universitetas</w:t>
            </w:r>
            <w:r>
              <w:rPr>
                <w:sz w:val="20"/>
                <w:szCs w:val="20"/>
              </w:rPr>
              <w:t xml:space="preserve">. </w:t>
            </w:r>
            <w:r w:rsidRPr="00395CE3">
              <w:rPr>
                <w:sz w:val="20"/>
                <w:szCs w:val="20"/>
              </w:rPr>
              <w:t>Įvairių technologijų ir inovacijų taikymas fiziniame ugdyme</w:t>
            </w:r>
            <w:r>
              <w:rPr>
                <w:sz w:val="20"/>
                <w:szCs w:val="20"/>
              </w:rPr>
              <w:t xml:space="preserve"> </w:t>
            </w:r>
            <w:hyperlink r:id="rId20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https://emokykla.lt/metodine-medziaga/medziaga/perziura/316?r=1</w:t>
              </w:r>
            </w:hyperlink>
            <w:r w:rsidRPr="006913D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3473A9C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3FC5B4F9" w14:textId="77777777" w:rsidTr="00834E94">
        <w:trPr>
          <w:trHeight w:val="291"/>
        </w:trPr>
        <w:tc>
          <w:tcPr>
            <w:tcW w:w="704" w:type="dxa"/>
            <w:vMerge/>
          </w:tcPr>
          <w:p w14:paraId="3E8E6C61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E09C74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BDEF876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3EEBD7B" w14:textId="48B12916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Individualus išmaniųjų technologijų taikymas judesio efektyvumo įsivertinimui ir koregavimui (judesio fotografavimas, filmavimas)</w:t>
            </w:r>
          </w:p>
        </w:tc>
        <w:tc>
          <w:tcPr>
            <w:tcW w:w="1276" w:type="dxa"/>
          </w:tcPr>
          <w:p w14:paraId="48E7DFC4" w14:textId="4CAC8A9E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B0B1500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331632A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8B61BA3" w14:textId="4C8E91D4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D4F2184" w14:textId="0D4F43B6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Informatika</w:t>
            </w:r>
          </w:p>
        </w:tc>
      </w:tr>
      <w:tr w:rsidR="00834E94" w:rsidRPr="00BB4BC6" w14:paraId="333D2D9A" w14:textId="77777777" w:rsidTr="00834E94">
        <w:trPr>
          <w:trHeight w:val="291"/>
        </w:trPr>
        <w:tc>
          <w:tcPr>
            <w:tcW w:w="704" w:type="dxa"/>
            <w:vMerge/>
          </w:tcPr>
          <w:p w14:paraId="1EBC7D24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1988E6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EA5A996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467A4A7" w14:textId="6ED659CB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Traumų prevencija</w:t>
            </w:r>
          </w:p>
        </w:tc>
        <w:tc>
          <w:tcPr>
            <w:tcW w:w="1276" w:type="dxa"/>
          </w:tcPr>
          <w:p w14:paraId="3724673F" w14:textId="1997B37E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3C6CA4C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C4B9E40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02D285" w14:textId="1C5463CC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F0A60">
              <w:rPr>
                <w:sz w:val="20"/>
                <w:szCs w:val="20"/>
              </w:rPr>
              <w:t>Nacionalinė sporto agentūra</w:t>
            </w:r>
            <w:r>
              <w:rPr>
                <w:sz w:val="20"/>
                <w:szCs w:val="20"/>
              </w:rPr>
              <w:t xml:space="preserve">. </w:t>
            </w:r>
            <w:r w:rsidRPr="008F0A60">
              <w:rPr>
                <w:sz w:val="20"/>
                <w:szCs w:val="20"/>
              </w:rPr>
              <w:t>Metodinė medžiaga „Priekinio kryžminio raiščio traumų prevencija visiems“</w:t>
            </w:r>
            <w:r>
              <w:rPr>
                <w:sz w:val="20"/>
                <w:szCs w:val="20"/>
              </w:rPr>
              <w:t xml:space="preserve"> </w:t>
            </w:r>
            <w:hyperlink r:id="rId21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https://emokykla.lt/metodine-medziaga/medziaga/perziura/394?r=1</w:t>
              </w:r>
            </w:hyperlink>
            <w:r w:rsidRPr="006913D7">
              <w:rPr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35306EA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573D1278" w14:textId="77777777" w:rsidTr="00834E94">
        <w:trPr>
          <w:trHeight w:val="291"/>
        </w:trPr>
        <w:tc>
          <w:tcPr>
            <w:tcW w:w="704" w:type="dxa"/>
            <w:vMerge/>
          </w:tcPr>
          <w:p w14:paraId="4D0B4AAE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3CD7F7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A360801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5DDF013" w14:textId="4A65EF9F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 xml:space="preserve">Netaisyklingai atliekamų judesių pavojaus </w:t>
            </w:r>
            <w:r w:rsidRPr="00BB4BC6">
              <w:rPr>
                <w:color w:val="000000"/>
                <w:sz w:val="20"/>
                <w:szCs w:val="20"/>
              </w:rPr>
              <w:lastRenderedPageBreak/>
              <w:t>atpažinimas technologijų pagalba</w:t>
            </w:r>
          </w:p>
        </w:tc>
        <w:tc>
          <w:tcPr>
            <w:tcW w:w="1276" w:type="dxa"/>
          </w:tcPr>
          <w:p w14:paraId="7E4FB6FB" w14:textId="633F0108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Merge/>
          </w:tcPr>
          <w:p w14:paraId="4E1449E8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B6422E4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9B8E52" w14:textId="155FF18F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828C7">
              <w:rPr>
                <w:sz w:val="20"/>
                <w:szCs w:val="20"/>
              </w:rPr>
              <w:t xml:space="preserve">Renata Rutkauskaitė, Lietuvos sporto </w:t>
            </w:r>
            <w:r w:rsidRPr="00F828C7">
              <w:rPr>
                <w:sz w:val="20"/>
                <w:szCs w:val="20"/>
              </w:rPr>
              <w:lastRenderedPageBreak/>
              <w:t>universitetas</w:t>
            </w:r>
            <w:r>
              <w:rPr>
                <w:sz w:val="20"/>
                <w:szCs w:val="20"/>
              </w:rPr>
              <w:t xml:space="preserve">. </w:t>
            </w:r>
            <w:r w:rsidRPr="00395CE3">
              <w:rPr>
                <w:sz w:val="20"/>
                <w:szCs w:val="20"/>
              </w:rPr>
              <w:t>Įvairių technologijų ir inovacijų taikymas fiziniame ugdyme</w:t>
            </w:r>
            <w:r>
              <w:rPr>
                <w:sz w:val="20"/>
                <w:szCs w:val="20"/>
              </w:rPr>
              <w:t xml:space="preserve"> </w:t>
            </w:r>
            <w:hyperlink r:id="rId22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https://emokykla.lt/metodine-medziaga/medziaga/perziura/316?r=1</w:t>
              </w:r>
            </w:hyperlink>
            <w:r w:rsidRPr="006913D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9AFC59E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4ACE522C" w14:textId="77777777" w:rsidTr="00834E94">
        <w:trPr>
          <w:trHeight w:val="276"/>
        </w:trPr>
        <w:tc>
          <w:tcPr>
            <w:tcW w:w="704" w:type="dxa"/>
            <w:vMerge w:val="restart"/>
          </w:tcPr>
          <w:p w14:paraId="5CFA57CA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6.</w:t>
            </w:r>
          </w:p>
        </w:tc>
        <w:tc>
          <w:tcPr>
            <w:tcW w:w="1559" w:type="dxa"/>
            <w:vMerge w:val="restart"/>
          </w:tcPr>
          <w:p w14:paraId="0B06C431" w14:textId="04DABE40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1DA13D2E" w14:textId="506B2AF1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 xml:space="preserve">Kvėpavimas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aciklinių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judesių metu</w:t>
            </w:r>
          </w:p>
        </w:tc>
        <w:tc>
          <w:tcPr>
            <w:tcW w:w="2409" w:type="dxa"/>
          </w:tcPr>
          <w:p w14:paraId="4DB4DC16" w14:textId="2510D445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 xml:space="preserve">Įkvėpimo per nosį ir iškvėpimo per burną/nosį derinimas su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acikliniais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judesiais (joga, gimnastika, aerobika)</w:t>
            </w:r>
          </w:p>
        </w:tc>
        <w:tc>
          <w:tcPr>
            <w:tcW w:w="1276" w:type="dxa"/>
          </w:tcPr>
          <w:p w14:paraId="2E6C11AF" w14:textId="12DBC378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14:paraId="2C36FA55" w14:textId="5B7A24D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 xml:space="preserve">Geba sinchroniškai derinti kvėpavimą su cikliniais ir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acikliniais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judesiais, prisitaikant prie aplinkos sąlygų (A6.3)</w:t>
            </w:r>
          </w:p>
        </w:tc>
        <w:tc>
          <w:tcPr>
            <w:tcW w:w="1842" w:type="dxa"/>
            <w:vMerge w:val="restart"/>
          </w:tcPr>
          <w:p w14:paraId="542E5C5B" w14:textId="070C210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Pažinimo; Socialinė, emocinė ir sveikos gyvensenos</w:t>
            </w:r>
          </w:p>
        </w:tc>
        <w:tc>
          <w:tcPr>
            <w:tcW w:w="2268" w:type="dxa"/>
            <w:vMerge w:val="restart"/>
          </w:tcPr>
          <w:p w14:paraId="1199F8DC" w14:textId="2583C946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universitetas. Mokomės taisyklingai kvėpuoti </w:t>
            </w:r>
            <w:hyperlink r:id="rId23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https://youtu.be/ftiQ49hw0QE?si=JHE8LUsVRpdrAChP</w:t>
              </w:r>
            </w:hyperlink>
            <w:r w:rsidRPr="006913D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AECD5AE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2426CAE2" w14:textId="77777777" w:rsidTr="00834E94">
        <w:trPr>
          <w:trHeight w:val="276"/>
        </w:trPr>
        <w:tc>
          <w:tcPr>
            <w:tcW w:w="704" w:type="dxa"/>
            <w:vMerge/>
          </w:tcPr>
          <w:p w14:paraId="68333348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432E12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F4B2502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D7879C" w14:textId="1066F30C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Optimalaus kontekstui kvėpavimo būdo atpažinimas</w:t>
            </w:r>
          </w:p>
        </w:tc>
        <w:tc>
          <w:tcPr>
            <w:tcW w:w="1276" w:type="dxa"/>
          </w:tcPr>
          <w:p w14:paraId="077A22E6" w14:textId="46196AD2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2D0BE3E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D1F318D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0BCF70B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C5E2E65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2D69F807" w14:textId="77777777" w:rsidTr="00834E94">
        <w:trPr>
          <w:trHeight w:val="589"/>
        </w:trPr>
        <w:tc>
          <w:tcPr>
            <w:tcW w:w="704" w:type="dxa"/>
            <w:vMerge/>
          </w:tcPr>
          <w:p w14:paraId="7F42130B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E1901F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C62CA27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F232A6" w14:textId="6EBC481E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Mokymasis pasirinkti optimalų kontekstui kvėpavimo būdą (kūno padėčiai, judesio charakteristikai)</w:t>
            </w:r>
          </w:p>
        </w:tc>
        <w:tc>
          <w:tcPr>
            <w:tcW w:w="1276" w:type="dxa"/>
          </w:tcPr>
          <w:p w14:paraId="0A8E0D82" w14:textId="33FA855A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91E3272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681F224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23327CB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F8A72FB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57A01A2C" w14:textId="77777777" w:rsidTr="00834E94">
        <w:trPr>
          <w:trHeight w:val="276"/>
        </w:trPr>
        <w:tc>
          <w:tcPr>
            <w:tcW w:w="704" w:type="dxa"/>
            <w:vMerge w:val="restart"/>
          </w:tcPr>
          <w:p w14:paraId="555CED26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7.</w:t>
            </w:r>
          </w:p>
        </w:tc>
        <w:tc>
          <w:tcPr>
            <w:tcW w:w="1559" w:type="dxa"/>
            <w:vMerge w:val="restart"/>
          </w:tcPr>
          <w:p w14:paraId="6902A504" w14:textId="7884BFFE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17EF8" w14:textId="2F550E9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Pramankšta</w:t>
            </w:r>
          </w:p>
        </w:tc>
        <w:tc>
          <w:tcPr>
            <w:tcW w:w="2409" w:type="dxa"/>
          </w:tcPr>
          <w:p w14:paraId="73F0B4E0" w14:textId="6850EDB4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Individualiai tinkamo pramankštos pratimų komplekso, paruošiančio kaulų-raumenų sistemą jėgos treniravimui ar kitai pamokos veiklai, sudarymas</w:t>
            </w:r>
          </w:p>
        </w:tc>
        <w:tc>
          <w:tcPr>
            <w:tcW w:w="1276" w:type="dxa"/>
          </w:tcPr>
          <w:p w14:paraId="7457EBD5" w14:textId="5E25854A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14:paraId="3CDFBC3D" w14:textId="4047CE4E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Geba taisyklingai atlikti jėgą stiprinančius pratimus ir reflektuoti jų poveikį (B1.3)</w:t>
            </w:r>
          </w:p>
        </w:tc>
        <w:tc>
          <w:tcPr>
            <w:tcW w:w="1842" w:type="dxa"/>
            <w:vMerge w:val="restart"/>
          </w:tcPr>
          <w:p w14:paraId="6E4536F7" w14:textId="4335C3F0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Komunikavimo; Kūrybiškumo;</w:t>
            </w:r>
          </w:p>
        </w:tc>
        <w:tc>
          <w:tcPr>
            <w:tcW w:w="2268" w:type="dxa"/>
          </w:tcPr>
          <w:p w14:paraId="705A9485" w14:textId="087D97A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Mankštinkimės savarankiškai </w:t>
            </w:r>
            <w:hyperlink r:id="rId24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E0096A5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37D250CB" w14:textId="77777777" w:rsidTr="00834E94">
        <w:trPr>
          <w:trHeight w:val="276"/>
        </w:trPr>
        <w:tc>
          <w:tcPr>
            <w:tcW w:w="704" w:type="dxa"/>
            <w:vMerge/>
          </w:tcPr>
          <w:p w14:paraId="3418E8D8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A97EA9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CEB38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88844E" w14:textId="5D5D02A2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Kaulų-raumenų sistemos stiprinimas</w:t>
            </w:r>
          </w:p>
        </w:tc>
        <w:tc>
          <w:tcPr>
            <w:tcW w:w="1276" w:type="dxa"/>
          </w:tcPr>
          <w:p w14:paraId="144890AF" w14:textId="712F469C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26A0233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7E33C90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973894" w14:textId="752F879F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universitetas. </w:t>
            </w:r>
            <w:r w:rsidRPr="00CB5684">
              <w:rPr>
                <w:rStyle w:val="normaltextrun"/>
                <w:sz w:val="20"/>
                <w:szCs w:val="20"/>
              </w:rPr>
              <w:t>Tempimo pratimai visoms raumenų grupėms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25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https://youtu.be/6hQcxFoXKCk?si=G2s8JnS4-sdzzNU0</w:t>
              </w:r>
            </w:hyperlink>
            <w:r w:rsidRPr="006913D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>
              <w:rPr>
                <w:rStyle w:val="Hipersaitas"/>
                <w:color w:val="auto"/>
                <w:sz w:val="20"/>
                <w:szCs w:val="20"/>
                <w:u w:val="none"/>
                <w:lang w:val="en-US"/>
              </w:rPr>
              <w:t>*</w:t>
            </w:r>
          </w:p>
        </w:tc>
        <w:tc>
          <w:tcPr>
            <w:tcW w:w="1524" w:type="dxa"/>
          </w:tcPr>
          <w:p w14:paraId="6B625E8E" w14:textId="28BA4BDC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Biologija</w:t>
            </w:r>
          </w:p>
        </w:tc>
      </w:tr>
      <w:tr w:rsidR="00834E94" w:rsidRPr="00BB4BC6" w14:paraId="77AF61C3" w14:textId="77777777" w:rsidTr="00834E94">
        <w:trPr>
          <w:trHeight w:val="276"/>
        </w:trPr>
        <w:tc>
          <w:tcPr>
            <w:tcW w:w="704" w:type="dxa"/>
            <w:vMerge/>
          </w:tcPr>
          <w:p w14:paraId="1A72421B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5ECECA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FF213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66A2CF" w14:textId="57D0EE6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Taisyklingai atliekami jėgos stiprinimo pratimai atskiroms raumenų grupėms</w:t>
            </w:r>
          </w:p>
        </w:tc>
        <w:tc>
          <w:tcPr>
            <w:tcW w:w="1276" w:type="dxa"/>
          </w:tcPr>
          <w:p w14:paraId="0A80CC39" w14:textId="6E699C53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4621BBD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2CEDCB4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34F5C453" w14:textId="2C299C6A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Karaliaus Mindaugo profesinio mokymo centras. Jėgos pratimai – naudingi sveikatai ir gerai savijautai </w:t>
            </w:r>
            <w:hyperlink r:id="rId26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https://youtu.be/I3KrJyoWQVE?si=25pB0926pii7mxUc</w:t>
              </w:r>
            </w:hyperlink>
            <w:r w:rsidRPr="006913D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379834F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0A877558" w14:textId="77777777" w:rsidTr="00834E94">
        <w:trPr>
          <w:trHeight w:val="276"/>
        </w:trPr>
        <w:tc>
          <w:tcPr>
            <w:tcW w:w="704" w:type="dxa"/>
            <w:vMerge/>
          </w:tcPr>
          <w:p w14:paraId="1E465D8B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7F5FF6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11844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5CAF83" w14:textId="43F9244C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Sau tinkamų, saugių jėgos stiprinimo būdų, priemonių ir krūvių pasirinkimas</w:t>
            </w:r>
          </w:p>
        </w:tc>
        <w:tc>
          <w:tcPr>
            <w:tcW w:w="1276" w:type="dxa"/>
          </w:tcPr>
          <w:p w14:paraId="08C60105" w14:textId="3376B99E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0D30CD0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B9F5F73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C1DC174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C935097" w14:textId="77777777" w:rsidR="00834E94" w:rsidRPr="00BB4BC6" w:rsidRDefault="00834E94" w:rsidP="00E215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67E73752" w14:textId="77777777" w:rsidTr="00834E94">
        <w:trPr>
          <w:trHeight w:val="276"/>
        </w:trPr>
        <w:tc>
          <w:tcPr>
            <w:tcW w:w="704" w:type="dxa"/>
            <w:vMerge w:val="restart"/>
          </w:tcPr>
          <w:p w14:paraId="51A35B00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59" w:type="dxa"/>
            <w:vMerge w:val="restart"/>
          </w:tcPr>
          <w:p w14:paraId="02E6E818" w14:textId="0D5E3E89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629311" w14:textId="3B86CA5A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Krūvio apimties ir intensyvumo derinimas</w:t>
            </w:r>
          </w:p>
        </w:tc>
        <w:tc>
          <w:tcPr>
            <w:tcW w:w="2409" w:type="dxa"/>
          </w:tcPr>
          <w:p w14:paraId="33B0F5C7" w14:textId="770B1C1D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Su</w:t>
            </w:r>
            <w:r>
              <w:rPr>
                <w:color w:val="000000"/>
                <w:sz w:val="20"/>
                <w:szCs w:val="20"/>
              </w:rPr>
              <w:t>si</w:t>
            </w:r>
            <w:r w:rsidRPr="00BB4BC6">
              <w:rPr>
                <w:color w:val="000000"/>
                <w:sz w:val="20"/>
                <w:szCs w:val="20"/>
              </w:rPr>
              <w:t>pažinimas su sampratomis</w:t>
            </w:r>
          </w:p>
        </w:tc>
        <w:tc>
          <w:tcPr>
            <w:tcW w:w="1276" w:type="dxa"/>
          </w:tcPr>
          <w:p w14:paraId="26D1B4C7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63B3C76A" w14:textId="2495F902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Geba savarankiškai pasirinkti ir atlikti širdies-kraujagyslių sistemą stiprinančius pratimus, reflektuoja pratimų dozavimo principus (B2.3)</w:t>
            </w:r>
          </w:p>
        </w:tc>
        <w:tc>
          <w:tcPr>
            <w:tcW w:w="1842" w:type="dxa"/>
            <w:vMerge w:val="restart"/>
          </w:tcPr>
          <w:p w14:paraId="02F621F3" w14:textId="1B42A570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Komunikavimo; Kūrybiškumo; Pažinimo; Socialinė, emocinė ir sveikos gyvensenos</w:t>
            </w:r>
          </w:p>
        </w:tc>
        <w:tc>
          <w:tcPr>
            <w:tcW w:w="2268" w:type="dxa"/>
          </w:tcPr>
          <w:p w14:paraId="37812518" w14:textId="34EDD270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67745">
              <w:rPr>
                <w:rStyle w:val="normaltextrun"/>
                <w:sz w:val="20"/>
                <w:szCs w:val="20"/>
              </w:rPr>
              <w:t>Stonkus S. Sporto terminų žodynas</w:t>
            </w:r>
            <w:r>
              <w:rPr>
                <w:rStyle w:val="normaltextrun"/>
                <w:sz w:val="20"/>
                <w:szCs w:val="20"/>
              </w:rPr>
              <w:t xml:space="preserve">. </w:t>
            </w:r>
            <w:r w:rsidRPr="00F67745">
              <w:rPr>
                <w:rStyle w:val="normaltextrun"/>
                <w:sz w:val="20"/>
                <w:szCs w:val="20"/>
              </w:rPr>
              <w:t>Lietuvos kūno kultūros akademija, Kaunas 2002</w:t>
            </w:r>
          </w:p>
        </w:tc>
        <w:tc>
          <w:tcPr>
            <w:tcW w:w="1524" w:type="dxa"/>
          </w:tcPr>
          <w:p w14:paraId="7078DDF0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29234B37" w14:textId="77777777" w:rsidTr="00834E94">
        <w:trPr>
          <w:trHeight w:val="276"/>
        </w:trPr>
        <w:tc>
          <w:tcPr>
            <w:tcW w:w="704" w:type="dxa"/>
            <w:vMerge/>
          </w:tcPr>
          <w:p w14:paraId="2C423DA6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43E2A0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9B505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B8250B0" w14:textId="2930988F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Vidutinio ir didelio intensyvumo pratimai</w:t>
            </w:r>
          </w:p>
        </w:tc>
        <w:tc>
          <w:tcPr>
            <w:tcW w:w="1276" w:type="dxa"/>
          </w:tcPr>
          <w:p w14:paraId="515E61E7" w14:textId="2BFB6065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86175C8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DF06FAB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BF8D042" w14:textId="3EE6DB85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</w:t>
            </w:r>
            <w:proofErr w:type="spellStart"/>
            <w:r>
              <w:rPr>
                <w:sz w:val="20"/>
                <w:szCs w:val="20"/>
              </w:rPr>
              <w:t>JoyMVPA</w:t>
            </w:r>
            <w:proofErr w:type="spellEnd"/>
            <w:r>
              <w:rPr>
                <w:sz w:val="20"/>
                <w:szCs w:val="20"/>
              </w:rPr>
              <w:t xml:space="preserve">. Metodika </w:t>
            </w:r>
            <w:hyperlink r:id="rId27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6913D7">
              <w:rPr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28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6913D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35A455A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4FE8D34C" w14:textId="77777777" w:rsidTr="00834E94">
        <w:trPr>
          <w:trHeight w:val="276"/>
        </w:trPr>
        <w:tc>
          <w:tcPr>
            <w:tcW w:w="704" w:type="dxa"/>
            <w:vMerge/>
          </w:tcPr>
          <w:p w14:paraId="4A093554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E4FA1C5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DDCA2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05F311" w14:textId="55A5309C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ŠSD dinamika stebėjimas nepertraukiamai atliekant pratimus, estafetėse ar žaidžiant žaidimus vidutiniu arba aukštu intensyvumu (ne trumpiau, kaip 1/3 pamokos laiko)</w:t>
            </w:r>
          </w:p>
        </w:tc>
        <w:tc>
          <w:tcPr>
            <w:tcW w:w="1276" w:type="dxa"/>
          </w:tcPr>
          <w:p w14:paraId="344AA034" w14:textId="5BC8CC98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7259DB7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9202A01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1F84EDD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DF660B4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7C1833DA" w14:textId="77777777" w:rsidTr="00834E94">
        <w:trPr>
          <w:trHeight w:val="276"/>
        </w:trPr>
        <w:tc>
          <w:tcPr>
            <w:tcW w:w="704" w:type="dxa"/>
            <w:vMerge/>
          </w:tcPr>
          <w:p w14:paraId="6C81D0D5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356062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F63BF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626F8E" w14:textId="415DDB6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Subjektyvių pojūčių ir objektyvių ŠSD duomenų palyginimas, aptariant jų atitikimą</w:t>
            </w:r>
          </w:p>
        </w:tc>
        <w:tc>
          <w:tcPr>
            <w:tcW w:w="1276" w:type="dxa"/>
          </w:tcPr>
          <w:p w14:paraId="415E53E8" w14:textId="48B6E5BE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FE5EAE8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271B1BA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EBC188B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1065C85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29AB5FAC" w14:textId="77777777" w:rsidTr="00834E94">
        <w:trPr>
          <w:trHeight w:val="276"/>
        </w:trPr>
        <w:tc>
          <w:tcPr>
            <w:tcW w:w="704" w:type="dxa"/>
            <w:vMerge/>
          </w:tcPr>
          <w:p w14:paraId="31FEF8C1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99DE68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5EA8A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3370CC" w14:textId="17CD8704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Susipažinimas su intensyvumo dozavimo, krūvio apimties ir intensyvumo derinimo principais</w:t>
            </w:r>
          </w:p>
        </w:tc>
        <w:tc>
          <w:tcPr>
            <w:tcW w:w="1276" w:type="dxa"/>
          </w:tcPr>
          <w:p w14:paraId="137B1296" w14:textId="10F4D901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60B3155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6707600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36BBBF7" w14:textId="2F2B1F69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29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6913D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7169DAB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3F33467A" w14:textId="77777777" w:rsidTr="00834E94">
        <w:trPr>
          <w:trHeight w:val="276"/>
        </w:trPr>
        <w:tc>
          <w:tcPr>
            <w:tcW w:w="704" w:type="dxa"/>
            <w:vMerge/>
          </w:tcPr>
          <w:p w14:paraId="2E8205F4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2B2B85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AE8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DEF4BC" w14:textId="5244E27E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Mokymasis tinkamais būdais koreguoti krūvio intensyvumą, atsižvelgiant į ŠSD dinamiką krūvio metu ir atsistatymo dinamiką po krūvio</w:t>
            </w:r>
          </w:p>
        </w:tc>
        <w:tc>
          <w:tcPr>
            <w:tcW w:w="1276" w:type="dxa"/>
          </w:tcPr>
          <w:p w14:paraId="2A5FC1D1" w14:textId="3DC4098B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994AECD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802E65B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24C22E1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DE2C1D8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7E6FAFBD" w14:textId="77777777" w:rsidTr="00834E94">
        <w:trPr>
          <w:trHeight w:val="276"/>
        </w:trPr>
        <w:tc>
          <w:tcPr>
            <w:tcW w:w="704" w:type="dxa"/>
            <w:vMerge w:val="restart"/>
          </w:tcPr>
          <w:p w14:paraId="2D2379FB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9.</w:t>
            </w:r>
          </w:p>
        </w:tc>
        <w:tc>
          <w:tcPr>
            <w:tcW w:w="1559" w:type="dxa"/>
            <w:vMerge w:val="restart"/>
          </w:tcPr>
          <w:p w14:paraId="450B6CD9" w14:textId="22A28A5A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5B926D" w14:textId="7F5F4655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Fizinių ypatybių lavinimas ir supratimas</w:t>
            </w:r>
          </w:p>
        </w:tc>
        <w:tc>
          <w:tcPr>
            <w:tcW w:w="2409" w:type="dxa"/>
          </w:tcPr>
          <w:p w14:paraId="6E0D5861" w14:textId="2E32A866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Nuoseklus lankstumo, koordinacijos, pusiausvyros, greitumo ir vikrumo lavinimas</w:t>
            </w:r>
          </w:p>
        </w:tc>
        <w:tc>
          <w:tcPr>
            <w:tcW w:w="1276" w:type="dxa"/>
          </w:tcPr>
          <w:p w14:paraId="110479F3" w14:textId="243BD0A2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14:paraId="3ABF1E67" w14:textId="4AE81182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Geba atlikti koordinacijos ir pusiausvyros pratimus subalansuotai abiem kūno pusėms (B3.3)</w:t>
            </w:r>
          </w:p>
        </w:tc>
        <w:tc>
          <w:tcPr>
            <w:tcW w:w="1842" w:type="dxa"/>
            <w:vMerge w:val="restart"/>
          </w:tcPr>
          <w:p w14:paraId="50FE206C" w14:textId="14402E18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</w:tcPr>
          <w:p w14:paraId="402EA241" w14:textId="24DA0D90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Marozas E. Vikrumo kopėtėlės fizinio ugdymo pamokoje </w:t>
            </w:r>
            <w:hyperlink r:id="rId30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https://emokykla.lt/metodine-medziaga/medziaga/perziura/320?r=1</w:t>
              </w:r>
            </w:hyperlink>
            <w:r w:rsidRPr="006913D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8137B57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40BD7091" w14:textId="77777777" w:rsidTr="00834E94">
        <w:trPr>
          <w:trHeight w:val="276"/>
        </w:trPr>
        <w:tc>
          <w:tcPr>
            <w:tcW w:w="704" w:type="dxa"/>
            <w:vMerge/>
          </w:tcPr>
          <w:p w14:paraId="1DB5DE86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266DB4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B86FB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8616F1" w14:textId="448E779F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Koordinacijos ir pusiausvyros pratimai kūno simetrijos įsivertinimui, asimetrijos prevencijai</w:t>
            </w:r>
          </w:p>
        </w:tc>
        <w:tc>
          <w:tcPr>
            <w:tcW w:w="1276" w:type="dxa"/>
          </w:tcPr>
          <w:p w14:paraId="6D2AC12A" w14:textId="33C70E86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F9FD59A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1D24187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A287D94" w14:textId="2E8769D2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universitetas. </w:t>
            </w:r>
            <w:r w:rsidRPr="003F484E">
              <w:rPr>
                <w:rStyle w:val="normaltextrun"/>
                <w:sz w:val="20"/>
                <w:szCs w:val="20"/>
              </w:rPr>
              <w:t>Pratimai koordinacijai, pusiausvyrai ir smegenų veiklai gerinti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31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https://youtu.be/IvOEjS_NR80?si=wtbWxgdJhkyNF7PM</w:t>
              </w:r>
            </w:hyperlink>
            <w:r w:rsidRPr="006913D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772388">
              <w:rPr>
                <w:rStyle w:val="Hipersaitas"/>
                <w:color w:val="auto"/>
                <w:sz w:val="20"/>
                <w:szCs w:val="20"/>
                <w:u w:val="none"/>
              </w:rPr>
              <w:t xml:space="preserve">* </w:t>
            </w:r>
            <w:r>
              <w:rPr>
                <w:rStyle w:val="normaltextrun"/>
                <w:sz w:val="20"/>
                <w:szCs w:val="20"/>
              </w:rPr>
              <w:t xml:space="preserve">ir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Pusiausvyros pratimai su kamuoliu </w:t>
            </w:r>
            <w:hyperlink r:id="rId32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https://youtu.be/bUePWlhqodM?si=6pa4o_fJgRyZc9de</w:t>
              </w:r>
            </w:hyperlink>
            <w:r w:rsidRPr="006913D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72388">
              <w:rPr>
                <w:rStyle w:val="Hipersaitas"/>
                <w:color w:val="auto"/>
                <w:sz w:val="20"/>
                <w:szCs w:val="20"/>
                <w:u w:val="none"/>
              </w:rPr>
              <w:t>*</w:t>
            </w:r>
          </w:p>
        </w:tc>
        <w:tc>
          <w:tcPr>
            <w:tcW w:w="1524" w:type="dxa"/>
          </w:tcPr>
          <w:p w14:paraId="7E66970B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59E76D4B" w14:textId="77777777" w:rsidTr="00834E94">
        <w:trPr>
          <w:trHeight w:val="276"/>
        </w:trPr>
        <w:tc>
          <w:tcPr>
            <w:tcW w:w="704" w:type="dxa"/>
            <w:vMerge/>
          </w:tcPr>
          <w:p w14:paraId="3E942FFC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01B10F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2767A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B7DAA0" w14:textId="668CE530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 xml:space="preserve">Mokymasis stebėti lankstumo, koordinacijos, </w:t>
            </w:r>
            <w:r w:rsidRPr="00BB4BC6">
              <w:rPr>
                <w:color w:val="000000"/>
                <w:sz w:val="20"/>
                <w:szCs w:val="20"/>
              </w:rPr>
              <w:lastRenderedPageBreak/>
              <w:t>pusiausvyros, greitumo ir vikrumo pokyčių dinamiką</w:t>
            </w:r>
          </w:p>
        </w:tc>
        <w:tc>
          <w:tcPr>
            <w:tcW w:w="1276" w:type="dxa"/>
          </w:tcPr>
          <w:p w14:paraId="794AD75B" w14:textId="514A6F1A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Merge/>
          </w:tcPr>
          <w:p w14:paraId="4C574ED1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C77734E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D8F46D6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C9D4EDE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2E1FA1F6" w14:textId="77777777" w:rsidTr="00834E94">
        <w:trPr>
          <w:trHeight w:val="276"/>
        </w:trPr>
        <w:tc>
          <w:tcPr>
            <w:tcW w:w="704" w:type="dxa"/>
            <w:vMerge/>
          </w:tcPr>
          <w:p w14:paraId="1E58BD80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6A9684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D1694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F7F054" w14:textId="03645DC9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proofErr w:type="spellStart"/>
            <w:r w:rsidRPr="00BB4BC6">
              <w:rPr>
                <w:color w:val="000000"/>
                <w:sz w:val="20"/>
                <w:szCs w:val="20"/>
              </w:rPr>
              <w:t>Somatotipo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įtakos fizinių ypatybių ugdymuisi aptarimas</w:t>
            </w:r>
          </w:p>
        </w:tc>
        <w:tc>
          <w:tcPr>
            <w:tcW w:w="1276" w:type="dxa"/>
          </w:tcPr>
          <w:p w14:paraId="55CB81B5" w14:textId="78000372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47E760B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2835272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EC012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21B5884" w14:textId="77777777" w:rsidR="00834E94" w:rsidRPr="00BB4BC6" w:rsidRDefault="00834E94" w:rsidP="00CB5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2CBC912E" w14:textId="77777777" w:rsidTr="00834E94">
        <w:trPr>
          <w:trHeight w:val="276"/>
        </w:trPr>
        <w:tc>
          <w:tcPr>
            <w:tcW w:w="704" w:type="dxa"/>
            <w:vMerge w:val="restart"/>
          </w:tcPr>
          <w:p w14:paraId="0E952453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10.</w:t>
            </w:r>
          </w:p>
        </w:tc>
        <w:tc>
          <w:tcPr>
            <w:tcW w:w="1559" w:type="dxa"/>
            <w:vMerge w:val="restart"/>
          </w:tcPr>
          <w:p w14:paraId="0A9F4259" w14:textId="69E95635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0FAAB" w14:textId="233B384D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 xml:space="preserve">Mitybos, miego, lyties ir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somototipo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sąsajos su fiziniu pajėgumu</w:t>
            </w:r>
          </w:p>
        </w:tc>
        <w:tc>
          <w:tcPr>
            <w:tcW w:w="2409" w:type="dxa"/>
          </w:tcPr>
          <w:p w14:paraId="785D3DA5" w14:textId="56A1BD25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Miego ir mitybos įpročių reflektavimas</w:t>
            </w:r>
          </w:p>
        </w:tc>
        <w:tc>
          <w:tcPr>
            <w:tcW w:w="1276" w:type="dxa"/>
          </w:tcPr>
          <w:p w14:paraId="2C12E6BE" w14:textId="2041642E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412CF08C" w14:textId="50F313BA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 xml:space="preserve">Geba reflektuoti savo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somatotipui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palankius fizinio aktyvumo, mitybos bei miego įpročius (B4.3)</w:t>
            </w:r>
          </w:p>
        </w:tc>
        <w:tc>
          <w:tcPr>
            <w:tcW w:w="1842" w:type="dxa"/>
            <w:vMerge w:val="restart"/>
          </w:tcPr>
          <w:p w14:paraId="741506F2" w14:textId="391001D9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Komunikavimo; Kūrybiškumo; Pažinimo; Socialinė, emocinė ir sveikos gyvensenos</w:t>
            </w:r>
          </w:p>
        </w:tc>
        <w:tc>
          <w:tcPr>
            <w:tcW w:w="2268" w:type="dxa"/>
            <w:vMerge w:val="restart"/>
          </w:tcPr>
          <w:p w14:paraId="65B854D1" w14:textId="1BE86E1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Sveikatos mokymo ir ligų prevencijos centras. Sveikos mitybos ir fizinio aktyvumo ugdymas. Metodinės rekomendacijos </w:t>
            </w:r>
            <w:hyperlink r:id="rId33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https://www.hi.lt/uploads/Sveikatos%20stiprinimo%20centras/Mityba%20ir%20fizinis%20aktyvumas/Metodines_mitybos_fizinio%20aktyvumo/Mityba/Sveikos_mitybos_ir_fizinio_aktyvumo_ugdymas_2020.pdf</w:t>
              </w:r>
            </w:hyperlink>
            <w:r w:rsidRPr="006913D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B9ACD22" w14:textId="6CEB811C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Gyvenimo įgūdžiai</w:t>
            </w:r>
          </w:p>
        </w:tc>
      </w:tr>
      <w:tr w:rsidR="00834E94" w:rsidRPr="00BB4BC6" w14:paraId="24DB9029" w14:textId="77777777" w:rsidTr="00834E94">
        <w:trPr>
          <w:trHeight w:val="276"/>
        </w:trPr>
        <w:tc>
          <w:tcPr>
            <w:tcW w:w="704" w:type="dxa"/>
            <w:vMerge/>
          </w:tcPr>
          <w:p w14:paraId="591A66E7" w14:textId="77777777" w:rsidR="00834E94" w:rsidRPr="00BB4BC6" w:rsidRDefault="00834E94" w:rsidP="00E05D5E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EA99E9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F725D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7310C9" w14:textId="10525A96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Kūno masės ir fiziologinės lyties įtakos fiziniam pajėgimui reflektavimas</w:t>
            </w:r>
          </w:p>
        </w:tc>
        <w:tc>
          <w:tcPr>
            <w:tcW w:w="1276" w:type="dxa"/>
          </w:tcPr>
          <w:p w14:paraId="5557AEEF" w14:textId="74124FA2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4048F70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DFFA1BD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2ECB8A2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E740B1F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5C582892" w14:textId="77777777" w:rsidTr="00834E94">
        <w:trPr>
          <w:trHeight w:val="276"/>
        </w:trPr>
        <w:tc>
          <w:tcPr>
            <w:tcW w:w="704" w:type="dxa"/>
            <w:vMerge/>
          </w:tcPr>
          <w:p w14:paraId="16363DF4" w14:textId="77777777" w:rsidR="00834E94" w:rsidRPr="00BB4BC6" w:rsidRDefault="00834E94" w:rsidP="00E05D5E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F370F0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082F9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ED77DB" w14:textId="1481032C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BB4BC6">
              <w:rPr>
                <w:color w:val="000000"/>
                <w:sz w:val="20"/>
                <w:szCs w:val="20"/>
              </w:rPr>
              <w:t>Somototipo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įtakos fiziniam pajėgimui reflektavimas</w:t>
            </w:r>
          </w:p>
        </w:tc>
        <w:tc>
          <w:tcPr>
            <w:tcW w:w="1276" w:type="dxa"/>
          </w:tcPr>
          <w:p w14:paraId="251BC787" w14:textId="6329E185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C9D5601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AF9580E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AB3D5F3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0237BFB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0A43B102" w14:textId="77777777" w:rsidTr="00834E94">
        <w:trPr>
          <w:trHeight w:val="276"/>
        </w:trPr>
        <w:tc>
          <w:tcPr>
            <w:tcW w:w="704" w:type="dxa"/>
            <w:vMerge/>
          </w:tcPr>
          <w:p w14:paraId="3D194174" w14:textId="77777777" w:rsidR="00834E94" w:rsidRPr="00BB4BC6" w:rsidRDefault="00834E94" w:rsidP="00E05D5E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F0E5DF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F509D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B45E25" w14:textId="7E336CF4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Optimalaus fizinio aktyvumo planavimas</w:t>
            </w:r>
          </w:p>
        </w:tc>
        <w:tc>
          <w:tcPr>
            <w:tcW w:w="1276" w:type="dxa"/>
          </w:tcPr>
          <w:p w14:paraId="128C7362" w14:textId="764EA75F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1FC1D49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FFC4354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BAF9DC5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B446781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74851D1D" w14:textId="77777777" w:rsidTr="00834E94">
        <w:trPr>
          <w:trHeight w:val="276"/>
        </w:trPr>
        <w:tc>
          <w:tcPr>
            <w:tcW w:w="704" w:type="dxa"/>
            <w:vMerge/>
          </w:tcPr>
          <w:p w14:paraId="61EA57D7" w14:textId="77777777" w:rsidR="00834E94" w:rsidRPr="00BB4BC6" w:rsidRDefault="00834E94" w:rsidP="00E05D5E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638C332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4B2C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41DA7C" w14:textId="0B719B22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Sveikatai palankių įpročių, atsižvelgiant į individualius fizinius duomenis, ugdymas</w:t>
            </w:r>
          </w:p>
        </w:tc>
        <w:tc>
          <w:tcPr>
            <w:tcW w:w="1276" w:type="dxa"/>
          </w:tcPr>
          <w:p w14:paraId="2367987F" w14:textId="14F12DFE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D882259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A9AA153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92BC3B2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EFF55A4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5047DC97" w14:textId="77777777" w:rsidTr="00834E94">
        <w:trPr>
          <w:trHeight w:val="276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31BAC5A4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 w:rsidRPr="00BB4BC6">
              <w:rPr>
                <w:rStyle w:val="normaltextrun"/>
                <w:sz w:val="20"/>
                <w:szCs w:val="20"/>
                <w:lang w:val="en-US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F1D4" w14:textId="7212579F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3644" w14:textId="701EA726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Aukšto dėmesingumo technikos streso prevencija ir įveika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52CD041" w14:textId="61378651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Mokymasis mažinti įtampą aukšto dėmesingumo technikas derinant su tempimo pratimais (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Thai-Chi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033E29B4" w14:textId="7924947F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648E93AC" w14:textId="6CE694E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Geba atpažinti ir reflektuoja kvėpavimo netolygumus dinaminių ir statinių pratimų metu (B5.3)</w:t>
            </w:r>
          </w:p>
        </w:tc>
        <w:tc>
          <w:tcPr>
            <w:tcW w:w="1842" w:type="dxa"/>
            <w:vMerge w:val="restart"/>
          </w:tcPr>
          <w:p w14:paraId="4CC41DF2" w14:textId="30DBC22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Komunikavimo; Kūrybiškumo; Pažinimo; Socialinė, emocinė ir sveikos gyvensenos</w:t>
            </w:r>
          </w:p>
        </w:tc>
        <w:tc>
          <w:tcPr>
            <w:tcW w:w="2268" w:type="dxa"/>
          </w:tcPr>
          <w:p w14:paraId="1ABDB7C4" w14:textId="672BB85E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26534">
              <w:rPr>
                <w:rStyle w:val="normaltextrun"/>
                <w:sz w:val="20"/>
                <w:szCs w:val="20"/>
              </w:rPr>
              <w:t xml:space="preserve">ABC Sveikata. Kas yra </w:t>
            </w:r>
            <w:proofErr w:type="spellStart"/>
            <w:r w:rsidRPr="00826534">
              <w:rPr>
                <w:rStyle w:val="normaltextrun"/>
                <w:sz w:val="20"/>
                <w:szCs w:val="20"/>
              </w:rPr>
              <w:t>Thai-Chi</w:t>
            </w:r>
            <w:proofErr w:type="spellEnd"/>
            <w:r w:rsidRPr="00826534">
              <w:rPr>
                <w:rStyle w:val="normaltextrun"/>
                <w:sz w:val="20"/>
                <w:szCs w:val="20"/>
              </w:rPr>
              <w:t xml:space="preserve"> </w:t>
            </w:r>
            <w:hyperlink r:id="rId34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https://abcsveikata.lt/kas-yra-tai-chi/</w:t>
              </w:r>
            </w:hyperlink>
            <w:r w:rsidRPr="00826534">
              <w:rPr>
                <w:rStyle w:val="normaltextrun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7B3F8E6D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7F05C38E" w14:textId="77777777" w:rsidTr="00834E94">
        <w:trPr>
          <w:trHeight w:val="276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6FE66365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206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6571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180843A" w14:textId="40426A4A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Mokymasis mažinti įtampą aukšto dėmesingumo technikas derinant su tempimo pratimais (joga)</w:t>
            </w:r>
          </w:p>
        </w:tc>
        <w:tc>
          <w:tcPr>
            <w:tcW w:w="1276" w:type="dxa"/>
          </w:tcPr>
          <w:p w14:paraId="6A5D9FBA" w14:textId="119D237F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94242CC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E0960DB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D575BF" w14:textId="4210328F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826534">
              <w:rPr>
                <w:rStyle w:val="normaltextrun"/>
                <w:sz w:val="20"/>
                <w:szCs w:val="20"/>
              </w:rPr>
              <w:t>LTeam</w:t>
            </w:r>
            <w:proofErr w:type="spellEnd"/>
            <w:r w:rsidRPr="00826534">
              <w:rPr>
                <w:rStyle w:val="normaltextrun"/>
                <w:sz w:val="20"/>
                <w:szCs w:val="20"/>
              </w:rPr>
              <w:t xml:space="preserve"> Joga </w:t>
            </w:r>
            <w:hyperlink r:id="rId35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https://youtu.be/ZN5pThAIGEw?si=p88-A2_mdZqbppNp</w:t>
              </w:r>
            </w:hyperlink>
            <w:r w:rsidRPr="006913D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012DF1A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67EB35C5" w14:textId="77777777" w:rsidTr="00834E94">
        <w:trPr>
          <w:trHeight w:val="276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1B2C19FF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0569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4259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9C80275" w14:textId="205F9A4E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Mokymasis mažinti įtampą aukšto dėmesingumo technikas derinant su tempimo pratimais (meditacijos pratimai)</w:t>
            </w:r>
          </w:p>
        </w:tc>
        <w:tc>
          <w:tcPr>
            <w:tcW w:w="1276" w:type="dxa"/>
          </w:tcPr>
          <w:p w14:paraId="19133034" w14:textId="77847DD8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64E62FF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8388F0E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D4CB54" w14:textId="33A0459D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C6583">
              <w:rPr>
                <w:sz w:val="20"/>
              </w:rPr>
              <w:t xml:space="preserve">Meditacija </w:t>
            </w:r>
            <w:r w:rsidRPr="00F828C7">
              <w:rPr>
                <w:color w:val="000000"/>
                <w:sz w:val="20"/>
                <w:szCs w:val="20"/>
              </w:rPr>
              <w:t>„</w:t>
            </w:r>
            <w:proofErr w:type="spellStart"/>
            <w:r w:rsidRPr="009C6583">
              <w:rPr>
                <w:sz w:val="20"/>
              </w:rPr>
              <w:t>Kvėpavimo</w:t>
            </w:r>
            <w:proofErr w:type="spellEnd"/>
            <w:r w:rsidRPr="009C6583">
              <w:rPr>
                <w:sz w:val="20"/>
              </w:rPr>
              <w:t xml:space="preserve"> </w:t>
            </w:r>
            <w:proofErr w:type="spellStart"/>
            <w:r w:rsidRPr="009C6583">
              <w:rPr>
                <w:sz w:val="20"/>
              </w:rPr>
              <w:t>stebėjimas</w:t>
            </w:r>
            <w:proofErr w:type="spellEnd"/>
            <w:r w:rsidRPr="009C6583">
              <w:rPr>
                <w:sz w:val="20"/>
              </w:rPr>
              <w:t>“  su dainuojančių dubenų garsais</w:t>
            </w:r>
            <w:r>
              <w:rPr>
                <w:sz w:val="20"/>
              </w:rPr>
              <w:t xml:space="preserve"> </w:t>
            </w:r>
            <w:hyperlink r:id="rId36" w:history="1">
              <w:r w:rsidRPr="006913D7">
                <w:rPr>
                  <w:rStyle w:val="Hipersaitas"/>
                  <w:color w:val="0070C0"/>
                  <w:sz w:val="20"/>
                </w:rPr>
                <w:t>https://youtu.be/vDb_MboZ4iw?si=MjueVM1GFgKEh_OT</w:t>
              </w:r>
            </w:hyperlink>
            <w:r w:rsidRPr="006913D7">
              <w:rPr>
                <w:color w:val="0070C0"/>
                <w:sz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A8914AF" w14:textId="77777777" w:rsidR="00834E94" w:rsidRPr="00BB4BC6" w:rsidRDefault="00834E94" w:rsidP="00E05D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699CD437" w14:textId="77777777" w:rsidTr="00834E94">
        <w:trPr>
          <w:trHeight w:val="276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457AA93F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B832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5A0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9C8958F" w14:textId="1EF95946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Kvėpavimo netolygumų dinaminių ir statinių pratimų metu subalansavimo reflektavimas</w:t>
            </w:r>
          </w:p>
        </w:tc>
        <w:tc>
          <w:tcPr>
            <w:tcW w:w="1276" w:type="dxa"/>
          </w:tcPr>
          <w:p w14:paraId="3F1E6125" w14:textId="3545EF4A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8B9C4A2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9B922DD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7B51FA" w14:textId="4D1CBBA6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Lietuvos sporto universitetas. </w:t>
            </w:r>
            <w:r w:rsidRPr="009A52A9">
              <w:rPr>
                <w:color w:val="000000"/>
                <w:sz w:val="20"/>
                <w:szCs w:val="20"/>
              </w:rPr>
              <w:t xml:space="preserve">Kvėpavimo pratimai stovint </w:t>
            </w:r>
            <w:hyperlink r:id="rId37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https://youtu.be/8orjc6V</w:t>
              </w:r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lastRenderedPageBreak/>
                <w:t>S6i8?si=B_rPFV3oruAtsOH6</w:t>
              </w:r>
            </w:hyperlink>
            <w:r w:rsidRPr="006913D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4C04A78E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6556AF19" w14:textId="77777777" w:rsidTr="00834E94">
        <w:trPr>
          <w:trHeight w:val="276"/>
        </w:trPr>
        <w:tc>
          <w:tcPr>
            <w:tcW w:w="704" w:type="dxa"/>
            <w:vMerge w:val="restart"/>
          </w:tcPr>
          <w:p w14:paraId="408635D2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7CB8C15" w14:textId="79F70B40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9F6D1" w14:textId="24BA5595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Įsivertinimo vertė</w:t>
            </w:r>
          </w:p>
        </w:tc>
        <w:tc>
          <w:tcPr>
            <w:tcW w:w="2409" w:type="dxa"/>
          </w:tcPr>
          <w:p w14:paraId="1D0E8D10" w14:textId="05012FCC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Fizinio krūvio ir atsistatymo dinamikos po krūvio objektyvus stebėjimas</w:t>
            </w:r>
          </w:p>
        </w:tc>
        <w:tc>
          <w:tcPr>
            <w:tcW w:w="1276" w:type="dxa"/>
          </w:tcPr>
          <w:p w14:paraId="5246702F" w14:textId="443335BE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14:paraId="10C0D55A" w14:textId="30DB666D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Geba analizuoti išmaniosiomis technologijomis ar įrenginiais gautus duomenis individualaus fizinio aktyvumo įsivertinimui (B6.3)</w:t>
            </w:r>
          </w:p>
        </w:tc>
        <w:tc>
          <w:tcPr>
            <w:tcW w:w="1842" w:type="dxa"/>
            <w:vMerge w:val="restart"/>
          </w:tcPr>
          <w:p w14:paraId="50C5A7F3" w14:textId="3793C245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Komunikavimo; Kūrybiškumo; Pažinimo; Skaitmeninė</w:t>
            </w:r>
          </w:p>
        </w:tc>
        <w:tc>
          <w:tcPr>
            <w:tcW w:w="2268" w:type="dxa"/>
          </w:tcPr>
          <w:p w14:paraId="49C8EF57" w14:textId="0F05350F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</w:t>
            </w:r>
            <w:proofErr w:type="spellStart"/>
            <w:r>
              <w:rPr>
                <w:sz w:val="20"/>
                <w:szCs w:val="20"/>
              </w:rPr>
              <w:t>JoyMVPA</w:t>
            </w:r>
            <w:proofErr w:type="spellEnd"/>
            <w:r>
              <w:rPr>
                <w:sz w:val="20"/>
                <w:szCs w:val="20"/>
              </w:rPr>
              <w:t xml:space="preserve">. Metodika </w:t>
            </w:r>
            <w:hyperlink r:id="rId38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6913D7">
              <w:rPr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39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6913D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C92C32F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0937F920" w14:textId="77777777" w:rsidTr="00834E94">
        <w:trPr>
          <w:trHeight w:val="276"/>
        </w:trPr>
        <w:tc>
          <w:tcPr>
            <w:tcW w:w="704" w:type="dxa"/>
            <w:vMerge/>
          </w:tcPr>
          <w:p w14:paraId="498847CB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371E4D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22480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8F02A4" w14:textId="031AEB42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Mokymasis analizuoti krūvio intensyvumo toleravimo, kitus fizinio pajėgumo duomenis</w:t>
            </w:r>
          </w:p>
        </w:tc>
        <w:tc>
          <w:tcPr>
            <w:tcW w:w="1276" w:type="dxa"/>
          </w:tcPr>
          <w:p w14:paraId="276513A3" w14:textId="71980F3A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9924BC0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C70E33C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1CA5082" w14:textId="751CF04C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40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6913D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97F71A7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26E68930" w14:textId="77777777" w:rsidTr="00834E94">
        <w:trPr>
          <w:trHeight w:val="276"/>
        </w:trPr>
        <w:tc>
          <w:tcPr>
            <w:tcW w:w="704" w:type="dxa"/>
            <w:vMerge/>
          </w:tcPr>
          <w:p w14:paraId="435CF1DA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B71EFF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CFE92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2EEA06" w14:textId="4B7C6838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Objektyviais įsivertinimo būdais gauti duomenys lyginami su subjektyvaus įsivertinimo duomenimis</w:t>
            </w:r>
          </w:p>
        </w:tc>
        <w:tc>
          <w:tcPr>
            <w:tcW w:w="1276" w:type="dxa"/>
          </w:tcPr>
          <w:p w14:paraId="3ED4D0DB" w14:textId="4D6C96A5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34F7A26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B0DF5D8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19D4AD7" w14:textId="3E4C1FCC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A4CFF2E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02351F7A" w14:textId="77777777" w:rsidTr="00834E94">
        <w:trPr>
          <w:trHeight w:val="276"/>
        </w:trPr>
        <w:tc>
          <w:tcPr>
            <w:tcW w:w="704" w:type="dxa"/>
            <w:vMerge/>
          </w:tcPr>
          <w:p w14:paraId="7529CB7A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700DBD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C069E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626B802" w14:textId="69E53FDD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Diskusija apie fizinio krūvio apimties ir intensyvumo stebėjimo svarbą fizinio aktyvumo įsivertinimui ir planavimui</w:t>
            </w:r>
          </w:p>
        </w:tc>
        <w:tc>
          <w:tcPr>
            <w:tcW w:w="1276" w:type="dxa"/>
          </w:tcPr>
          <w:p w14:paraId="466E120C" w14:textId="33892720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9D7E52B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A7F5B0C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2D48638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E2DE849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1920A0AD" w14:textId="77777777" w:rsidTr="00834E94">
        <w:trPr>
          <w:trHeight w:val="276"/>
        </w:trPr>
        <w:tc>
          <w:tcPr>
            <w:tcW w:w="704" w:type="dxa"/>
            <w:vMerge w:val="restart"/>
          </w:tcPr>
          <w:p w14:paraId="4B052E76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13.</w:t>
            </w:r>
          </w:p>
        </w:tc>
        <w:tc>
          <w:tcPr>
            <w:tcW w:w="1559" w:type="dxa"/>
            <w:vMerge w:val="restart"/>
          </w:tcPr>
          <w:p w14:paraId="20D445FB" w14:textId="415DDA26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D61E3" w14:textId="714655B8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Judėjimo džiaugsmas</w:t>
            </w:r>
          </w:p>
        </w:tc>
        <w:tc>
          <w:tcPr>
            <w:tcW w:w="2409" w:type="dxa"/>
          </w:tcPr>
          <w:p w14:paraId="6CF101AD" w14:textId="5526D16C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Džiaugsmą teikiančių fizinio aktyvumo patirčių analizavimas, išskiriant individualius fizinio aktyvumo būdų pasirinkimo prioritetus</w:t>
            </w:r>
          </w:p>
        </w:tc>
        <w:tc>
          <w:tcPr>
            <w:tcW w:w="1276" w:type="dxa"/>
          </w:tcPr>
          <w:p w14:paraId="74DA3D3C" w14:textId="3ACF5980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158E8EDB" w14:textId="634EB56E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Geba lygiaverčiai bendrauti su skirtingų fizinių ar intelektinių galių bendraamžiais; reflektuoja olimpinių vertybių raišką individualiose ir bendrose su kitais fizinio aktyvumo veiklose (C1.3)</w:t>
            </w:r>
          </w:p>
        </w:tc>
        <w:tc>
          <w:tcPr>
            <w:tcW w:w="1842" w:type="dxa"/>
            <w:vMerge w:val="restart"/>
          </w:tcPr>
          <w:p w14:paraId="190B2321" w14:textId="73901215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Komunikavimo; Kūrybiškumo; Pažinimo; Pilietiškumo; Socialinė, emocinė ir sveikos gyvensenos</w:t>
            </w:r>
          </w:p>
        </w:tc>
        <w:tc>
          <w:tcPr>
            <w:tcW w:w="2268" w:type="dxa"/>
          </w:tcPr>
          <w:p w14:paraId="5B4F6BF9" w14:textId="4637339C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</w:t>
            </w:r>
            <w:proofErr w:type="spellStart"/>
            <w:r>
              <w:rPr>
                <w:sz w:val="20"/>
                <w:szCs w:val="20"/>
              </w:rPr>
              <w:t>JoyMVPA</w:t>
            </w:r>
            <w:proofErr w:type="spellEnd"/>
            <w:r>
              <w:rPr>
                <w:sz w:val="20"/>
                <w:szCs w:val="20"/>
              </w:rPr>
              <w:t xml:space="preserve">. Metodika </w:t>
            </w:r>
            <w:hyperlink r:id="rId41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6913D7">
              <w:rPr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42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6913D7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10EE1823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15BF2B20" w14:textId="77777777" w:rsidTr="00834E94">
        <w:trPr>
          <w:trHeight w:val="276"/>
        </w:trPr>
        <w:tc>
          <w:tcPr>
            <w:tcW w:w="704" w:type="dxa"/>
            <w:vMerge/>
          </w:tcPr>
          <w:p w14:paraId="13C0DBE6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C0D23B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E0CCE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4E1FD6" w14:textId="5EC7EBC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Lyties, kūno masės indekso, fizinio pajėgumo įtaka fizinio aktyvumo būdo pasirinkimui</w:t>
            </w:r>
          </w:p>
        </w:tc>
        <w:tc>
          <w:tcPr>
            <w:tcW w:w="1276" w:type="dxa"/>
          </w:tcPr>
          <w:p w14:paraId="51284F40" w14:textId="28D2DA8A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2DF5910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D688ECF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F3B666D" w14:textId="19D69020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43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6913D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4D54B86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65818C93" w14:textId="77777777" w:rsidTr="00834E94">
        <w:trPr>
          <w:trHeight w:val="276"/>
        </w:trPr>
        <w:tc>
          <w:tcPr>
            <w:tcW w:w="704" w:type="dxa"/>
            <w:vMerge/>
          </w:tcPr>
          <w:p w14:paraId="61E61D20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F83ECC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E00B5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BE0F78" w14:textId="4EAA19F9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 xml:space="preserve">Individualios brendimo raidos, </w:t>
            </w:r>
            <w:proofErr w:type="spellStart"/>
            <w:r w:rsidRPr="00BB4BC6">
              <w:rPr>
                <w:color w:val="000000"/>
                <w:sz w:val="20"/>
                <w:szCs w:val="20"/>
              </w:rPr>
              <w:t>somatotipo</w:t>
            </w:r>
            <w:proofErr w:type="spellEnd"/>
            <w:r w:rsidRPr="00BB4BC6">
              <w:rPr>
                <w:color w:val="000000"/>
                <w:sz w:val="20"/>
                <w:szCs w:val="20"/>
              </w:rPr>
              <w:t xml:space="preserve"> ir kitų individualių ypatumų (judėjimo ar raidos sutrikimų) įtaka fizinio aktyvumo būdo pasirinkimui</w:t>
            </w:r>
          </w:p>
        </w:tc>
        <w:tc>
          <w:tcPr>
            <w:tcW w:w="1276" w:type="dxa"/>
          </w:tcPr>
          <w:p w14:paraId="0D646835" w14:textId="6F958100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D7BC0AB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F9B33BE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01CCEC7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C355819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6650CB4E" w14:textId="77777777" w:rsidTr="00834E94">
        <w:trPr>
          <w:trHeight w:val="276"/>
        </w:trPr>
        <w:tc>
          <w:tcPr>
            <w:tcW w:w="704" w:type="dxa"/>
            <w:vMerge w:val="restart"/>
          </w:tcPr>
          <w:p w14:paraId="35FAC6E8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14.</w:t>
            </w:r>
          </w:p>
        </w:tc>
        <w:tc>
          <w:tcPr>
            <w:tcW w:w="1559" w:type="dxa"/>
            <w:vMerge w:val="restart"/>
          </w:tcPr>
          <w:p w14:paraId="70AD9482" w14:textId="3388BCC8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274473" w14:textId="7EEB435F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Tobulėjimas komandoje</w:t>
            </w:r>
          </w:p>
        </w:tc>
        <w:tc>
          <w:tcPr>
            <w:tcW w:w="2409" w:type="dxa"/>
          </w:tcPr>
          <w:p w14:paraId="5379C7F8" w14:textId="6CA75B60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Mokymasis įsivertinti savo reakcijas į nesėkmes komandinio veikimo situacijose</w:t>
            </w:r>
          </w:p>
        </w:tc>
        <w:tc>
          <w:tcPr>
            <w:tcW w:w="1276" w:type="dxa"/>
          </w:tcPr>
          <w:p w14:paraId="01F946EB" w14:textId="4430DEB5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14:paraId="69BCB73A" w14:textId="64B896BE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Geba lygiaverčiai bendrauti su skirtingų fizinių ar intelektinių galių bendraamžiais; reflektuoja olimpinių vertybių raišką individualiose ir bendrose su kitais fizinio aktyvumo veiklose (C1.3)</w:t>
            </w:r>
          </w:p>
        </w:tc>
        <w:tc>
          <w:tcPr>
            <w:tcW w:w="1842" w:type="dxa"/>
            <w:vMerge w:val="restart"/>
          </w:tcPr>
          <w:p w14:paraId="07CE0F94" w14:textId="62A38D76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Komunikavimo; Kūrybiškumo; Pažinimo; Pilietiškumo; Socialinė, emocinė ir sveikos gyvensenos</w:t>
            </w:r>
          </w:p>
        </w:tc>
        <w:tc>
          <w:tcPr>
            <w:tcW w:w="2268" w:type="dxa"/>
          </w:tcPr>
          <w:p w14:paraId="07385CA3" w14:textId="34407451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84691B7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4F253EAC" w14:textId="77777777" w:rsidTr="00834E94">
        <w:trPr>
          <w:trHeight w:val="276"/>
        </w:trPr>
        <w:tc>
          <w:tcPr>
            <w:tcW w:w="704" w:type="dxa"/>
            <w:vMerge/>
          </w:tcPr>
          <w:p w14:paraId="44946785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5440A5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0BFED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0FB39A" w14:textId="26DAE7CA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Mokymasis reflektuoti nesėkmes, planuoti emocinio komunikavimo tobulinimą</w:t>
            </w:r>
          </w:p>
        </w:tc>
        <w:tc>
          <w:tcPr>
            <w:tcW w:w="1276" w:type="dxa"/>
          </w:tcPr>
          <w:p w14:paraId="3769DFE1" w14:textId="570646EA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71F7BC31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7FBA2F4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A74DEC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C65240F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713B8A90" w14:textId="77777777" w:rsidTr="00834E94">
        <w:trPr>
          <w:trHeight w:val="874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62E223A0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87D947C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06FB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6368BEB" w14:textId="485F4955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Dopingo vartojimo pasekmės sportininko pasitikėjimui savimi, tobulėjimui, sveikatai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A2B42D" w14:textId="60A707F3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BB4BC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14310A9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4E307E0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B1E61A" w14:textId="399F57BF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E4F17">
              <w:rPr>
                <w:sz w:val="20"/>
                <w:szCs w:val="20"/>
              </w:rPr>
              <w:t xml:space="preserve">Tarptautinis olimpinis komitetas. Olimpinių vertybių ugdymo pagrindai </w:t>
            </w:r>
            <w:hyperlink r:id="rId44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 xml:space="preserve">https://emokykla.lt/upload/files/2024/04/24/olimpiniu-vertybiu-ugdymo-pagrindai.pdf </w:t>
              </w:r>
            </w:hyperlink>
            <w:r w:rsidRPr="00772388">
              <w:rPr>
                <w:rStyle w:val="Hipersaitas"/>
                <w:color w:val="auto"/>
                <w:sz w:val="20"/>
                <w:szCs w:val="20"/>
                <w:u w:val="none"/>
              </w:rPr>
              <w:t>77 psl.*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17D56976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7E8F778E" w14:textId="77777777" w:rsidTr="00834E94">
        <w:trPr>
          <w:trHeight w:val="276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</w:tcPr>
          <w:p w14:paraId="143FA715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15.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68F99257" w14:textId="69D2354E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8E9" w14:textId="6B0D9EDA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Lygiavertis bendravimas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7ACCC4C" w14:textId="6B52DF61" w:rsidR="00834E94" w:rsidRPr="00EE3248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E3248">
              <w:rPr>
                <w:color w:val="000000"/>
                <w:sz w:val="20"/>
                <w:szCs w:val="20"/>
              </w:rPr>
              <w:t>Fizinių, intelektinių, kultūrinių skirtumų privalumų ir trukdžių bendradarbiavimui tyrinėjimas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266EA7" w14:textId="5A2F0A94" w:rsidR="00834E94" w:rsidRPr="00EE3248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E32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2A9EBE4D" w14:textId="64123F0C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Geba lygiaverčiai bendrauti su skirtingų fizinių ar intelektinių galių bendraamžiais; reflektuoja olimpinių vertybių raišką individualiose ir bendrose su kitais fizinio aktyvumo veiklose (C1.3)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26F75C1A" w14:textId="2B64F2B9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Komunikavimo; Kūrybiškumo; Pažinimo;</w:t>
            </w:r>
            <w:r w:rsidRPr="00BB4BC6">
              <w:rPr>
                <w:sz w:val="20"/>
                <w:szCs w:val="20"/>
              </w:rPr>
              <w:t xml:space="preserve"> </w:t>
            </w:r>
            <w:r w:rsidRPr="00BB4BC6">
              <w:rPr>
                <w:rStyle w:val="normaltextrun"/>
                <w:sz w:val="20"/>
                <w:szCs w:val="20"/>
              </w:rPr>
              <w:t>Pilietiškumo; Socialinė, emocinė ir sveikos gyvensenos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9519E6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450F7F32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358A80FA" w14:textId="77777777" w:rsidTr="00834E94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60EA6CFC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1C63D6B1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0014B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5AE6E8A" w14:textId="2A5AC3EC" w:rsidR="00834E94" w:rsidRPr="00EE3248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E3248">
              <w:rPr>
                <w:color w:val="000000"/>
                <w:sz w:val="20"/>
                <w:szCs w:val="20"/>
              </w:rPr>
              <w:t>Pagarbus savo ir kitų skirtumų priėmimas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D38B3C" w14:textId="5F17481B" w:rsidR="00834E94" w:rsidRPr="00EE3248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E32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2F598107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17B7AD5B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823E4B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2B9CB2F7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695E551A" w14:textId="77777777" w:rsidTr="00834E94">
        <w:trPr>
          <w:trHeight w:val="276"/>
        </w:trPr>
        <w:tc>
          <w:tcPr>
            <w:tcW w:w="704" w:type="dxa"/>
            <w:vMerge/>
          </w:tcPr>
          <w:p w14:paraId="1D82C918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696221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65F9D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EEB26C" w14:textId="05CD12ED" w:rsidR="00834E94" w:rsidRPr="00EE3248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E3248">
              <w:rPr>
                <w:color w:val="000000"/>
                <w:sz w:val="20"/>
                <w:szCs w:val="20"/>
              </w:rPr>
              <w:t xml:space="preserve">Panašumų su lietuvių </w:t>
            </w:r>
            <w:proofErr w:type="spellStart"/>
            <w:r w:rsidRPr="00EE3248">
              <w:rPr>
                <w:color w:val="000000"/>
                <w:sz w:val="20"/>
                <w:szCs w:val="20"/>
              </w:rPr>
              <w:t>etnosportu</w:t>
            </w:r>
            <w:proofErr w:type="spellEnd"/>
            <w:r w:rsidRPr="00EE3248">
              <w:rPr>
                <w:color w:val="000000"/>
                <w:sz w:val="20"/>
                <w:szCs w:val="20"/>
              </w:rPr>
              <w:t xml:space="preserve"> atpažinimas, išbandant kitų tautų </w:t>
            </w:r>
            <w:proofErr w:type="spellStart"/>
            <w:r w:rsidRPr="00EE3248">
              <w:rPr>
                <w:color w:val="000000"/>
                <w:sz w:val="20"/>
                <w:szCs w:val="20"/>
              </w:rPr>
              <w:t>etnosporto</w:t>
            </w:r>
            <w:proofErr w:type="spellEnd"/>
            <w:r w:rsidRPr="00EE3248">
              <w:rPr>
                <w:color w:val="000000"/>
                <w:sz w:val="20"/>
                <w:szCs w:val="20"/>
              </w:rPr>
              <w:t xml:space="preserve"> rungtis, kurios parenkamos pagal tautinę įvairovę mokinių grupėje ir artimoje aplinkoje</w:t>
            </w:r>
          </w:p>
        </w:tc>
        <w:tc>
          <w:tcPr>
            <w:tcW w:w="1276" w:type="dxa"/>
          </w:tcPr>
          <w:p w14:paraId="7E3FAF66" w14:textId="06297590" w:rsidR="00834E94" w:rsidRPr="00EE3248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EE32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BBFE939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C6318FB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C236E4" w14:textId="0850D7B3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>
              <w:rPr>
                <w:rStyle w:val="normaltextrun"/>
                <w:sz w:val="20"/>
                <w:szCs w:val="20"/>
              </w:rPr>
              <w:t>Villages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on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move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Baltic. Žaidimų vadovas kūrybinėms dirbtuvėms: žaidimai ir užduotys </w:t>
            </w:r>
            <w:hyperlink r:id="rId45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https://ec.europa.eu/programmes/erasmus-plus/project-result-content/d1b841db-b724-48c3-a779-</w:t>
              </w:r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lastRenderedPageBreak/>
                <w:t>58f4d770ad0c/LT%20VoMB_web.pdf</w:t>
              </w:r>
            </w:hyperlink>
            <w:r w:rsidRPr="006913D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>
              <w:rPr>
                <w:rStyle w:val="Hipersaitas"/>
                <w:color w:val="auto"/>
                <w:sz w:val="20"/>
                <w:szCs w:val="20"/>
                <w:u w:val="none"/>
                <w:lang w:val="en-US"/>
              </w:rPr>
              <w:t>*</w:t>
            </w:r>
          </w:p>
        </w:tc>
        <w:tc>
          <w:tcPr>
            <w:tcW w:w="1524" w:type="dxa"/>
          </w:tcPr>
          <w:p w14:paraId="25C09D46" w14:textId="6C84D2CD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Geografija</w:t>
            </w:r>
          </w:p>
        </w:tc>
      </w:tr>
      <w:tr w:rsidR="00834E94" w:rsidRPr="00BB4BC6" w14:paraId="557B0668" w14:textId="77777777" w:rsidTr="00834E94">
        <w:trPr>
          <w:trHeight w:val="276"/>
        </w:trPr>
        <w:tc>
          <w:tcPr>
            <w:tcW w:w="704" w:type="dxa"/>
            <w:vMerge w:val="restart"/>
          </w:tcPr>
          <w:p w14:paraId="62F3BC02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 w:rsidRPr="00BB4BC6">
              <w:rPr>
                <w:rStyle w:val="normaltextrun"/>
                <w:sz w:val="20"/>
                <w:szCs w:val="20"/>
                <w:lang w:val="en-US"/>
              </w:rPr>
              <w:t>16.</w:t>
            </w:r>
          </w:p>
        </w:tc>
        <w:tc>
          <w:tcPr>
            <w:tcW w:w="1559" w:type="dxa"/>
            <w:vMerge w:val="restart"/>
          </w:tcPr>
          <w:p w14:paraId="3B807257" w14:textId="1451054B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AF56BC" w14:textId="02078E05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Saugus fizinis aktyvumas lauko sąlygomis</w:t>
            </w:r>
          </w:p>
        </w:tc>
        <w:tc>
          <w:tcPr>
            <w:tcW w:w="2409" w:type="dxa"/>
          </w:tcPr>
          <w:p w14:paraId="669F500C" w14:textId="4D32692D" w:rsidR="00834E94" w:rsidRPr="00EE3248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E3248">
              <w:rPr>
                <w:color w:val="000000"/>
                <w:sz w:val="20"/>
                <w:szCs w:val="20"/>
              </w:rPr>
              <w:t>Naujų, sveikatai palankių fizinio aktyvumo lauko sąlygomis formų mokymasis, atkreipiant dėmesį į saugumą, traumų ir ligų prevenciją kintančiomis oro sąlygomis</w:t>
            </w:r>
          </w:p>
        </w:tc>
        <w:tc>
          <w:tcPr>
            <w:tcW w:w="1276" w:type="dxa"/>
          </w:tcPr>
          <w:p w14:paraId="08CECFD4" w14:textId="05010A6F" w:rsidR="00834E94" w:rsidRPr="00EE3248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E32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1DC3B887" w14:textId="5B38F9C3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Geba atlikti tyrimą apie galimybes būti fiziškai aktyviais vietos gamtinėje ir urbanistinėje aplinkose lauko sąlygomis (C2.3)</w:t>
            </w:r>
          </w:p>
        </w:tc>
        <w:tc>
          <w:tcPr>
            <w:tcW w:w="1842" w:type="dxa"/>
            <w:vMerge w:val="restart"/>
          </w:tcPr>
          <w:p w14:paraId="788AC7F1" w14:textId="2F9D6505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Komunikavimo; Pažinimo</w:t>
            </w:r>
          </w:p>
        </w:tc>
        <w:tc>
          <w:tcPr>
            <w:tcW w:w="2268" w:type="dxa"/>
            <w:vMerge w:val="restart"/>
          </w:tcPr>
          <w:p w14:paraId="7F255707" w14:textId="0AF3F548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>
              <w:rPr>
                <w:rStyle w:val="normaltextrun"/>
                <w:sz w:val="20"/>
                <w:szCs w:val="20"/>
              </w:rPr>
              <w:t>Villages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on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move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Baltic. Žaidimų vadovas kūrybinėms dirbtuvėms: žaidimai ir užduotys </w:t>
            </w:r>
            <w:hyperlink r:id="rId46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https://ec.europa.eu/programmes/erasmus-plus/project-result-content/d1b841db-b724-48c3-a779-58f4d770ad0c/LT%20VoMB_web.pdf</w:t>
              </w:r>
            </w:hyperlink>
            <w:r w:rsidRPr="006913D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>
              <w:rPr>
                <w:rStyle w:val="Hipersaitas"/>
                <w:color w:val="auto"/>
                <w:sz w:val="20"/>
                <w:szCs w:val="20"/>
                <w:u w:val="none"/>
                <w:lang w:val="en-US"/>
              </w:rPr>
              <w:t>*</w:t>
            </w:r>
          </w:p>
        </w:tc>
        <w:tc>
          <w:tcPr>
            <w:tcW w:w="1524" w:type="dxa"/>
          </w:tcPr>
          <w:p w14:paraId="5688B455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50EC43A0" w14:textId="77777777" w:rsidTr="00834E94">
        <w:trPr>
          <w:trHeight w:val="276"/>
        </w:trPr>
        <w:tc>
          <w:tcPr>
            <w:tcW w:w="704" w:type="dxa"/>
            <w:vMerge/>
          </w:tcPr>
          <w:p w14:paraId="3B76ECD8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5C68F043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6135B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B15BCE" w14:textId="13F9E825" w:rsidR="00834E94" w:rsidRPr="00EE3248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E3248">
              <w:rPr>
                <w:color w:val="000000"/>
                <w:sz w:val="20"/>
                <w:szCs w:val="20"/>
              </w:rPr>
              <w:t>Nepažįstamos įrangos išbandymas, veikiant naujoje aplinkoje ar kituose kontekstuose</w:t>
            </w:r>
          </w:p>
        </w:tc>
        <w:tc>
          <w:tcPr>
            <w:tcW w:w="1276" w:type="dxa"/>
          </w:tcPr>
          <w:p w14:paraId="021BCE33" w14:textId="754B802C" w:rsidR="00834E94" w:rsidRPr="00EE3248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E32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5100932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33DA28C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E91B777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7382B91" w14:textId="77777777" w:rsidR="00834E94" w:rsidRPr="00BB4BC6" w:rsidRDefault="00834E94" w:rsidP="005709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1E82AB3D" w14:textId="77777777" w:rsidTr="00834E94">
        <w:trPr>
          <w:trHeight w:val="276"/>
        </w:trPr>
        <w:tc>
          <w:tcPr>
            <w:tcW w:w="704" w:type="dxa"/>
            <w:vMerge/>
          </w:tcPr>
          <w:p w14:paraId="6BB1A257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18ADC64A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CC0E6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A12459" w14:textId="2C50C03A" w:rsidR="00834E94" w:rsidRPr="00EE3248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E3248">
              <w:rPr>
                <w:color w:val="000000"/>
                <w:sz w:val="20"/>
                <w:szCs w:val="20"/>
              </w:rPr>
              <w:t>Mokymasis teikti pirmąją pagalbą lauke, tinkamai panaudojant parankines priemones</w:t>
            </w:r>
          </w:p>
        </w:tc>
        <w:tc>
          <w:tcPr>
            <w:tcW w:w="1276" w:type="dxa"/>
          </w:tcPr>
          <w:p w14:paraId="7DFC60A4" w14:textId="4C9D2A37" w:rsidR="00834E94" w:rsidRPr="00EE3248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E32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893BDDF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6E7FD84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F55AD7" w14:textId="4BAE92D5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12AE4">
              <w:rPr>
                <w:sz w:val="20"/>
                <w:szCs w:val="20"/>
              </w:rPr>
              <w:t>Lietuvos kariuomenės dr. Jono Basanavičiaus karo medicinos tarnyba</w:t>
            </w:r>
            <w:r>
              <w:rPr>
                <w:sz w:val="20"/>
                <w:szCs w:val="20"/>
              </w:rPr>
              <w:t xml:space="preserve">. </w:t>
            </w:r>
            <w:r w:rsidRPr="00A12AE4">
              <w:rPr>
                <w:sz w:val="20"/>
                <w:szCs w:val="20"/>
              </w:rPr>
              <w:t>Metodinis leidinys „Pirmosios pagalbos teikimo vadovas“</w:t>
            </w:r>
            <w:r>
              <w:rPr>
                <w:sz w:val="20"/>
                <w:szCs w:val="20"/>
              </w:rPr>
              <w:t xml:space="preserve"> </w:t>
            </w:r>
            <w:hyperlink r:id="rId47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https://emokykla.lt/metodine-medziaga/medziaga/perziura/309</w:t>
              </w:r>
            </w:hyperlink>
            <w:r w:rsidRPr="006913D7">
              <w:rPr>
                <w:color w:val="0070C0"/>
                <w:sz w:val="20"/>
                <w:szCs w:val="20"/>
              </w:rPr>
              <w:t xml:space="preserve"> </w:t>
            </w:r>
            <w:r w:rsidRPr="00772388">
              <w:rPr>
                <w:rStyle w:val="Hipersaitas"/>
                <w:color w:val="auto"/>
                <w:sz w:val="20"/>
                <w:szCs w:val="20"/>
                <w:u w:val="none"/>
              </w:rPr>
              <w:t>*</w:t>
            </w:r>
          </w:p>
        </w:tc>
        <w:tc>
          <w:tcPr>
            <w:tcW w:w="1524" w:type="dxa"/>
          </w:tcPr>
          <w:p w14:paraId="3BAAB230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3083A278" w14:textId="77777777" w:rsidTr="00834E94">
        <w:trPr>
          <w:trHeight w:val="276"/>
        </w:trPr>
        <w:tc>
          <w:tcPr>
            <w:tcW w:w="704" w:type="dxa"/>
            <w:vMerge w:val="restart"/>
          </w:tcPr>
          <w:p w14:paraId="15F007CC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17.</w:t>
            </w:r>
          </w:p>
        </w:tc>
        <w:tc>
          <w:tcPr>
            <w:tcW w:w="1559" w:type="dxa"/>
            <w:vMerge w:val="restart"/>
          </w:tcPr>
          <w:p w14:paraId="3467DF46" w14:textId="2E12EFEC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D42D2" w14:textId="19CE75D9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Saugumo veiksniai</w:t>
            </w:r>
          </w:p>
        </w:tc>
        <w:tc>
          <w:tcPr>
            <w:tcW w:w="2409" w:type="dxa"/>
          </w:tcPr>
          <w:p w14:paraId="1C292338" w14:textId="3DAAE493" w:rsidR="00834E94" w:rsidRPr="00EE3248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E3248">
              <w:rPr>
                <w:color w:val="000000"/>
                <w:sz w:val="20"/>
                <w:szCs w:val="20"/>
              </w:rPr>
              <w:t>Saugumo, mokantis naujų įgūdžių ar išbandant naujas fizinio aktyvumo formas, tyrinėjimas</w:t>
            </w:r>
          </w:p>
        </w:tc>
        <w:tc>
          <w:tcPr>
            <w:tcW w:w="1276" w:type="dxa"/>
          </w:tcPr>
          <w:p w14:paraId="7138E645" w14:textId="54CE6706" w:rsidR="00834E94" w:rsidRPr="00EE3248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E32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68E5719B" w14:textId="64241FA1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B4BC6">
              <w:rPr>
                <w:color w:val="000000"/>
                <w:sz w:val="20"/>
                <w:szCs w:val="20"/>
              </w:rPr>
              <w:t>Geba saugoti sveikatą tyrinėjant fizinio aktyvumo galimybes naujose aplinkose ar nestandartinėmis sąlygomis (C3.3)</w:t>
            </w:r>
          </w:p>
        </w:tc>
        <w:tc>
          <w:tcPr>
            <w:tcW w:w="1842" w:type="dxa"/>
            <w:vMerge w:val="restart"/>
          </w:tcPr>
          <w:p w14:paraId="4544450A" w14:textId="65C5F8EE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B4BC6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  <w:vMerge w:val="restart"/>
          </w:tcPr>
          <w:p w14:paraId="67196287" w14:textId="30236D59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F5276">
              <w:rPr>
                <w:sz w:val="20"/>
                <w:szCs w:val="20"/>
              </w:rPr>
              <w:t>Nacionalinė sporto agentūra</w:t>
            </w:r>
            <w:r>
              <w:rPr>
                <w:sz w:val="20"/>
                <w:szCs w:val="20"/>
              </w:rPr>
              <w:t xml:space="preserve">. </w:t>
            </w:r>
            <w:r w:rsidRPr="003F5276">
              <w:rPr>
                <w:sz w:val="20"/>
                <w:szCs w:val="20"/>
              </w:rPr>
              <w:t>Metodinė medžiaga „Priekinio kryžminio raiščio traumų prevencija visiems“</w:t>
            </w:r>
            <w:r>
              <w:rPr>
                <w:sz w:val="20"/>
                <w:szCs w:val="20"/>
              </w:rPr>
              <w:t xml:space="preserve"> </w:t>
            </w:r>
            <w:hyperlink r:id="rId48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https://emokykla.lt/metodine-medziaga/medziaga/perziura/394</w:t>
              </w:r>
            </w:hyperlink>
            <w:r w:rsidRPr="006913D7">
              <w:rPr>
                <w:color w:val="0070C0"/>
                <w:sz w:val="20"/>
                <w:szCs w:val="20"/>
              </w:rPr>
              <w:t xml:space="preserve"> </w:t>
            </w:r>
            <w:r w:rsidRPr="00772388">
              <w:rPr>
                <w:rStyle w:val="Hipersaitas"/>
                <w:color w:val="auto"/>
                <w:sz w:val="20"/>
                <w:szCs w:val="20"/>
                <w:u w:val="none"/>
              </w:rPr>
              <w:t>*</w:t>
            </w:r>
          </w:p>
        </w:tc>
        <w:tc>
          <w:tcPr>
            <w:tcW w:w="1524" w:type="dxa"/>
          </w:tcPr>
          <w:p w14:paraId="53E5C356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08027661" w14:textId="77777777" w:rsidTr="00834E94">
        <w:trPr>
          <w:trHeight w:val="276"/>
        </w:trPr>
        <w:tc>
          <w:tcPr>
            <w:tcW w:w="704" w:type="dxa"/>
            <w:vMerge/>
          </w:tcPr>
          <w:p w14:paraId="44FCA278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F1BD5F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AAEF2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162DB1" w14:textId="4B866667" w:rsidR="00834E94" w:rsidRPr="00EE3248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E3248">
              <w:rPr>
                <w:color w:val="000000"/>
                <w:sz w:val="20"/>
                <w:szCs w:val="20"/>
              </w:rPr>
              <w:t>Taisyklės, saugos priemonės ir įranga, grėsmių sveikatai suvokimas</w:t>
            </w:r>
          </w:p>
        </w:tc>
        <w:tc>
          <w:tcPr>
            <w:tcW w:w="1276" w:type="dxa"/>
          </w:tcPr>
          <w:p w14:paraId="2FE3A67C" w14:textId="44C86A83" w:rsidR="00834E94" w:rsidRPr="00EE3248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E32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2AF7F5E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1B5F6D1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CCA7635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E25B7A0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834E94" w:rsidRPr="00BB4BC6" w14:paraId="76EF0FF0" w14:textId="77777777" w:rsidTr="00834E94">
        <w:trPr>
          <w:trHeight w:val="276"/>
        </w:trPr>
        <w:tc>
          <w:tcPr>
            <w:tcW w:w="704" w:type="dxa"/>
            <w:vMerge/>
          </w:tcPr>
          <w:p w14:paraId="61842773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5EA5A2B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1F2F9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C22FBA5" w14:textId="5880D756" w:rsidR="00834E94" w:rsidRPr="00EE3248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E3248">
              <w:rPr>
                <w:color w:val="000000"/>
                <w:sz w:val="20"/>
                <w:szCs w:val="20"/>
              </w:rPr>
              <w:t>„Išgyvenimo“ žygis, mokymo(</w:t>
            </w:r>
            <w:proofErr w:type="spellStart"/>
            <w:r w:rsidRPr="00EE3248">
              <w:rPr>
                <w:color w:val="000000"/>
                <w:sz w:val="20"/>
                <w:szCs w:val="20"/>
              </w:rPr>
              <w:t>si</w:t>
            </w:r>
            <w:proofErr w:type="spellEnd"/>
            <w:r w:rsidRPr="00EE3248">
              <w:rPr>
                <w:color w:val="000000"/>
                <w:sz w:val="20"/>
                <w:szCs w:val="20"/>
              </w:rPr>
              <w:t>) turinį integruojant su kitais dalykais, tyrinėjimu gamtoje</w:t>
            </w:r>
          </w:p>
        </w:tc>
        <w:tc>
          <w:tcPr>
            <w:tcW w:w="1276" w:type="dxa"/>
          </w:tcPr>
          <w:p w14:paraId="251CC3D5" w14:textId="4A4FEFD1" w:rsidR="00834E94" w:rsidRPr="00EE3248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EE324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7848EE5F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0EDAC59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F99325" w14:textId="19DBC11D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F61C1">
              <w:rPr>
                <w:rStyle w:val="normaltextrun"/>
                <w:sz w:val="20"/>
                <w:szCs w:val="20"/>
              </w:rPr>
              <w:t>Priešgaisrinės apsaugos ir gelbėjimo departamentas prie Vidaus reikalų ministerijos</w:t>
            </w:r>
            <w:r>
              <w:rPr>
                <w:rStyle w:val="normaltextrun"/>
                <w:sz w:val="20"/>
                <w:szCs w:val="20"/>
              </w:rPr>
              <w:t xml:space="preserve">. Išvykimo krepšys </w:t>
            </w:r>
            <w:hyperlink r:id="rId49" w:history="1">
              <w:r w:rsidRPr="006913D7">
                <w:rPr>
                  <w:rStyle w:val="Hipersaitas"/>
                  <w:color w:val="0070C0"/>
                  <w:sz w:val="20"/>
                  <w:szCs w:val="20"/>
                </w:rPr>
                <w:t>https://lt72.lt/isvykimo-krepsys/</w:t>
              </w:r>
            </w:hyperlink>
            <w:r w:rsidRPr="006913D7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>
              <w:rPr>
                <w:rStyle w:val="Hipersaitas"/>
                <w:color w:val="auto"/>
                <w:sz w:val="20"/>
                <w:szCs w:val="20"/>
                <w:u w:val="none"/>
                <w:lang w:val="en-US"/>
              </w:rPr>
              <w:t>*</w:t>
            </w:r>
          </w:p>
        </w:tc>
        <w:tc>
          <w:tcPr>
            <w:tcW w:w="1524" w:type="dxa"/>
          </w:tcPr>
          <w:p w14:paraId="798ED0D9" w14:textId="77777777" w:rsidR="00834E94" w:rsidRPr="00BB4BC6" w:rsidRDefault="00834E94" w:rsidP="000F61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</w:tbl>
    <w:p w14:paraId="5DEF5F16" w14:textId="3A00B1AA" w:rsidR="008C7467" w:rsidRPr="00723CF2" w:rsidRDefault="008C7467" w:rsidP="008C7467">
      <w:pPr>
        <w:rPr>
          <w:sz w:val="22"/>
          <w:szCs w:val="22"/>
          <w:lang w:val="en-US"/>
        </w:rPr>
      </w:pPr>
    </w:p>
    <w:sectPr w:rsidR="008C7467" w:rsidRPr="00723CF2" w:rsidSect="00CB6CA4">
      <w:pgSz w:w="16838" w:h="11906" w:orient="landscape"/>
      <w:pgMar w:top="1134" w:right="567" w:bottom="454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B94"/>
    <w:multiLevelType w:val="multilevel"/>
    <w:tmpl w:val="AE3E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A74A4"/>
    <w:multiLevelType w:val="multilevel"/>
    <w:tmpl w:val="1538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932E8A"/>
    <w:multiLevelType w:val="hybridMultilevel"/>
    <w:tmpl w:val="605038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47C9B"/>
    <w:multiLevelType w:val="multilevel"/>
    <w:tmpl w:val="5626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4201BF"/>
    <w:multiLevelType w:val="multilevel"/>
    <w:tmpl w:val="3D8A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2E"/>
    <w:rsid w:val="00032ED6"/>
    <w:rsid w:val="00053C0C"/>
    <w:rsid w:val="00053D0A"/>
    <w:rsid w:val="000545C6"/>
    <w:rsid w:val="0005579D"/>
    <w:rsid w:val="00055C08"/>
    <w:rsid w:val="000A2687"/>
    <w:rsid w:val="000D0839"/>
    <w:rsid w:val="000E201A"/>
    <w:rsid w:val="000F3A22"/>
    <w:rsid w:val="000F61C1"/>
    <w:rsid w:val="00101502"/>
    <w:rsid w:val="0011606A"/>
    <w:rsid w:val="00124DEE"/>
    <w:rsid w:val="001343FA"/>
    <w:rsid w:val="0017339F"/>
    <w:rsid w:val="00192DCB"/>
    <w:rsid w:val="001B3BB0"/>
    <w:rsid w:val="001C07A7"/>
    <w:rsid w:val="001C7A19"/>
    <w:rsid w:val="002104F7"/>
    <w:rsid w:val="002146DC"/>
    <w:rsid w:val="00215769"/>
    <w:rsid w:val="00220BCE"/>
    <w:rsid w:val="00221E55"/>
    <w:rsid w:val="00224437"/>
    <w:rsid w:val="00245ADA"/>
    <w:rsid w:val="0025462B"/>
    <w:rsid w:val="0027026D"/>
    <w:rsid w:val="00270FF6"/>
    <w:rsid w:val="00272471"/>
    <w:rsid w:val="002837C5"/>
    <w:rsid w:val="002B4C05"/>
    <w:rsid w:val="00312C91"/>
    <w:rsid w:val="003169E2"/>
    <w:rsid w:val="003371CA"/>
    <w:rsid w:val="00337F02"/>
    <w:rsid w:val="00367721"/>
    <w:rsid w:val="00393905"/>
    <w:rsid w:val="003A7164"/>
    <w:rsid w:val="003C5151"/>
    <w:rsid w:val="003E0C68"/>
    <w:rsid w:val="003E598D"/>
    <w:rsid w:val="003F3D80"/>
    <w:rsid w:val="003F5276"/>
    <w:rsid w:val="00413880"/>
    <w:rsid w:val="0042418E"/>
    <w:rsid w:val="004363A3"/>
    <w:rsid w:val="00440D12"/>
    <w:rsid w:val="00451871"/>
    <w:rsid w:val="00453E32"/>
    <w:rsid w:val="004A7A0C"/>
    <w:rsid w:val="004B2CF5"/>
    <w:rsid w:val="004B4FA2"/>
    <w:rsid w:val="005001D4"/>
    <w:rsid w:val="00515056"/>
    <w:rsid w:val="00517A74"/>
    <w:rsid w:val="00522ACB"/>
    <w:rsid w:val="00534D89"/>
    <w:rsid w:val="00545285"/>
    <w:rsid w:val="00545C33"/>
    <w:rsid w:val="00546379"/>
    <w:rsid w:val="00560CA2"/>
    <w:rsid w:val="00570993"/>
    <w:rsid w:val="0058407E"/>
    <w:rsid w:val="00597F0D"/>
    <w:rsid w:val="005B1E03"/>
    <w:rsid w:val="005B3DA7"/>
    <w:rsid w:val="005D24FD"/>
    <w:rsid w:val="005D7BA8"/>
    <w:rsid w:val="005E6A03"/>
    <w:rsid w:val="005E70E8"/>
    <w:rsid w:val="006123CF"/>
    <w:rsid w:val="00620950"/>
    <w:rsid w:val="00630DA5"/>
    <w:rsid w:val="0063287F"/>
    <w:rsid w:val="00636796"/>
    <w:rsid w:val="006371E7"/>
    <w:rsid w:val="00643892"/>
    <w:rsid w:val="006441F2"/>
    <w:rsid w:val="00645E07"/>
    <w:rsid w:val="00674989"/>
    <w:rsid w:val="006913D7"/>
    <w:rsid w:val="006A18D2"/>
    <w:rsid w:val="006D42F2"/>
    <w:rsid w:val="006E15EE"/>
    <w:rsid w:val="006F5AAC"/>
    <w:rsid w:val="00702F91"/>
    <w:rsid w:val="00711040"/>
    <w:rsid w:val="007508BD"/>
    <w:rsid w:val="007621A9"/>
    <w:rsid w:val="00772388"/>
    <w:rsid w:val="00781456"/>
    <w:rsid w:val="007947B4"/>
    <w:rsid w:val="007A2243"/>
    <w:rsid w:val="007A4AB1"/>
    <w:rsid w:val="007A7ACF"/>
    <w:rsid w:val="007B65CB"/>
    <w:rsid w:val="00805047"/>
    <w:rsid w:val="00834E94"/>
    <w:rsid w:val="0083634D"/>
    <w:rsid w:val="008505EB"/>
    <w:rsid w:val="00866101"/>
    <w:rsid w:val="0087492E"/>
    <w:rsid w:val="00895CAE"/>
    <w:rsid w:val="00897B07"/>
    <w:rsid w:val="008C7467"/>
    <w:rsid w:val="008E46F4"/>
    <w:rsid w:val="008F5765"/>
    <w:rsid w:val="009A1018"/>
    <w:rsid w:val="009B5C3D"/>
    <w:rsid w:val="009C7C80"/>
    <w:rsid w:val="009D0222"/>
    <w:rsid w:val="00A01895"/>
    <w:rsid w:val="00A21EDE"/>
    <w:rsid w:val="00A473C5"/>
    <w:rsid w:val="00A81C2E"/>
    <w:rsid w:val="00A940F3"/>
    <w:rsid w:val="00A958AD"/>
    <w:rsid w:val="00AA3707"/>
    <w:rsid w:val="00AB017F"/>
    <w:rsid w:val="00AD6256"/>
    <w:rsid w:val="00AE3B90"/>
    <w:rsid w:val="00AE5C64"/>
    <w:rsid w:val="00B13B77"/>
    <w:rsid w:val="00B17711"/>
    <w:rsid w:val="00B31669"/>
    <w:rsid w:val="00B40CDB"/>
    <w:rsid w:val="00B46D1B"/>
    <w:rsid w:val="00B511FB"/>
    <w:rsid w:val="00B65798"/>
    <w:rsid w:val="00B66F35"/>
    <w:rsid w:val="00B772E5"/>
    <w:rsid w:val="00BB4BC6"/>
    <w:rsid w:val="00BC4390"/>
    <w:rsid w:val="00BC65C9"/>
    <w:rsid w:val="00BE0AB9"/>
    <w:rsid w:val="00C036A8"/>
    <w:rsid w:val="00C10A2C"/>
    <w:rsid w:val="00C36FD5"/>
    <w:rsid w:val="00C4253D"/>
    <w:rsid w:val="00C42BC4"/>
    <w:rsid w:val="00C510DC"/>
    <w:rsid w:val="00C71039"/>
    <w:rsid w:val="00C810B1"/>
    <w:rsid w:val="00C90024"/>
    <w:rsid w:val="00C94A84"/>
    <w:rsid w:val="00CB562E"/>
    <w:rsid w:val="00CB5684"/>
    <w:rsid w:val="00CB6CA4"/>
    <w:rsid w:val="00CD13AD"/>
    <w:rsid w:val="00CE0BF6"/>
    <w:rsid w:val="00CE1D8A"/>
    <w:rsid w:val="00CE212D"/>
    <w:rsid w:val="00D11C7C"/>
    <w:rsid w:val="00D20C2C"/>
    <w:rsid w:val="00D24ED0"/>
    <w:rsid w:val="00D5070E"/>
    <w:rsid w:val="00D6163E"/>
    <w:rsid w:val="00D622C6"/>
    <w:rsid w:val="00D64E2E"/>
    <w:rsid w:val="00D812A8"/>
    <w:rsid w:val="00D92894"/>
    <w:rsid w:val="00DB2520"/>
    <w:rsid w:val="00DC7CCF"/>
    <w:rsid w:val="00DD1E5B"/>
    <w:rsid w:val="00E05D5E"/>
    <w:rsid w:val="00E21575"/>
    <w:rsid w:val="00E2283D"/>
    <w:rsid w:val="00E22A28"/>
    <w:rsid w:val="00E32ABD"/>
    <w:rsid w:val="00E356C9"/>
    <w:rsid w:val="00E56641"/>
    <w:rsid w:val="00E61334"/>
    <w:rsid w:val="00E6353F"/>
    <w:rsid w:val="00E75666"/>
    <w:rsid w:val="00E76D50"/>
    <w:rsid w:val="00EA1321"/>
    <w:rsid w:val="00EB26D8"/>
    <w:rsid w:val="00EC13F8"/>
    <w:rsid w:val="00EC19E7"/>
    <w:rsid w:val="00ED0775"/>
    <w:rsid w:val="00EE1312"/>
    <w:rsid w:val="00EE3248"/>
    <w:rsid w:val="00EF4B0C"/>
    <w:rsid w:val="00EF6AFA"/>
    <w:rsid w:val="00EF7F90"/>
    <w:rsid w:val="00F3015C"/>
    <w:rsid w:val="00F57C45"/>
    <w:rsid w:val="00F62E1C"/>
    <w:rsid w:val="00FA1161"/>
    <w:rsid w:val="00FA6A6C"/>
    <w:rsid w:val="00FC568F"/>
    <w:rsid w:val="00FE396C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65E6"/>
  <w15:chartTrackingRefBased/>
  <w15:docId w15:val="{161D7618-067E-4A74-9EED-F57FB02D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62E"/>
    <w:pPr>
      <w:ind w:firstLine="0"/>
      <w:jc w:val="left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CB562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CB562E"/>
  </w:style>
  <w:style w:type="character" w:customStyle="1" w:styleId="eop">
    <w:name w:val="eop"/>
    <w:basedOn w:val="Numatytasispastraiposriftas"/>
    <w:rsid w:val="00CB562E"/>
  </w:style>
  <w:style w:type="character" w:customStyle="1" w:styleId="pagebreaktextspan">
    <w:name w:val="pagebreaktextspan"/>
    <w:basedOn w:val="Numatytasispastraiposriftas"/>
    <w:rsid w:val="00A21EDE"/>
  </w:style>
  <w:style w:type="table" w:styleId="Lentelstinklelis">
    <w:name w:val="Table Grid"/>
    <w:basedOn w:val="prastojilentel"/>
    <w:uiPriority w:val="39"/>
    <w:rsid w:val="00522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B6CA4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21575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5684"/>
    <w:rPr>
      <w:color w:val="605E5C"/>
      <w:shd w:val="clear" w:color="auto" w:fill="E1DFDD"/>
    </w:rPr>
  </w:style>
  <w:style w:type="paragraph" w:styleId="Pavadinimas">
    <w:name w:val="Title"/>
    <w:basedOn w:val="prastasis"/>
    <w:link w:val="PavadinimasDiagrama"/>
    <w:qFormat/>
    <w:rsid w:val="00772388"/>
    <w:pPr>
      <w:jc w:val="center"/>
    </w:pPr>
    <w:rPr>
      <w:b/>
      <w:bCs/>
      <w:szCs w:val="24"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72388"/>
    <w:rPr>
      <w:rFonts w:eastAsia="Times New Roman" w:cs="Times New Roman"/>
      <w:b/>
      <w:bCs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ftiQ49hw0QE?si=JHE8LUsVRpdrAChP" TargetMode="External"/><Relationship Id="rId18" Type="http://schemas.openxmlformats.org/officeDocument/2006/relationships/hyperlink" Target="https://emokykla.lt/metodine-medziaga/medziaga/perziura/314?r=1" TargetMode="External"/><Relationship Id="rId26" Type="http://schemas.openxmlformats.org/officeDocument/2006/relationships/hyperlink" Target="https://youtu.be/I3KrJyoWQVE?si=25pB0926pii7mxUc" TargetMode="External"/><Relationship Id="rId39" Type="http://schemas.openxmlformats.org/officeDocument/2006/relationships/hyperlink" Target="https://www.youtube.com/playlist?list=PLCxrPrq8-iiV-Vw7Azn9v33csCtlEwyV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mokykla.lt/metodine-medziaga/medziaga/perziura/394?r=1" TargetMode="External"/><Relationship Id="rId34" Type="http://schemas.openxmlformats.org/officeDocument/2006/relationships/hyperlink" Target="https://abcsveikata.lt/kas-yra-tai-chi/" TargetMode="External"/><Relationship Id="rId42" Type="http://schemas.openxmlformats.org/officeDocument/2006/relationships/hyperlink" Target="https://www.youtube.com/playlist?list=PLCxrPrq8-iiV-Vw7Azn9v33csCtlEwyVv" TargetMode="External"/><Relationship Id="rId47" Type="http://schemas.openxmlformats.org/officeDocument/2006/relationships/hyperlink" Target="https://emokykla.lt/metodine-medziaga/medziaga/perziura/309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youtube.com/playlist?list=PL9NYvjxBy6SOxm8UjvbqXmpBDsvJLDClw&amp;si=O9A55ugD5-OSoEC5" TargetMode="External"/><Relationship Id="rId17" Type="http://schemas.openxmlformats.org/officeDocument/2006/relationships/hyperlink" Target="https://www.youtube.com/playlist?list=PLCxrPrq8-iiV-Vw7Azn9v33csCtlEwyVv" TargetMode="External"/><Relationship Id="rId25" Type="http://schemas.openxmlformats.org/officeDocument/2006/relationships/hyperlink" Target="https://youtu.be/6hQcxFoXKCk?si=G2s8JnS4-sdzzNU0" TargetMode="External"/><Relationship Id="rId33" Type="http://schemas.openxmlformats.org/officeDocument/2006/relationships/hyperlink" Target="https://www.hi.lt/uploads/Sveikatos%20stiprinimo%20centras/Mityba%20ir%20fizinis%20aktyvumas/Metodines_mitybos_fizinio%20aktyvumo/Mityba/Sveikos_mitybos_ir_fizinio_aktyvumo_ugdymas_2020.pdf" TargetMode="External"/><Relationship Id="rId38" Type="http://schemas.openxmlformats.org/officeDocument/2006/relationships/hyperlink" Target="https://svietimas.vdu.lt/wp-content/uploads/2022/09/LT_Metodika_compressed.pdf" TargetMode="External"/><Relationship Id="rId46" Type="http://schemas.openxmlformats.org/officeDocument/2006/relationships/hyperlink" Target="https://ec.europa.eu/programmes/erasmus-plus/project-result-content/d1b841db-b724-48c3-a779-58f4d770ad0c/LT%20VoMB_web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vietimas.vdu.lt/wp-content/uploads/2022/09/LT_Metodika_compressed.pdf" TargetMode="External"/><Relationship Id="rId20" Type="http://schemas.openxmlformats.org/officeDocument/2006/relationships/hyperlink" Target="https://emokykla.lt/metodine-medziaga/medziaga/perziura/316?r=1" TargetMode="External"/><Relationship Id="rId29" Type="http://schemas.openxmlformats.org/officeDocument/2006/relationships/hyperlink" Target="https://siauliurvsb.lt/2021/02/03/fizinio-aktyvumo-intensyvumas-kaip-isivertinti/" TargetMode="External"/><Relationship Id="rId41" Type="http://schemas.openxmlformats.org/officeDocument/2006/relationships/hyperlink" Target="https://svietimas.vdu.lt/wp-content/uploads/2022/09/LT_Metodika_compressed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auliurvsb.lt/2021/02/03/fizinio-aktyvumo-intensyvumas-kaip-isivertinti/" TargetMode="External"/><Relationship Id="rId24" Type="http://schemas.openxmlformats.org/officeDocument/2006/relationships/hyperlink" Target="https://vita2012.weebly.com/uploads/1/2/0/5/12058242/mankstinkimes_savarankiskai.pdf" TargetMode="External"/><Relationship Id="rId32" Type="http://schemas.openxmlformats.org/officeDocument/2006/relationships/hyperlink" Target="https://youtu.be/bUePWlhqodM?si=6pa4o_fJgRyZc9de" TargetMode="External"/><Relationship Id="rId37" Type="http://schemas.openxmlformats.org/officeDocument/2006/relationships/hyperlink" Target="https://youtu.be/8orjc6VS6i8?si=B_rPFV3oruAtsOH6" TargetMode="External"/><Relationship Id="rId40" Type="http://schemas.openxmlformats.org/officeDocument/2006/relationships/hyperlink" Target="https://siauliurvsb.lt/2021/02/03/fizinio-aktyvumo-intensyvumas-kaip-isivertinti/" TargetMode="External"/><Relationship Id="rId45" Type="http://schemas.openxmlformats.org/officeDocument/2006/relationships/hyperlink" Target="https://ec.europa.eu/programmes/erasmus-plus/project-result-content/d1b841db-b724-48c3-a779-58f4d770ad0c/LT%20VoMB_web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playlist?list=PLCxrPrq8-iiV-Vw7Azn9v33csCtlEwyVv" TargetMode="External"/><Relationship Id="rId23" Type="http://schemas.openxmlformats.org/officeDocument/2006/relationships/hyperlink" Target="https://youtu.be/ftiQ49hw0QE?si=JHE8LUsVRpdrAChP" TargetMode="External"/><Relationship Id="rId28" Type="http://schemas.openxmlformats.org/officeDocument/2006/relationships/hyperlink" Target="https://www.youtube.com/playlist?list=PLCxrPrq8-iiV-Vw7Azn9v33csCtlEwyVv" TargetMode="External"/><Relationship Id="rId36" Type="http://schemas.openxmlformats.org/officeDocument/2006/relationships/hyperlink" Target="https://youtu.be/vDb_MboZ4iw?si=MjueVM1GFgKEh_OT" TargetMode="External"/><Relationship Id="rId49" Type="http://schemas.openxmlformats.org/officeDocument/2006/relationships/hyperlink" Target="https://lt72.lt/isvykimo-krepsys/" TargetMode="External"/><Relationship Id="rId10" Type="http://schemas.openxmlformats.org/officeDocument/2006/relationships/hyperlink" Target="https://siauliurvsb.lt/2021/02/03/fizinio-aktyvumo-intensyvumas-kaip-isivertinti/" TargetMode="External"/><Relationship Id="rId19" Type="http://schemas.openxmlformats.org/officeDocument/2006/relationships/hyperlink" Target="https://emokykla.lt/metodine-medziaga/medziaga/perziura/315?r=1" TargetMode="External"/><Relationship Id="rId31" Type="http://schemas.openxmlformats.org/officeDocument/2006/relationships/hyperlink" Target="https://youtu.be/IvOEjS_NR80?si=wtbWxgdJhkyNF7PM" TargetMode="External"/><Relationship Id="rId44" Type="http://schemas.openxmlformats.org/officeDocument/2006/relationships/hyperlink" Target="https://emokykla.lt/upload/files/2024/04/24/olimpiniu-vertybiu-ugdymo-pagrindai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playlist?list=PLCxrPrq8-iiV-Vw7Azn9v33csCtlEwyVv" TargetMode="External"/><Relationship Id="rId14" Type="http://schemas.openxmlformats.org/officeDocument/2006/relationships/hyperlink" Target="https://svietimas.vdu.lt/wp-content/uploads/2022/09/LT_Metodika_compressed.pdf" TargetMode="External"/><Relationship Id="rId22" Type="http://schemas.openxmlformats.org/officeDocument/2006/relationships/hyperlink" Target="https://emokykla.lt/metodine-medziaga/medziaga/perziura/316?r=1" TargetMode="External"/><Relationship Id="rId27" Type="http://schemas.openxmlformats.org/officeDocument/2006/relationships/hyperlink" Target="https://svietimas.vdu.lt/wp-content/uploads/2022/09/LT_Metodika_compressed.pdf" TargetMode="External"/><Relationship Id="rId30" Type="http://schemas.openxmlformats.org/officeDocument/2006/relationships/hyperlink" Target="https://emokykla.lt/metodine-medziaga/medziaga/perziura/320?r=1" TargetMode="External"/><Relationship Id="rId35" Type="http://schemas.openxmlformats.org/officeDocument/2006/relationships/hyperlink" Target="https://youtu.be/ZN5pThAIGEw?si=p88-A2_mdZqbppNp" TargetMode="External"/><Relationship Id="rId43" Type="http://schemas.openxmlformats.org/officeDocument/2006/relationships/hyperlink" Target="https://siauliurvsb.lt/2021/02/03/fizinio-aktyvumo-intensyvumas-kaip-isivertinti/" TargetMode="External"/><Relationship Id="rId48" Type="http://schemas.openxmlformats.org/officeDocument/2006/relationships/hyperlink" Target="https://emokykla.lt/metodine-medziaga/medziaga/perziura/394" TargetMode="External"/><Relationship Id="rId8" Type="http://schemas.openxmlformats.org/officeDocument/2006/relationships/hyperlink" Target="https://svietimas.vdu.lt/wp-content/uploads/2022/09/LT_Metodika_compressed.pd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360A5AE058E48B608F8E82876A3B4" ma:contentTypeVersion="16" ma:contentTypeDescription="Create a new document." ma:contentTypeScope="" ma:versionID="7c27bfb7a41c257efa67fbeae94ff061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0e210daa0e2a3cd6895592dd061236a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D341A-A0D3-4DF9-947C-148CD2297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2FAA8-8521-4E5F-BCE7-51AF08B1006E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customXml/itemProps3.xml><?xml version="1.0" encoding="utf-8"?>
<ds:datastoreItem xmlns:ds="http://schemas.openxmlformats.org/officeDocument/2006/customXml" ds:itemID="{AF63C014-270E-4E42-8EF5-FAC9294652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13693</Words>
  <Characters>7806</Characters>
  <Application>Microsoft Office Word</Application>
  <DocSecurity>0</DocSecurity>
  <Lines>65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Požėla</dc:creator>
  <cp:keywords/>
  <dc:description/>
  <cp:lastModifiedBy>Inesa Korvel</cp:lastModifiedBy>
  <cp:revision>28</cp:revision>
  <dcterms:created xsi:type="dcterms:W3CDTF">2023-05-19T14:08:00Z</dcterms:created>
  <dcterms:modified xsi:type="dcterms:W3CDTF">2026-04-26T19:51:00Z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