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4400" w14:textId="77777777" w:rsidR="001479DE" w:rsidRPr="007A6C51" w:rsidRDefault="001479DE" w:rsidP="001479DE">
      <w:pPr>
        <w:ind w:firstLine="8364"/>
        <w:rPr>
          <w:szCs w:val="24"/>
        </w:rPr>
      </w:pPr>
      <w:r w:rsidRPr="007A6C51">
        <w:rPr>
          <w:szCs w:val="24"/>
        </w:rPr>
        <w:t>TVIRTINU</w:t>
      </w:r>
    </w:p>
    <w:p w14:paraId="303E8E71" w14:textId="77777777" w:rsidR="001479DE" w:rsidRPr="007A6C51" w:rsidRDefault="001479DE" w:rsidP="001479DE">
      <w:pPr>
        <w:ind w:firstLine="8364"/>
        <w:rPr>
          <w:szCs w:val="24"/>
        </w:rPr>
      </w:pPr>
      <w:r w:rsidRPr="007A6C51">
        <w:rPr>
          <w:szCs w:val="24"/>
        </w:rPr>
        <w:t>Direktorė</w:t>
      </w:r>
    </w:p>
    <w:p w14:paraId="6AEB41BE" w14:textId="77777777" w:rsidR="001479DE" w:rsidRPr="007A6C51" w:rsidRDefault="001479DE" w:rsidP="001479DE">
      <w:pPr>
        <w:ind w:firstLine="8364"/>
        <w:rPr>
          <w:szCs w:val="24"/>
        </w:rPr>
      </w:pPr>
      <w:r w:rsidRPr="007A6C51">
        <w:rPr>
          <w:szCs w:val="24"/>
        </w:rPr>
        <w:t>Inesa Korvel</w:t>
      </w:r>
    </w:p>
    <w:p w14:paraId="5E45F4CE" w14:textId="77777777" w:rsidR="001479DE" w:rsidRPr="00A7001F" w:rsidRDefault="001479DE" w:rsidP="001479DE"/>
    <w:p w14:paraId="3CCD7A7F" w14:textId="77777777" w:rsidR="001479DE" w:rsidRPr="00A7001F" w:rsidRDefault="001479DE" w:rsidP="001479DE">
      <w:pPr>
        <w:spacing w:line="276" w:lineRule="auto"/>
        <w:rPr>
          <w:sz w:val="28"/>
          <w:szCs w:val="28"/>
        </w:rPr>
      </w:pPr>
    </w:p>
    <w:p w14:paraId="31E1370D" w14:textId="77777777" w:rsidR="001479DE" w:rsidRPr="00A7001F" w:rsidRDefault="001479DE" w:rsidP="001479DE">
      <w:pPr>
        <w:rPr>
          <w:sz w:val="28"/>
          <w:szCs w:val="28"/>
        </w:rPr>
      </w:pPr>
    </w:p>
    <w:p w14:paraId="2809AA31" w14:textId="77777777" w:rsidR="001479DE" w:rsidRPr="00A7001F" w:rsidRDefault="001479DE" w:rsidP="001479DE">
      <w:pPr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>VILNIAUS R. ŠUMSKO PAGRINDINĖ MOKYKLA</w:t>
      </w:r>
    </w:p>
    <w:p w14:paraId="15D2E3AF" w14:textId="77777777" w:rsidR="001479DE" w:rsidRPr="00A7001F" w:rsidRDefault="001479DE" w:rsidP="001479DE">
      <w:pPr>
        <w:jc w:val="center"/>
        <w:rPr>
          <w:sz w:val="28"/>
          <w:szCs w:val="28"/>
        </w:rPr>
      </w:pPr>
    </w:p>
    <w:p w14:paraId="567567CC" w14:textId="77777777" w:rsidR="001479DE" w:rsidRPr="00A7001F" w:rsidRDefault="001479DE" w:rsidP="001479DE">
      <w:pPr>
        <w:jc w:val="center"/>
        <w:rPr>
          <w:sz w:val="28"/>
          <w:szCs w:val="28"/>
        </w:rPr>
      </w:pPr>
    </w:p>
    <w:p w14:paraId="711BD1ED" w14:textId="77777777" w:rsidR="001479DE" w:rsidRPr="00A7001F" w:rsidRDefault="001479DE" w:rsidP="001479DE">
      <w:pPr>
        <w:rPr>
          <w:sz w:val="28"/>
          <w:szCs w:val="28"/>
        </w:rPr>
      </w:pPr>
    </w:p>
    <w:p w14:paraId="5351629D" w14:textId="77777777" w:rsidR="001479DE" w:rsidRPr="00A7001F" w:rsidRDefault="001479DE" w:rsidP="001479DE">
      <w:pPr>
        <w:jc w:val="center"/>
        <w:rPr>
          <w:sz w:val="28"/>
          <w:szCs w:val="28"/>
        </w:rPr>
      </w:pPr>
    </w:p>
    <w:p w14:paraId="74410210" w14:textId="77777777" w:rsidR="001479DE" w:rsidRPr="00A7001F" w:rsidRDefault="001479DE" w:rsidP="001479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FIZINIS UGDYMAS</w:t>
      </w:r>
    </w:p>
    <w:p w14:paraId="7CF928A1" w14:textId="77777777" w:rsidR="001479DE" w:rsidRPr="00A7001F" w:rsidRDefault="001479DE" w:rsidP="001479DE">
      <w:pPr>
        <w:jc w:val="center"/>
        <w:rPr>
          <w:b/>
          <w:sz w:val="36"/>
          <w:szCs w:val="36"/>
        </w:rPr>
      </w:pPr>
    </w:p>
    <w:p w14:paraId="7D989C66" w14:textId="6DC93055" w:rsidR="001479DE" w:rsidRPr="00A7001F" w:rsidRDefault="001479DE" w:rsidP="001479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A7001F">
        <w:rPr>
          <w:b/>
          <w:sz w:val="32"/>
          <w:szCs w:val="32"/>
        </w:rPr>
        <w:t xml:space="preserve"> klasė</w:t>
      </w:r>
    </w:p>
    <w:p w14:paraId="62B4F541" w14:textId="77777777" w:rsidR="001479DE" w:rsidRPr="00A7001F" w:rsidRDefault="001479DE" w:rsidP="001479DE">
      <w:pPr>
        <w:jc w:val="center"/>
        <w:rPr>
          <w:b/>
          <w:sz w:val="28"/>
          <w:szCs w:val="28"/>
        </w:rPr>
      </w:pPr>
    </w:p>
    <w:p w14:paraId="5331B6B9" w14:textId="77777777" w:rsidR="001479DE" w:rsidRPr="00A7001F" w:rsidRDefault="001479DE" w:rsidP="001479DE">
      <w:pPr>
        <w:spacing w:line="360" w:lineRule="auto"/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 xml:space="preserve"> ILGALAIKIS UGDYMO PLANAS</w:t>
      </w:r>
    </w:p>
    <w:p w14:paraId="4EFDFFC7" w14:textId="77777777" w:rsidR="001479DE" w:rsidRPr="00A7001F" w:rsidRDefault="001479DE" w:rsidP="001479DE">
      <w:pPr>
        <w:rPr>
          <w:b/>
          <w:sz w:val="28"/>
          <w:szCs w:val="28"/>
        </w:rPr>
      </w:pPr>
    </w:p>
    <w:p w14:paraId="014A67CA" w14:textId="77777777" w:rsidR="001479DE" w:rsidRPr="00A7001F" w:rsidRDefault="001479DE" w:rsidP="001479DE">
      <w:pPr>
        <w:jc w:val="center"/>
        <w:rPr>
          <w:sz w:val="28"/>
          <w:szCs w:val="28"/>
        </w:rPr>
      </w:pPr>
    </w:p>
    <w:p w14:paraId="1E7C527A" w14:textId="77777777" w:rsidR="001479DE" w:rsidRPr="00A7001F" w:rsidRDefault="001479DE" w:rsidP="001479DE"/>
    <w:p w14:paraId="2274DE9A" w14:textId="77777777" w:rsidR="001479DE" w:rsidRPr="00A7001F" w:rsidRDefault="001479DE" w:rsidP="001479DE">
      <w:pPr>
        <w:ind w:left="5184"/>
        <w:jc w:val="center"/>
      </w:pPr>
    </w:p>
    <w:p w14:paraId="788C7579" w14:textId="77777777" w:rsidR="001479DE" w:rsidRPr="00A7001F" w:rsidRDefault="001479DE" w:rsidP="001479DE">
      <w:pPr>
        <w:ind w:left="6095"/>
      </w:pPr>
      <w:r w:rsidRPr="00A7001F">
        <w:t xml:space="preserve">Parengė </w:t>
      </w:r>
    </w:p>
    <w:p w14:paraId="3F839C01" w14:textId="77777777" w:rsidR="001479DE" w:rsidRPr="00A7001F" w:rsidRDefault="001479DE" w:rsidP="001479DE">
      <w:pPr>
        <w:tabs>
          <w:tab w:val="right" w:pos="9781"/>
        </w:tabs>
        <w:ind w:left="6095"/>
      </w:pPr>
      <w:r>
        <w:t xml:space="preserve">Fizinio ugdymo </w:t>
      </w:r>
      <w:r w:rsidRPr="00A7001F">
        <w:t>mokytoja</w:t>
      </w:r>
      <w:r>
        <w:t>s</w:t>
      </w:r>
    </w:p>
    <w:p w14:paraId="3704A9F5" w14:textId="77777777" w:rsidR="001479DE" w:rsidRPr="00A7001F" w:rsidRDefault="001479DE" w:rsidP="001479DE">
      <w:pPr>
        <w:tabs>
          <w:tab w:val="right" w:pos="9781"/>
        </w:tabs>
        <w:ind w:left="6095"/>
      </w:pPr>
      <w:r>
        <w:t>Dariuš Križanovskij</w:t>
      </w:r>
    </w:p>
    <w:p w14:paraId="48F8DC71" w14:textId="77777777" w:rsidR="001479DE" w:rsidRPr="00A7001F" w:rsidRDefault="001479DE" w:rsidP="001479DE"/>
    <w:p w14:paraId="0E2DBCFC" w14:textId="77777777" w:rsidR="001479DE" w:rsidRPr="00A7001F" w:rsidRDefault="001479DE" w:rsidP="001479DE"/>
    <w:p w14:paraId="0BB7D289" w14:textId="77777777" w:rsidR="001479DE" w:rsidRPr="007A6C51" w:rsidRDefault="001479DE" w:rsidP="001479DE"/>
    <w:p w14:paraId="26149415" w14:textId="77777777" w:rsidR="001479DE" w:rsidRDefault="001479DE" w:rsidP="001479DE">
      <w:pPr>
        <w:jc w:val="center"/>
      </w:pPr>
    </w:p>
    <w:p w14:paraId="7E81B9F3" w14:textId="77777777" w:rsidR="001479DE" w:rsidRDefault="001479DE" w:rsidP="001479DE">
      <w:pPr>
        <w:jc w:val="center"/>
      </w:pPr>
    </w:p>
    <w:p w14:paraId="51C794B0" w14:textId="77777777" w:rsidR="001479DE" w:rsidRDefault="001479DE" w:rsidP="001479DE">
      <w:pPr>
        <w:jc w:val="center"/>
      </w:pPr>
    </w:p>
    <w:p w14:paraId="70A0160D" w14:textId="77777777" w:rsidR="001479DE" w:rsidRDefault="001479DE" w:rsidP="001479DE">
      <w:pPr>
        <w:jc w:val="center"/>
      </w:pPr>
    </w:p>
    <w:p w14:paraId="487AE310" w14:textId="77777777" w:rsidR="001479DE" w:rsidRDefault="001479DE" w:rsidP="001479DE">
      <w:pPr>
        <w:jc w:val="center"/>
      </w:pPr>
    </w:p>
    <w:p w14:paraId="2D65BDD9" w14:textId="77777777" w:rsidR="001479DE" w:rsidRDefault="001479DE" w:rsidP="001479DE">
      <w:pPr>
        <w:jc w:val="center"/>
      </w:pPr>
    </w:p>
    <w:p w14:paraId="3330E9ED" w14:textId="77777777" w:rsidR="001479DE" w:rsidRDefault="001479DE" w:rsidP="001479DE">
      <w:pPr>
        <w:jc w:val="center"/>
      </w:pPr>
    </w:p>
    <w:p w14:paraId="768AF67F" w14:textId="77777777" w:rsidR="001479DE" w:rsidRDefault="001479DE" w:rsidP="001479DE">
      <w:pPr>
        <w:jc w:val="center"/>
      </w:pPr>
    </w:p>
    <w:p w14:paraId="4C1F5854" w14:textId="77777777" w:rsidR="001479DE" w:rsidRDefault="001479DE" w:rsidP="001479DE">
      <w:pPr>
        <w:jc w:val="center"/>
      </w:pPr>
    </w:p>
    <w:p w14:paraId="698C6176" w14:textId="77777777" w:rsidR="001479DE" w:rsidRDefault="001479DE" w:rsidP="001479DE">
      <w:pPr>
        <w:jc w:val="center"/>
      </w:pPr>
    </w:p>
    <w:p w14:paraId="4983C8A1" w14:textId="77777777" w:rsidR="001479DE" w:rsidRDefault="001479DE" w:rsidP="001479DE">
      <w:pPr>
        <w:jc w:val="center"/>
      </w:pPr>
    </w:p>
    <w:p w14:paraId="5FB49D61" w14:textId="77777777" w:rsidR="001479DE" w:rsidRDefault="001479DE" w:rsidP="001479DE">
      <w:pPr>
        <w:jc w:val="center"/>
      </w:pPr>
    </w:p>
    <w:p w14:paraId="2F068AB9" w14:textId="77777777" w:rsidR="001479DE" w:rsidRPr="007A6C51" w:rsidRDefault="001479DE" w:rsidP="001479DE">
      <w:pPr>
        <w:jc w:val="center"/>
      </w:pPr>
    </w:p>
    <w:p w14:paraId="2904B80B" w14:textId="77777777" w:rsidR="001479DE" w:rsidRPr="007A6C51" w:rsidRDefault="001479DE" w:rsidP="001479DE">
      <w:pPr>
        <w:jc w:val="center"/>
      </w:pPr>
    </w:p>
    <w:p w14:paraId="351559DC" w14:textId="77777777" w:rsidR="001479DE" w:rsidRDefault="001479DE" w:rsidP="001479DE">
      <w:pPr>
        <w:pStyle w:val="Pavadinimas"/>
        <w:ind w:left="360"/>
        <w:jc w:val="left"/>
        <w:rPr>
          <w:b w:val="0"/>
          <w:iCs/>
        </w:rPr>
      </w:pPr>
      <w:r w:rsidRPr="007A6C51">
        <w:rPr>
          <w:b w:val="0"/>
          <w:iCs/>
          <w:lang w:val="lt-LT"/>
        </w:rPr>
        <w:t>SUDERINT</w:t>
      </w:r>
      <w:r w:rsidRPr="007A6C51">
        <w:rPr>
          <w:b w:val="0"/>
          <w:iCs/>
        </w:rPr>
        <w:t>A</w:t>
      </w:r>
    </w:p>
    <w:p w14:paraId="0F251AED" w14:textId="77777777" w:rsidR="001479DE" w:rsidRDefault="001479DE" w:rsidP="001479DE">
      <w:pPr>
        <w:pStyle w:val="Pavadinimas"/>
        <w:ind w:left="360"/>
        <w:jc w:val="left"/>
        <w:rPr>
          <w:b w:val="0"/>
          <w:iCs/>
          <w:lang w:val="lt-LT"/>
        </w:rPr>
      </w:pPr>
      <w:r>
        <w:rPr>
          <w:b w:val="0"/>
          <w:iCs/>
          <w:lang w:val="lt-LT"/>
        </w:rPr>
        <w:t>Metodinės tarybos pirmininkas</w:t>
      </w:r>
    </w:p>
    <w:p w14:paraId="1D86ACF3" w14:textId="77777777" w:rsidR="001479DE" w:rsidRDefault="001479DE" w:rsidP="001479DE">
      <w:pPr>
        <w:pStyle w:val="Pavadinimas"/>
        <w:ind w:left="360"/>
        <w:jc w:val="left"/>
        <w:rPr>
          <w:b w:val="0"/>
          <w:iCs/>
          <w:lang w:val="lt-LT"/>
        </w:rPr>
      </w:pPr>
    </w:p>
    <w:p w14:paraId="52A59841" w14:textId="77777777" w:rsidR="001479DE" w:rsidRDefault="001479DE" w:rsidP="001479DE">
      <w:pPr>
        <w:pStyle w:val="Pavadinimas"/>
        <w:ind w:left="360"/>
        <w:jc w:val="left"/>
        <w:rPr>
          <w:b w:val="0"/>
          <w:iCs/>
          <w:lang w:val="lt-LT"/>
        </w:rPr>
      </w:pPr>
    </w:p>
    <w:p w14:paraId="35CED55F" w14:textId="77777777" w:rsidR="001479DE" w:rsidRDefault="001479DE" w:rsidP="001479DE">
      <w:pPr>
        <w:pStyle w:val="Pavadinimas"/>
        <w:ind w:left="360"/>
        <w:jc w:val="left"/>
        <w:rPr>
          <w:b w:val="0"/>
          <w:iCs/>
          <w:lang w:val="lt-LT"/>
        </w:rPr>
      </w:pPr>
    </w:p>
    <w:p w14:paraId="14933328" w14:textId="77777777" w:rsidR="00DD6221" w:rsidRDefault="00DD6221">
      <w:pPr>
        <w:ind w:firstLine="720"/>
        <w:jc w:val="both"/>
        <w:rPr>
          <w:szCs w:val="24"/>
        </w:rPr>
        <w:sectPr w:rsidR="00DD6221" w:rsidSect="00DD6221">
          <w:type w:val="continuous"/>
          <w:pgSz w:w="11906" w:h="16838"/>
          <w:pgMar w:top="567" w:right="567" w:bottom="567" w:left="1134" w:header="567" w:footer="567" w:gutter="0"/>
          <w:cols w:space="1296"/>
          <w:docGrid w:linePitch="326"/>
        </w:sectPr>
      </w:pPr>
    </w:p>
    <w:p w14:paraId="7604B9F0" w14:textId="221CCE3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>Bendra informacija:</w:t>
      </w:r>
    </w:p>
    <w:p w14:paraId="3C15B087" w14:textId="1A5FADAD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Savaitinių pamokų skaičius </w:t>
      </w:r>
      <w:r w:rsidR="00A6724C">
        <w:rPr>
          <w:rStyle w:val="normaltextrun"/>
        </w:rPr>
        <w:t>2</w:t>
      </w:r>
    </w:p>
    <w:p w14:paraId="58FEDD44" w14:textId="4C324589" w:rsidR="001118CE" w:rsidRPr="00B04684" w:rsidRDefault="00FF039A" w:rsidP="001118CE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r w:rsidRPr="00055F4C">
        <w:rPr>
          <w:rStyle w:val="normaltextrun"/>
          <w:b/>
          <w:bCs/>
        </w:rPr>
        <w:t>Pamokų skaičius per mokslo metus</w:t>
      </w:r>
      <w:r>
        <w:rPr>
          <w:rStyle w:val="normaltextrun"/>
        </w:rPr>
        <w:t xml:space="preserve"> </w:t>
      </w:r>
      <w:r>
        <w:rPr>
          <w:rStyle w:val="normaltextrun"/>
          <w:lang w:val="en-US"/>
        </w:rPr>
        <w:t>7</w:t>
      </w:r>
      <w:r w:rsidR="001118CE">
        <w:rPr>
          <w:rStyle w:val="normaltextrun"/>
          <w:lang w:val="en-US"/>
        </w:rPr>
        <w:t>2</w:t>
      </w:r>
    </w:p>
    <w:p w14:paraId="52F7EEBE" w14:textId="77777777" w:rsidR="00CE0BF6" w:rsidRDefault="00CE0BF6" w:rsidP="00A21E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Lentelstinklelis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409"/>
        <w:gridCol w:w="1276"/>
        <w:gridCol w:w="1701"/>
        <w:gridCol w:w="1842"/>
        <w:gridCol w:w="2268"/>
        <w:gridCol w:w="1524"/>
      </w:tblGrid>
      <w:tr w:rsidR="00613954" w:rsidRPr="00991B7E" w14:paraId="7B39F990" w14:textId="77777777" w:rsidTr="00613954">
        <w:trPr>
          <w:trHeight w:val="843"/>
        </w:trPr>
        <w:tc>
          <w:tcPr>
            <w:tcW w:w="704" w:type="dxa"/>
          </w:tcPr>
          <w:p w14:paraId="21440E67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4AE93C31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MOKYMO(SI) TURINIO SRITIS</w:t>
            </w:r>
          </w:p>
        </w:tc>
        <w:tc>
          <w:tcPr>
            <w:tcW w:w="1560" w:type="dxa"/>
          </w:tcPr>
          <w:p w14:paraId="70B6F52C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MOKYMO(SI) TURINIO TEMA</w:t>
            </w:r>
          </w:p>
        </w:tc>
        <w:tc>
          <w:tcPr>
            <w:tcW w:w="2409" w:type="dxa"/>
          </w:tcPr>
          <w:p w14:paraId="35E87CDD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PAMOKOS TEMA</w:t>
            </w:r>
          </w:p>
        </w:tc>
        <w:tc>
          <w:tcPr>
            <w:tcW w:w="1276" w:type="dxa"/>
          </w:tcPr>
          <w:p w14:paraId="330B0912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VALANDŲ SKAIČIUS</w:t>
            </w:r>
          </w:p>
        </w:tc>
        <w:tc>
          <w:tcPr>
            <w:tcW w:w="1701" w:type="dxa"/>
          </w:tcPr>
          <w:p w14:paraId="2D8DB6C9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UGDOMI PASIEKIMAI</w:t>
            </w:r>
          </w:p>
        </w:tc>
        <w:tc>
          <w:tcPr>
            <w:tcW w:w="1842" w:type="dxa"/>
          </w:tcPr>
          <w:p w14:paraId="30A9FD9C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UGDOMOS KOMPETENCIJOS</w:t>
            </w:r>
          </w:p>
        </w:tc>
        <w:tc>
          <w:tcPr>
            <w:tcW w:w="2268" w:type="dxa"/>
          </w:tcPr>
          <w:p w14:paraId="0473132E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MOKYMO(SI) PRIEMONĖ</w:t>
            </w:r>
          </w:p>
        </w:tc>
        <w:tc>
          <w:tcPr>
            <w:tcW w:w="1524" w:type="dxa"/>
          </w:tcPr>
          <w:p w14:paraId="4DB38674" w14:textId="77777777" w:rsidR="00613954" w:rsidRPr="00991B7E" w:rsidRDefault="00613954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INTEGRACIJA</w:t>
            </w:r>
          </w:p>
        </w:tc>
      </w:tr>
      <w:tr w:rsidR="00613954" w:rsidRPr="00991B7E" w14:paraId="3B808D6B" w14:textId="77777777" w:rsidTr="00613954">
        <w:trPr>
          <w:trHeight w:val="188"/>
        </w:trPr>
        <w:tc>
          <w:tcPr>
            <w:tcW w:w="704" w:type="dxa"/>
            <w:vMerge w:val="restart"/>
          </w:tcPr>
          <w:p w14:paraId="7A27F8F4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14:paraId="6A869B34" w14:textId="5640834A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48FD0FC1" w14:textId="1ABB2922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Judesių biomechanika</w:t>
            </w:r>
          </w:p>
        </w:tc>
        <w:tc>
          <w:tcPr>
            <w:tcW w:w="2409" w:type="dxa"/>
          </w:tcPr>
          <w:p w14:paraId="2F522E3D" w14:textId="571664D3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Judesių analizavimas integruojant fizikos ir biologijos žinias</w:t>
            </w:r>
          </w:p>
        </w:tc>
        <w:tc>
          <w:tcPr>
            <w:tcW w:w="1276" w:type="dxa"/>
          </w:tcPr>
          <w:p w14:paraId="7EC4ACCD" w14:textId="1B70ED91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8C22B60" w14:textId="5E9D6569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Reflektuoja atliekamo lokomocinio judesio komponentus ir efektyvumą derinyje su kitais judesiais; reflektuoja atliekamą nelokomocinį judesį deriniuose su kitais judesiais ir derinio atlikimo efektyvumą; reflektuoja manipuliacinių ir kitų judesių derinio efektyvumą įvairiuose kontekstuose (A1.3)</w:t>
            </w:r>
          </w:p>
        </w:tc>
        <w:tc>
          <w:tcPr>
            <w:tcW w:w="1842" w:type="dxa"/>
            <w:vMerge w:val="restart"/>
          </w:tcPr>
          <w:p w14:paraId="1C06AC23" w14:textId="0CFD0A85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 Kūrybiškumo; Pažinimo</w:t>
            </w:r>
          </w:p>
        </w:tc>
        <w:tc>
          <w:tcPr>
            <w:tcW w:w="2268" w:type="dxa"/>
            <w:vMerge w:val="restart"/>
          </w:tcPr>
          <w:p w14:paraId="47067F46" w14:textId="5E243C21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 xml:space="preserve">Vytauto Didžiojo universiteto Švietimo akademija. Projektas JoyMVPA. Metodika </w:t>
            </w:r>
            <w:hyperlink r:id="rId8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F94470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 xml:space="preserve">* ir žaidimai </w:t>
            </w:r>
            <w:hyperlink r:id="rId9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F94470">
              <w:rPr>
                <w:color w:val="0070C0"/>
                <w:sz w:val="20"/>
                <w:szCs w:val="20"/>
              </w:rPr>
              <w:t xml:space="preserve"> 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F4D81FC" w14:textId="191BDE8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Fizika</w:t>
            </w:r>
            <w:r>
              <w:rPr>
                <w:rStyle w:val="normaltextrun"/>
                <w:sz w:val="20"/>
                <w:szCs w:val="20"/>
              </w:rPr>
              <w:br/>
              <w:t>Biologija</w:t>
            </w:r>
          </w:p>
        </w:tc>
      </w:tr>
      <w:tr w:rsidR="00613954" w:rsidRPr="00991B7E" w14:paraId="531502D1" w14:textId="77777777" w:rsidTr="00613954">
        <w:trPr>
          <w:trHeight w:val="685"/>
        </w:trPr>
        <w:tc>
          <w:tcPr>
            <w:tcW w:w="704" w:type="dxa"/>
            <w:vMerge/>
          </w:tcPr>
          <w:p w14:paraId="4DBE18CA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C9CBD6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9D8B0A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EEBBE3F" w14:textId="4FA5BF2F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Gebėjimų išlaikyti optimalią laikyseną ir koordinaciją analizavimas</w:t>
            </w:r>
          </w:p>
        </w:tc>
        <w:tc>
          <w:tcPr>
            <w:tcW w:w="1276" w:type="dxa"/>
          </w:tcPr>
          <w:p w14:paraId="74EE58E4" w14:textId="50C04724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74C5711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6B52547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E640989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ECE801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7AC06D09" w14:textId="77777777" w:rsidTr="00613954">
        <w:trPr>
          <w:trHeight w:val="455"/>
        </w:trPr>
        <w:tc>
          <w:tcPr>
            <w:tcW w:w="704" w:type="dxa"/>
            <w:vMerge/>
          </w:tcPr>
          <w:p w14:paraId="6819ED8E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BB546D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A2AC65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1BC6D85" w14:textId="7DF93FD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Manipuliacinių judesių jungim</w:t>
            </w:r>
            <w:r>
              <w:rPr>
                <w:color w:val="000000"/>
                <w:sz w:val="20"/>
                <w:szCs w:val="20"/>
              </w:rPr>
              <w:t>as</w:t>
            </w:r>
            <w:r w:rsidRPr="00991B7E">
              <w:rPr>
                <w:color w:val="000000"/>
                <w:sz w:val="20"/>
                <w:szCs w:val="20"/>
              </w:rPr>
              <w:t xml:space="preserve"> su lokomaciniais ir nelokomaciniais judesiais</w:t>
            </w:r>
          </w:p>
        </w:tc>
        <w:tc>
          <w:tcPr>
            <w:tcW w:w="1276" w:type="dxa"/>
          </w:tcPr>
          <w:p w14:paraId="34C23E17" w14:textId="005842D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04BDF73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C83AC9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183FC2D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F6E04F1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09BFC05B" w14:textId="77777777" w:rsidTr="00613954">
        <w:trPr>
          <w:trHeight w:val="615"/>
        </w:trPr>
        <w:tc>
          <w:tcPr>
            <w:tcW w:w="704" w:type="dxa"/>
            <w:vMerge/>
          </w:tcPr>
          <w:p w14:paraId="4323F59E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929845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E88227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9D6125F" w14:textId="4B20FE94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Funkcinių judesių ir jų derinių efektyvumo kasdienėse veiklose reflektavimas</w:t>
            </w:r>
          </w:p>
        </w:tc>
        <w:tc>
          <w:tcPr>
            <w:tcW w:w="1276" w:type="dxa"/>
          </w:tcPr>
          <w:p w14:paraId="648B9842" w14:textId="043B262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C493959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29D775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3B9253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869466E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4A376A63" w14:textId="77777777" w:rsidTr="00613954">
        <w:trPr>
          <w:trHeight w:val="272"/>
        </w:trPr>
        <w:tc>
          <w:tcPr>
            <w:tcW w:w="704" w:type="dxa"/>
            <w:vMerge w:val="restart"/>
          </w:tcPr>
          <w:p w14:paraId="1C432719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14:paraId="573F9ADC" w14:textId="4E10145E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3E24CD47" w14:textId="0BBC0159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Sportinių judesių įvairovė</w:t>
            </w:r>
          </w:p>
        </w:tc>
        <w:tc>
          <w:tcPr>
            <w:tcW w:w="2409" w:type="dxa"/>
          </w:tcPr>
          <w:p w14:paraId="24E3F117" w14:textId="407344E0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Įvairių sporto šakų profesionalių sportininkų varžybų (tiesiogiai arba peržiūrint vaizdo įrašus) stebėjimas</w:t>
            </w:r>
          </w:p>
        </w:tc>
        <w:tc>
          <w:tcPr>
            <w:tcW w:w="1276" w:type="dxa"/>
          </w:tcPr>
          <w:p w14:paraId="57A4C018" w14:textId="4BD95190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2C66DC3" w14:textId="5DC96BF2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Reflektuoja sportinių ir funkcinių judesių derinimo galimybes (A2.3)</w:t>
            </w:r>
          </w:p>
        </w:tc>
        <w:tc>
          <w:tcPr>
            <w:tcW w:w="1842" w:type="dxa"/>
            <w:vMerge w:val="restart"/>
          </w:tcPr>
          <w:p w14:paraId="616D95A6" w14:textId="757E46BC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 Pažinimo</w:t>
            </w:r>
          </w:p>
        </w:tc>
        <w:tc>
          <w:tcPr>
            <w:tcW w:w="2268" w:type="dxa"/>
          </w:tcPr>
          <w:p w14:paraId="4412E9E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4A432A3" w14:textId="508340A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613954" w:rsidRPr="00991B7E" w14:paraId="4685CF23" w14:textId="77777777" w:rsidTr="00613954">
        <w:trPr>
          <w:trHeight w:val="417"/>
        </w:trPr>
        <w:tc>
          <w:tcPr>
            <w:tcW w:w="704" w:type="dxa"/>
            <w:vMerge/>
          </w:tcPr>
          <w:p w14:paraId="4AF92344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CAD699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977ED4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E95D4A" w14:textId="7E64EF3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Mokymasis atpažinti ir palyginti įvairių sporto šakų judesių ypatumus</w:t>
            </w:r>
          </w:p>
        </w:tc>
        <w:tc>
          <w:tcPr>
            <w:tcW w:w="1276" w:type="dxa"/>
          </w:tcPr>
          <w:p w14:paraId="03ACA44C" w14:textId="237FA83B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8ECA766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DECA3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00C234" w14:textId="19AF2AA1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Rules of sports </w:t>
            </w:r>
            <w:hyperlink r:id="rId10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https://youtube.com/playlist?list=PL9NYvjxBy6SOxm8UjvbqXmpBDsvJLDClw&amp;si=O9A55ugD5-OSoEC5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F27020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515B67F" w14:textId="77777777" w:rsidTr="00613954">
        <w:trPr>
          <w:trHeight w:val="438"/>
        </w:trPr>
        <w:tc>
          <w:tcPr>
            <w:tcW w:w="704" w:type="dxa"/>
            <w:vMerge/>
          </w:tcPr>
          <w:p w14:paraId="166850A7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EACF77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D25D5EE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8CF32A" w14:textId="2887713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Sportinių judesių tobulinimo galimybių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1B7E">
              <w:rPr>
                <w:color w:val="000000"/>
                <w:sz w:val="20"/>
                <w:szCs w:val="20"/>
              </w:rPr>
              <w:t>ir ribojimų paauglio brendimo metu aptarimas</w:t>
            </w:r>
          </w:p>
        </w:tc>
        <w:tc>
          <w:tcPr>
            <w:tcW w:w="1276" w:type="dxa"/>
          </w:tcPr>
          <w:p w14:paraId="2D5954B8" w14:textId="73EB7D7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3AED39E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F920D3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6D22FA" w14:textId="2C24953E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11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9E3D95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449FCFBC" w14:textId="77777777" w:rsidTr="00613954">
        <w:trPr>
          <w:trHeight w:val="507"/>
        </w:trPr>
        <w:tc>
          <w:tcPr>
            <w:tcW w:w="704" w:type="dxa"/>
            <w:vMerge w:val="restart"/>
          </w:tcPr>
          <w:p w14:paraId="3D070273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50F5C739" w14:textId="27E90DC8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7FE8C08D" w14:textId="67A5CFE6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Vykdomosios funkcijos komponentai</w:t>
            </w:r>
          </w:p>
        </w:tc>
        <w:tc>
          <w:tcPr>
            <w:tcW w:w="2409" w:type="dxa"/>
          </w:tcPr>
          <w:p w14:paraId="1F2FE22D" w14:textId="0E63D3C4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Darbinės atminties, kaip vykdomosios funkcijos gebėjimo, stebėjimas ir analizavimas</w:t>
            </w:r>
          </w:p>
        </w:tc>
        <w:tc>
          <w:tcPr>
            <w:tcW w:w="1276" w:type="dxa"/>
          </w:tcPr>
          <w:p w14:paraId="0B04A30E" w14:textId="2714996D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25256A6" w14:textId="7E3341F2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Atpažįsta ir reflektuoja kelis vykdomosios funkcijos komponentus (A3.3)</w:t>
            </w:r>
          </w:p>
        </w:tc>
        <w:tc>
          <w:tcPr>
            <w:tcW w:w="1842" w:type="dxa"/>
            <w:vMerge w:val="restart"/>
          </w:tcPr>
          <w:p w14:paraId="3BD2ED94" w14:textId="38D9C72E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 Pažinimo;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25F1275A" w14:textId="6A8E8ECF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Pranauskas E. Vykdomųjų funkcijų gerinimas </w:t>
            </w:r>
            <w:hyperlink r:id="rId12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https://peledospradine.lt/wp-content/uploads/2020/10/6-vykdomųjų-funkcijų-tobulinimas.pdf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F7F605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91180DD" w14:textId="77777777" w:rsidTr="00613954">
        <w:trPr>
          <w:trHeight w:val="573"/>
        </w:trPr>
        <w:tc>
          <w:tcPr>
            <w:tcW w:w="704" w:type="dxa"/>
            <w:vMerge/>
          </w:tcPr>
          <w:p w14:paraId="41F128E0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BA0173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D67E16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4AFB54A" w14:textId="4F386EE4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Dėmesio valdymo, kaip vykdomosios funkcijos gebėjimo, stebėjimas ir analizavimas</w:t>
            </w:r>
          </w:p>
        </w:tc>
        <w:tc>
          <w:tcPr>
            <w:tcW w:w="1276" w:type="dxa"/>
          </w:tcPr>
          <w:p w14:paraId="63CA7A33" w14:textId="67BE3C9B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9662B25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F9215F7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61714E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F44AF9A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A8A9FA1" w14:textId="77777777" w:rsidTr="00613954">
        <w:trPr>
          <w:trHeight w:val="573"/>
        </w:trPr>
        <w:tc>
          <w:tcPr>
            <w:tcW w:w="704" w:type="dxa"/>
            <w:vMerge/>
          </w:tcPr>
          <w:p w14:paraId="4F895090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E47994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51917BB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EB02929" w14:textId="7F55A660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Psichinio lankstumo, kaip vykdomosios funkcijos gebėjimo, stebėjimas ir analizavimas</w:t>
            </w:r>
          </w:p>
        </w:tc>
        <w:tc>
          <w:tcPr>
            <w:tcW w:w="1276" w:type="dxa"/>
          </w:tcPr>
          <w:p w14:paraId="47280DFE" w14:textId="1376C9F8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FB051B0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A3AAA87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ACAB7F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63C18A8" w14:textId="77777777" w:rsidR="00613954" w:rsidRPr="00991B7E" w:rsidRDefault="00613954" w:rsidP="000513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6A909741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63F24A4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14:paraId="61194D61" w14:textId="1BAFF9A0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22BA612D" w14:textId="5791A636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Žaidimai: sąlygų keitimas</w:t>
            </w:r>
          </w:p>
        </w:tc>
        <w:tc>
          <w:tcPr>
            <w:tcW w:w="2409" w:type="dxa"/>
          </w:tcPr>
          <w:p w14:paraId="632EB424" w14:textId="3EB5ED8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Savikontrolė ir prisitaikymas žaidžiant tradicinius, netradicinius sportinius žaidimus</w:t>
            </w:r>
          </w:p>
        </w:tc>
        <w:tc>
          <w:tcPr>
            <w:tcW w:w="1276" w:type="dxa"/>
          </w:tcPr>
          <w:p w14:paraId="11C1BD25" w14:textId="3E2C1216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24BEBC1F" w14:textId="315E683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išlaikyti judesio savikontrolę žaisdami sportinius, netradicinius ir etnosporto žaidimus, prisitaiko prie keičiamų ar kintančių sąlygų (A4.3)</w:t>
            </w:r>
          </w:p>
        </w:tc>
        <w:tc>
          <w:tcPr>
            <w:tcW w:w="1842" w:type="dxa"/>
            <w:vMerge w:val="restart"/>
          </w:tcPr>
          <w:p w14:paraId="4443A929" w14:textId="07FD8EC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Kultūrinė;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7B4EB900" w14:textId="77777777" w:rsidR="00613954" w:rsidRPr="008F0A60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Hipersaitas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Juozas Kudirka, Lietuvos liaudies kultūros centras. Leidinys „Lietuvių sportiniai žaidimai“ </w:t>
            </w:r>
            <w:hyperlink r:id="rId13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https://emokykla.lt/metodine-medziaga/medziaga/perziura/314?r=1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  <w:p w14:paraId="72BD50B3" w14:textId="161C2B51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ir Romualdas Povilaitis, Lietuvių etninės kultūros draugija. Mokomoji priemonė „Lietuvių liaudies tradicinių judriųjų žaidimų vadovas“ </w:t>
            </w:r>
            <w:hyperlink r:id="rId14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https://emokykla.lt/metodine-medziaga/medziaga/perziura/315?r=1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3CDD5D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978F018" w14:textId="77777777" w:rsidTr="00613954">
        <w:trPr>
          <w:trHeight w:val="276"/>
        </w:trPr>
        <w:tc>
          <w:tcPr>
            <w:tcW w:w="704" w:type="dxa"/>
            <w:vMerge/>
          </w:tcPr>
          <w:p w14:paraId="48077AC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FDAF7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40F7D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36FDE5F" w14:textId="1BD4226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Savikontrolė ir prisitaikymas žaidžiant etnosporto žaidimus</w:t>
            </w:r>
          </w:p>
        </w:tc>
        <w:tc>
          <w:tcPr>
            <w:tcW w:w="1276" w:type="dxa"/>
          </w:tcPr>
          <w:p w14:paraId="35B2CD5C" w14:textId="0E7F95F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5CEC6B9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AA5762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9E742E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7FFC016" w14:textId="55CB2152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Istorija</w:t>
            </w:r>
          </w:p>
        </w:tc>
      </w:tr>
      <w:tr w:rsidR="00613954" w:rsidRPr="00991B7E" w14:paraId="0261FB87" w14:textId="77777777" w:rsidTr="00613954">
        <w:trPr>
          <w:trHeight w:val="276"/>
        </w:trPr>
        <w:tc>
          <w:tcPr>
            <w:tcW w:w="704" w:type="dxa"/>
            <w:vMerge/>
          </w:tcPr>
          <w:p w14:paraId="0F9FBC56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08ED2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7E0C8A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9B3E637" w14:textId="25120C7C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Žaidimai standartinėse ir nestandartinėse erdvėse</w:t>
            </w:r>
          </w:p>
        </w:tc>
        <w:tc>
          <w:tcPr>
            <w:tcW w:w="1276" w:type="dxa"/>
          </w:tcPr>
          <w:p w14:paraId="0593D541" w14:textId="7DA569C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5F79D8C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63D90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8AB5B8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06A203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3788A90" w14:textId="77777777" w:rsidTr="00613954">
        <w:trPr>
          <w:trHeight w:val="276"/>
        </w:trPr>
        <w:tc>
          <w:tcPr>
            <w:tcW w:w="704" w:type="dxa"/>
            <w:vMerge/>
          </w:tcPr>
          <w:p w14:paraId="03FB29F6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857F0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D66BA4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9061AC0" w14:textId="099C3C40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Žaidimai kūrybiškai jungiant žiemos ir vasaros sporto šakų elementus ar kitaip keičiant standartines žaidimo sąlygas</w:t>
            </w:r>
          </w:p>
        </w:tc>
        <w:tc>
          <w:tcPr>
            <w:tcW w:w="1276" w:type="dxa"/>
          </w:tcPr>
          <w:p w14:paraId="2A3D1E7A" w14:textId="69938AF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FBBFCA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D76E6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B41F7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2715B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208B0F6B" w14:textId="77777777" w:rsidTr="00613954">
        <w:trPr>
          <w:trHeight w:val="291"/>
        </w:trPr>
        <w:tc>
          <w:tcPr>
            <w:tcW w:w="704" w:type="dxa"/>
            <w:vMerge w:val="restart"/>
          </w:tcPr>
          <w:p w14:paraId="530C12E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14:paraId="113E1820" w14:textId="3C1989B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sz w:val="20"/>
                <w:szCs w:val="20"/>
              </w:rPr>
              <w:t xml:space="preserve">Judėjimo įgūdžių plėtojimas, </w:t>
            </w:r>
            <w:r w:rsidRPr="00991B7E">
              <w:rPr>
                <w:sz w:val="20"/>
                <w:szCs w:val="20"/>
              </w:rPr>
              <w:lastRenderedPageBreak/>
              <w:t>savikontrolė ir įsivertinimas</w:t>
            </w:r>
          </w:p>
        </w:tc>
        <w:tc>
          <w:tcPr>
            <w:tcW w:w="1560" w:type="dxa"/>
            <w:vMerge w:val="restart"/>
          </w:tcPr>
          <w:p w14:paraId="16304A96" w14:textId="4B0CF49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lastRenderedPageBreak/>
              <w:t>Išmaniosios technologijos</w:t>
            </w:r>
          </w:p>
        </w:tc>
        <w:tc>
          <w:tcPr>
            <w:tcW w:w="2409" w:type="dxa"/>
          </w:tcPr>
          <w:p w14:paraId="55AA107E" w14:textId="1A585595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Individualus išmaniųjų technologijų judesio taisyklingumo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įsivertinimui ir koregavimui taikymas, reflektavimas apie mokinio ūgtį</w:t>
            </w:r>
          </w:p>
        </w:tc>
        <w:tc>
          <w:tcPr>
            <w:tcW w:w="1276" w:type="dxa"/>
          </w:tcPr>
          <w:p w14:paraId="78478DDB" w14:textId="7DE8F29C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14:paraId="3F777CDD" w14:textId="5D1FBC3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Geba individualiai taikyti išmaniąsias technologijas ir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įrenginius judėjimo gebėjimų tobulinimui, taisyklingo naujų judesių atlikimo mokymuisi (A5.3)</w:t>
            </w:r>
          </w:p>
        </w:tc>
        <w:tc>
          <w:tcPr>
            <w:tcW w:w="1842" w:type="dxa"/>
            <w:vMerge w:val="restart"/>
          </w:tcPr>
          <w:p w14:paraId="65FE03D3" w14:textId="50E5310C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lastRenderedPageBreak/>
              <w:t>Kūrybiškumo; Pažinimo;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Skaitmeninė</w:t>
            </w:r>
          </w:p>
        </w:tc>
        <w:tc>
          <w:tcPr>
            <w:tcW w:w="2268" w:type="dxa"/>
          </w:tcPr>
          <w:p w14:paraId="5CE591D0" w14:textId="4EE42BB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 xml:space="preserve">Įvairių </w:t>
            </w:r>
            <w:r w:rsidRPr="00395CE3">
              <w:rPr>
                <w:sz w:val="20"/>
                <w:szCs w:val="20"/>
              </w:rPr>
              <w:lastRenderedPageBreak/>
              <w:t>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15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https://emokykla.lt/metodine-medziaga/medziaga/perziura/316?r=1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E17C26F" w14:textId="6550624E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Informatika</w:t>
            </w:r>
          </w:p>
        </w:tc>
      </w:tr>
      <w:tr w:rsidR="00613954" w:rsidRPr="00991B7E" w14:paraId="79533156" w14:textId="77777777" w:rsidTr="00613954">
        <w:trPr>
          <w:trHeight w:val="291"/>
        </w:trPr>
        <w:tc>
          <w:tcPr>
            <w:tcW w:w="704" w:type="dxa"/>
            <w:vMerge/>
          </w:tcPr>
          <w:p w14:paraId="11DB2F5A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43B02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486EC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ECDB057" w14:textId="43C7B304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Susipažinimas su treniruoklių paskirtimi ir veikimo principais</w:t>
            </w:r>
          </w:p>
        </w:tc>
        <w:tc>
          <w:tcPr>
            <w:tcW w:w="1276" w:type="dxa"/>
          </w:tcPr>
          <w:p w14:paraId="53F2C55B" w14:textId="22C2D820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5EFF7F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0786B4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C7A36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6D44B2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779AE136" w14:textId="77777777" w:rsidTr="00613954">
        <w:trPr>
          <w:trHeight w:val="291"/>
        </w:trPr>
        <w:tc>
          <w:tcPr>
            <w:tcW w:w="704" w:type="dxa"/>
            <w:vMerge/>
          </w:tcPr>
          <w:p w14:paraId="0798B638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932D22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3719F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9EBDD71" w14:textId="59A784D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Mokymasis atpažinti ir kritiškai vertinti medijose pateikiamą informaciją apie treniruoklių naudą ir naudojimą</w:t>
            </w:r>
          </w:p>
        </w:tc>
        <w:tc>
          <w:tcPr>
            <w:tcW w:w="1276" w:type="dxa"/>
          </w:tcPr>
          <w:p w14:paraId="389B012E" w14:textId="4B8F061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190AF4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A0D7D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850A8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1F2B87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1BD3D66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2999395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14:paraId="76387439" w14:textId="4C6D7FC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6ECF9774" w14:textId="734764BF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Kvėpavimas fizinio krūvio metu</w:t>
            </w:r>
          </w:p>
        </w:tc>
        <w:tc>
          <w:tcPr>
            <w:tcW w:w="2409" w:type="dxa"/>
          </w:tcPr>
          <w:p w14:paraId="2CF23ACC" w14:textId="73826F0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Kvėpavimo pokyčių stebėjimas kintančio fizinio aktyvumo metu ir nuovargio atpažinimas</w:t>
            </w:r>
          </w:p>
        </w:tc>
        <w:tc>
          <w:tcPr>
            <w:tcW w:w="1276" w:type="dxa"/>
          </w:tcPr>
          <w:p w14:paraId="63C66F1C" w14:textId="64C6CBFD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2480F151" w14:textId="646AB75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Sąmoningai harmonizuoja kvėpavimą ir judesius, reflektuoja judėjimo ir kvėpavimo sąveiką (A6.3)</w:t>
            </w:r>
          </w:p>
        </w:tc>
        <w:tc>
          <w:tcPr>
            <w:tcW w:w="1842" w:type="dxa"/>
            <w:vMerge w:val="restart"/>
          </w:tcPr>
          <w:p w14:paraId="01B68134" w14:textId="0CE15B4E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 Pažinimo; Socialinė, emocinė ir sveikos gyvensenos</w:t>
            </w:r>
          </w:p>
        </w:tc>
        <w:tc>
          <w:tcPr>
            <w:tcW w:w="2268" w:type="dxa"/>
          </w:tcPr>
          <w:p w14:paraId="51875406" w14:textId="3566C198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16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FAF437F" w14:textId="0530776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613954" w:rsidRPr="00991B7E" w14:paraId="68665B12" w14:textId="77777777" w:rsidTr="00613954">
        <w:trPr>
          <w:trHeight w:val="276"/>
        </w:trPr>
        <w:tc>
          <w:tcPr>
            <w:tcW w:w="704" w:type="dxa"/>
            <w:vMerge/>
          </w:tcPr>
          <w:p w14:paraId="23E938D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3742B6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07247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0E0B92" w14:textId="6326DBE1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Kvėpavimo būdų arba fizinio krūvio intensyvumo koregavimas fizinio aktyvumo metu</w:t>
            </w:r>
          </w:p>
        </w:tc>
        <w:tc>
          <w:tcPr>
            <w:tcW w:w="1276" w:type="dxa"/>
          </w:tcPr>
          <w:p w14:paraId="22DEB7EF" w14:textId="55BB7D4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6A7DA6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0717FB8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3DB6CB" w14:textId="643057AE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17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39A7AD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F555AA7" w14:textId="77777777" w:rsidTr="00613954">
        <w:trPr>
          <w:trHeight w:val="589"/>
        </w:trPr>
        <w:tc>
          <w:tcPr>
            <w:tcW w:w="704" w:type="dxa"/>
            <w:vMerge/>
          </w:tcPr>
          <w:p w14:paraId="39C0B5C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097C6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F5C28C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3553DF" w14:textId="08563406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Mokymasis atpažinti kvėpavimo poveikį judesiui ir judesio poveikį kvėpavimui</w:t>
            </w:r>
          </w:p>
        </w:tc>
        <w:tc>
          <w:tcPr>
            <w:tcW w:w="1276" w:type="dxa"/>
          </w:tcPr>
          <w:p w14:paraId="16DF51C7" w14:textId="7229CD51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FCE3B1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BDA04B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BB4D45" w14:textId="148848F2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18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A8FF27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35334FAB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6883A4F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</w:tcPr>
          <w:p w14:paraId="1D5B7716" w14:textId="1E06A185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4500C" w14:textId="6530F81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Pramankšta</w:t>
            </w:r>
          </w:p>
        </w:tc>
        <w:tc>
          <w:tcPr>
            <w:tcW w:w="2409" w:type="dxa"/>
          </w:tcPr>
          <w:p w14:paraId="2FAFBA05" w14:textId="2D98F2A2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Savarankiškas pramankštos atlikimas, paruošianti kaulų-raumenų sistemą jėgos treniravimui ar kitai pamokos veiklai</w:t>
            </w:r>
          </w:p>
        </w:tc>
        <w:tc>
          <w:tcPr>
            <w:tcW w:w="1276" w:type="dxa"/>
          </w:tcPr>
          <w:p w14:paraId="03802D9C" w14:textId="3EC549C0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3309CF0" w14:textId="7409290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Geba taisyklingai atlikti ir diferencijuoti kūno dalių jėgą stiprinančius pratimus išlaikant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optimalų intensyvumą (B1.3)</w:t>
            </w:r>
          </w:p>
        </w:tc>
        <w:tc>
          <w:tcPr>
            <w:tcW w:w="1842" w:type="dxa"/>
            <w:vMerge w:val="restart"/>
          </w:tcPr>
          <w:p w14:paraId="3B017B27" w14:textId="0E08BD2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lastRenderedPageBreak/>
              <w:t>Komunikavimo;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Kūrybiškumo; Pažinimo</w:t>
            </w:r>
          </w:p>
        </w:tc>
        <w:tc>
          <w:tcPr>
            <w:tcW w:w="2268" w:type="dxa"/>
          </w:tcPr>
          <w:p w14:paraId="42DE6A73" w14:textId="3C08E37D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19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</w:t>
              </w:r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lastRenderedPageBreak/>
                <w:t>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9A68B1A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72B6082" w14:textId="77777777" w:rsidTr="00613954">
        <w:trPr>
          <w:trHeight w:val="276"/>
        </w:trPr>
        <w:tc>
          <w:tcPr>
            <w:tcW w:w="704" w:type="dxa"/>
            <w:vMerge/>
          </w:tcPr>
          <w:p w14:paraId="0C842A3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534FD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2A12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9CB4E6" w14:textId="0E31805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Taisyklingas jėgos stiprinimo pratimų atskiroms raumenų grupėms atlikimas, mokantis atpažinti darbo su lauko ir sporto klubų treniruokliais galimybes ir pavojus</w:t>
            </w:r>
          </w:p>
        </w:tc>
        <w:tc>
          <w:tcPr>
            <w:tcW w:w="1276" w:type="dxa"/>
          </w:tcPr>
          <w:p w14:paraId="3AD4DCE2" w14:textId="5DDEF448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311868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263C96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933649E" w14:textId="6B76E5B2" w:rsidR="00613954" w:rsidRPr="0014675A" w:rsidRDefault="00613954" w:rsidP="0014675A">
            <w:r>
              <w:rPr>
                <w:rStyle w:val="normaltextrun"/>
                <w:sz w:val="20"/>
              </w:rPr>
              <w:t xml:space="preserve">Karaliaus Mindaugo profesinio mokymo centras. Jėgos pratimai – naudingi sveikatai ir gerai savijautai </w:t>
            </w:r>
            <w:hyperlink r:id="rId20" w:history="1">
              <w:r w:rsidRPr="00F94470">
                <w:rPr>
                  <w:rStyle w:val="Hipersaitas"/>
                  <w:color w:val="0070C0"/>
                  <w:sz w:val="20"/>
                </w:rPr>
                <w:t>https://youtu.be/I3KrJyoWQVE?si=25pB0926pii7mxUc</w:t>
              </w:r>
            </w:hyperlink>
            <w:r w:rsidRPr="00F94470">
              <w:rPr>
                <w:rStyle w:val="normaltextrun"/>
                <w:color w:val="0070C0"/>
                <w:sz w:val="20"/>
              </w:rPr>
              <w:t xml:space="preserve"> </w:t>
            </w:r>
            <w:r w:rsidRPr="008F0A60">
              <w:rPr>
                <w:sz w:val="20"/>
              </w:rPr>
              <w:t>*</w:t>
            </w:r>
          </w:p>
        </w:tc>
        <w:tc>
          <w:tcPr>
            <w:tcW w:w="1524" w:type="dxa"/>
          </w:tcPr>
          <w:p w14:paraId="03A7CB3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242048A5" w14:textId="77777777" w:rsidTr="00613954">
        <w:trPr>
          <w:trHeight w:val="276"/>
        </w:trPr>
        <w:tc>
          <w:tcPr>
            <w:tcW w:w="704" w:type="dxa"/>
            <w:vMerge/>
          </w:tcPr>
          <w:p w14:paraId="3622342B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382066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CD88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BCCA7F" w14:textId="6F0F0CFD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Mokymasis pasirinkti sau tinkamus, saugius jėgos stiprinimo būdus, priemones, krūvius ir intensyvumą</w:t>
            </w:r>
          </w:p>
        </w:tc>
        <w:tc>
          <w:tcPr>
            <w:tcW w:w="1276" w:type="dxa"/>
          </w:tcPr>
          <w:p w14:paraId="08B16027" w14:textId="4AB5331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926E4E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429159E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72F06B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22297A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05738398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505F8A3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14:paraId="7C45E359" w14:textId="6836185E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FD435" w14:textId="22B3EC6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Optimalus intensyvumas</w:t>
            </w:r>
          </w:p>
        </w:tc>
        <w:tc>
          <w:tcPr>
            <w:tcW w:w="2409" w:type="dxa"/>
          </w:tcPr>
          <w:p w14:paraId="65ECA6EE" w14:textId="1AA8D4B8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Vidutinio ir didelio intensyvumo pratimai, savarankiškai įsivertinant krūvio intensyvumą ir koreguojant krūvį veiklos metu</w:t>
            </w:r>
          </w:p>
        </w:tc>
        <w:tc>
          <w:tcPr>
            <w:tcW w:w="1276" w:type="dxa"/>
          </w:tcPr>
          <w:p w14:paraId="42CCE2B6" w14:textId="36360F2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3E981A63" w14:textId="2FF1233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pasirinkti optimalų pratimų intensyvumą pagal išsikeltą širdies-kraujagyslių sistemos stiprinimo tikslą ir reflektuoja procesą (B2.3)</w:t>
            </w:r>
          </w:p>
        </w:tc>
        <w:tc>
          <w:tcPr>
            <w:tcW w:w="1842" w:type="dxa"/>
            <w:vMerge w:val="restart"/>
          </w:tcPr>
          <w:p w14:paraId="6C391B82" w14:textId="5C25F78E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65E1385F" w14:textId="4B02329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21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F94470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22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C3C6ECE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70E293CB" w14:textId="77777777" w:rsidTr="00613954">
        <w:trPr>
          <w:trHeight w:val="276"/>
        </w:trPr>
        <w:tc>
          <w:tcPr>
            <w:tcW w:w="704" w:type="dxa"/>
            <w:vMerge/>
          </w:tcPr>
          <w:p w14:paraId="3B8C1EE2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899494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5A86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E9C7C4" w14:textId="7055E7C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Mokymasis diferencijuoti širdies-kraujagyslių sistemos darbą veikiančius kontekstinius veiksnius (stresas, emocinė būsena, nuovargis, oro sąlygos ir kiti), tinkamais būdais koreguoti intensyvumą</w:t>
            </w:r>
          </w:p>
        </w:tc>
        <w:tc>
          <w:tcPr>
            <w:tcW w:w="1276" w:type="dxa"/>
          </w:tcPr>
          <w:p w14:paraId="66A16FF6" w14:textId="5CC38B7F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29F7DC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BAA7179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D011CB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D473C56" w14:textId="785DB54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613954" w:rsidRPr="00991B7E" w14:paraId="2A0DDB3C" w14:textId="77777777" w:rsidTr="00613954">
        <w:trPr>
          <w:trHeight w:val="276"/>
        </w:trPr>
        <w:tc>
          <w:tcPr>
            <w:tcW w:w="704" w:type="dxa"/>
            <w:vMerge/>
          </w:tcPr>
          <w:p w14:paraId="3F4CC9C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E6D5CC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FDE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AC6380" w14:textId="1E30D07F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Mokymasis sudaryti trumpalaikį krūvio intensyvumo ciklo planą, atsižvelgiant į individualų krūvio intensyvumo toleravimą</w:t>
            </w:r>
          </w:p>
        </w:tc>
        <w:tc>
          <w:tcPr>
            <w:tcW w:w="1276" w:type="dxa"/>
          </w:tcPr>
          <w:p w14:paraId="3171F945" w14:textId="1C0B184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27AC20A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A72CFE0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9DA0D7" w14:textId="3C417114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23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730112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37334306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265D9BAF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14:paraId="702A4E54" w14:textId="573FBA21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Fizinių ypatybių lavinimas ir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0BF0D7" w14:textId="693A130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lastRenderedPageBreak/>
              <w:t xml:space="preserve">Fizinių ypatybių dinamika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kintant kontekstams</w:t>
            </w:r>
          </w:p>
        </w:tc>
        <w:tc>
          <w:tcPr>
            <w:tcW w:w="2409" w:type="dxa"/>
          </w:tcPr>
          <w:p w14:paraId="3F233967" w14:textId="179A6F70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lastRenderedPageBreak/>
              <w:t>Nuoseklus lankstumo lavinimas</w:t>
            </w:r>
          </w:p>
        </w:tc>
        <w:tc>
          <w:tcPr>
            <w:tcW w:w="1276" w:type="dxa"/>
          </w:tcPr>
          <w:p w14:paraId="455E0154" w14:textId="3200B475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7DCDE36" w14:textId="1DF89790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Geba stebėti ir reflektuoti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koordinacijos ir pusiausvyros pokyčių dinamiką (B3.3)</w:t>
            </w:r>
          </w:p>
        </w:tc>
        <w:tc>
          <w:tcPr>
            <w:tcW w:w="1842" w:type="dxa"/>
            <w:vMerge w:val="restart"/>
          </w:tcPr>
          <w:p w14:paraId="4F459B34" w14:textId="459613C5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lastRenderedPageBreak/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3C5FEEB6" w14:textId="65B1A186" w:rsidR="00613954" w:rsidRPr="004167B9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</w:t>
            </w:r>
            <w:r w:rsidRPr="003F484E">
              <w:rPr>
                <w:rStyle w:val="normaltextrun"/>
                <w:sz w:val="20"/>
                <w:szCs w:val="20"/>
              </w:rPr>
              <w:t xml:space="preserve">Pratimai </w:t>
            </w:r>
            <w:r w:rsidRPr="003F484E">
              <w:rPr>
                <w:rStyle w:val="normaltextrun"/>
                <w:sz w:val="20"/>
                <w:szCs w:val="20"/>
              </w:rPr>
              <w:lastRenderedPageBreak/>
              <w:t>koordinacijai, pusiausvyrai ir smegenų veiklai gerinti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4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https://youtu.be/IvOEjS_NR80?si=wtbWxgdJhkyNF7PM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ir Pusiausvyros pratimai su kamuoliu </w:t>
            </w:r>
            <w:hyperlink r:id="rId25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https://youtu.be/bUePWlhqodM?si=6pa4o_fJgRyZc9de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  <w:u w:val="none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755874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698563ED" w14:textId="77777777" w:rsidTr="00613954">
        <w:trPr>
          <w:trHeight w:val="276"/>
        </w:trPr>
        <w:tc>
          <w:tcPr>
            <w:tcW w:w="704" w:type="dxa"/>
            <w:vMerge/>
          </w:tcPr>
          <w:p w14:paraId="449F18AB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8229A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46A64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F27B28" w14:textId="09AE2054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Nuoseklus lankstumo, koordinacijos, pusiausvyros lavinimas</w:t>
            </w:r>
          </w:p>
        </w:tc>
        <w:tc>
          <w:tcPr>
            <w:tcW w:w="1276" w:type="dxa"/>
          </w:tcPr>
          <w:p w14:paraId="156B9EE7" w14:textId="3AAC712A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774BB01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36E204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8898654" w14:textId="29FA204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EF2F3F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469D67C1" w14:textId="77777777" w:rsidTr="00613954">
        <w:trPr>
          <w:trHeight w:val="276"/>
        </w:trPr>
        <w:tc>
          <w:tcPr>
            <w:tcW w:w="704" w:type="dxa"/>
            <w:vMerge/>
          </w:tcPr>
          <w:p w14:paraId="3D577335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EB989C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8924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7BF635" w14:textId="75525D69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Nuoseklus greitumo ir vikrumo lavinimas</w:t>
            </w:r>
          </w:p>
        </w:tc>
        <w:tc>
          <w:tcPr>
            <w:tcW w:w="1276" w:type="dxa"/>
          </w:tcPr>
          <w:p w14:paraId="63A117B5" w14:textId="067EC7D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BCC9216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20D1A0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AC55AF" w14:textId="5D223AAB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26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https://emokykla.lt/metodine-medziaga/medziaga/perziura/320?r=1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D5FFDE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D192507" w14:textId="77777777" w:rsidTr="00613954">
        <w:trPr>
          <w:trHeight w:val="276"/>
        </w:trPr>
        <w:tc>
          <w:tcPr>
            <w:tcW w:w="704" w:type="dxa"/>
            <w:vMerge/>
          </w:tcPr>
          <w:p w14:paraId="1FA23E38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399B6C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5719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764442" w14:textId="3C33F0FC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Konteksto (temperatūros, nuovargio, kitų kontekstų veiksnių) įtakos fizinių ypatybių ugdymosi rezultatams analizavimas</w:t>
            </w:r>
          </w:p>
        </w:tc>
        <w:tc>
          <w:tcPr>
            <w:tcW w:w="1276" w:type="dxa"/>
          </w:tcPr>
          <w:p w14:paraId="43255A4A" w14:textId="2CC420A3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0D3554D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67C5D0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092777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63BBEF3" w14:textId="77777777" w:rsidR="00613954" w:rsidRPr="00991B7E" w:rsidRDefault="00613954" w:rsidP="001467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2C70E7A4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28AE5297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14:paraId="42A3248D" w14:textId="42331C30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09D2" w14:textId="0507EDE2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Aktyvumo ir poilsio (superkompensacijos) mechanizmo supratimas</w:t>
            </w:r>
          </w:p>
        </w:tc>
        <w:tc>
          <w:tcPr>
            <w:tcW w:w="2409" w:type="dxa"/>
          </w:tcPr>
          <w:p w14:paraId="208B738A" w14:textId="5AF654CD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Su</w:t>
            </w:r>
            <w:r>
              <w:rPr>
                <w:color w:val="000000"/>
                <w:sz w:val="20"/>
                <w:szCs w:val="20"/>
              </w:rPr>
              <w:t>si</w:t>
            </w:r>
            <w:r w:rsidRPr="00991B7E">
              <w:rPr>
                <w:color w:val="000000"/>
                <w:sz w:val="20"/>
                <w:szCs w:val="20"/>
              </w:rPr>
              <w:t>pažinimas su superkompensacijos mechanizmu, fizinio aktyvumo ir poilsio subalansavimo svarba sveikatai</w:t>
            </w:r>
          </w:p>
        </w:tc>
        <w:tc>
          <w:tcPr>
            <w:tcW w:w="1276" w:type="dxa"/>
          </w:tcPr>
          <w:p w14:paraId="20DC3C18" w14:textId="78CED806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49326EF" w14:textId="62505942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reflektuoti bei</w:t>
            </w:r>
            <w:r w:rsidRPr="00991B7E">
              <w:rPr>
                <w:strike/>
                <w:color w:val="000000"/>
                <w:sz w:val="20"/>
                <w:szCs w:val="20"/>
              </w:rPr>
              <w:t xml:space="preserve"> </w:t>
            </w:r>
            <w:r w:rsidRPr="00991B7E">
              <w:rPr>
                <w:color w:val="000000"/>
                <w:sz w:val="20"/>
                <w:szCs w:val="20"/>
              </w:rPr>
              <w:t>įsivertinti savo fizinio aktyvumo ir poilsio balansą, mitybos bei miego sąsajas su fiziniu krūviu (B4.3)</w:t>
            </w:r>
          </w:p>
        </w:tc>
        <w:tc>
          <w:tcPr>
            <w:tcW w:w="1842" w:type="dxa"/>
            <w:vMerge w:val="restart"/>
          </w:tcPr>
          <w:p w14:paraId="1C495B5E" w14:textId="4035C055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4542F5FF" w14:textId="2D3B3504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27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4E4111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257702A0" w14:textId="77777777" w:rsidTr="00613954">
        <w:trPr>
          <w:trHeight w:val="276"/>
        </w:trPr>
        <w:tc>
          <w:tcPr>
            <w:tcW w:w="704" w:type="dxa"/>
            <w:vMerge/>
          </w:tcPr>
          <w:p w14:paraId="02734637" w14:textId="77777777" w:rsidR="00613954" w:rsidRPr="00991B7E" w:rsidRDefault="00613954" w:rsidP="005D3C07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5951F9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A7475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42836C" w14:textId="34010BD2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Diskusija apie individualiai netinkamo fizinio aktyvumo būdo pavojų</w:t>
            </w:r>
          </w:p>
        </w:tc>
        <w:tc>
          <w:tcPr>
            <w:tcW w:w="1276" w:type="dxa"/>
          </w:tcPr>
          <w:p w14:paraId="0CB894B0" w14:textId="5A31B439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4566368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309527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FD6C320" w14:textId="5A5CB356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Sveikatos mokymo ir ligų prevencijos centras. Sveikos mitybos ir fizinio aktyvumo ugdymas. Metodinės rekomendacijos </w:t>
            </w:r>
            <w:hyperlink r:id="rId28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https://www.hi.lt/uploads/Sveikatos%20stiprinimo%20centras/Mityba%20ir%20fizinis%20aktyvumas/Metodines_mitybos_fizinio%20aktyvumo/Mityba/Sveikos_mitybos_ir_f</w:t>
              </w:r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izinio_aktyvumo_ugdymas_2020.pdf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D0860D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38391F9" w14:textId="77777777" w:rsidTr="00613954">
        <w:trPr>
          <w:trHeight w:val="276"/>
        </w:trPr>
        <w:tc>
          <w:tcPr>
            <w:tcW w:w="704" w:type="dxa"/>
            <w:vMerge/>
          </w:tcPr>
          <w:p w14:paraId="61AC7FA7" w14:textId="77777777" w:rsidR="00613954" w:rsidRPr="00991B7E" w:rsidRDefault="00613954" w:rsidP="005D3C07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AA071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5DB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1A22B3" w14:textId="70B4717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Individualiai netinkamo fizinio aktyvumo apimties, intensyvumo pavojus</w:t>
            </w:r>
          </w:p>
        </w:tc>
        <w:tc>
          <w:tcPr>
            <w:tcW w:w="1276" w:type="dxa"/>
          </w:tcPr>
          <w:p w14:paraId="3BB1E6DF" w14:textId="23526D49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9DD37DE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B5075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9E8016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489BF7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42BED309" w14:textId="77777777" w:rsidTr="00613954">
        <w:trPr>
          <w:trHeight w:val="276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2293D7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991B7E">
              <w:rPr>
                <w:rStyle w:val="normaltextru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59B" w14:textId="00463B0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EB5" w14:textId="21C96EF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„Dėmesio, kvėpavimo ir fizinių pratimų“ deriniai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7FDF6D2" w14:textId="1A2D4391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„Dėmesio, kvėpavimo ir fizinių pratimų“ deriniai streso prevencijai ir įveikai</w:t>
            </w:r>
          </w:p>
        </w:tc>
        <w:tc>
          <w:tcPr>
            <w:tcW w:w="1276" w:type="dxa"/>
          </w:tcPr>
          <w:p w14:paraId="14F2B3CD" w14:textId="079E7E35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D82786E" w14:textId="3A0EA64D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Parasimpatinės nervų sistemos aktyvavimui geba savarankiškai taikyti dėmesio, kvėpavimo ir fizinių pratimų derinius (B5.3)</w:t>
            </w:r>
          </w:p>
        </w:tc>
        <w:tc>
          <w:tcPr>
            <w:tcW w:w="1842" w:type="dxa"/>
            <w:vMerge w:val="restart"/>
          </w:tcPr>
          <w:p w14:paraId="3152CE2E" w14:textId="50E53473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50BC99B8" w14:textId="0E2F106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29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https://youtu.be/8orjc6VS6i8?si=B_rPFV3oruAtsOH6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E620DF8" w14:textId="7A29A2A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613954" w:rsidRPr="00991B7E" w14:paraId="3372F028" w14:textId="77777777" w:rsidTr="00613954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DB2E859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D46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015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CC8E4AB" w14:textId="01356818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Kvėpavimo ir fizinių pratimų poveikis simpatinės ir parasimpatinės nervų sistemų (PNS) aktyvumui</w:t>
            </w:r>
          </w:p>
        </w:tc>
        <w:tc>
          <w:tcPr>
            <w:tcW w:w="1276" w:type="dxa"/>
          </w:tcPr>
          <w:p w14:paraId="41F97BAB" w14:textId="541B528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D76923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8D376F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86DE6" w14:textId="628079E1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C6583">
              <w:rPr>
                <w:sz w:val="20"/>
              </w:rPr>
              <w:t xml:space="preserve">Meditacija </w:t>
            </w:r>
            <w:r w:rsidRPr="00F828C7">
              <w:rPr>
                <w:color w:val="000000"/>
                <w:sz w:val="20"/>
                <w:szCs w:val="20"/>
              </w:rPr>
              <w:t>„</w:t>
            </w:r>
            <w:r w:rsidRPr="009C6583">
              <w:rPr>
                <w:sz w:val="20"/>
              </w:rPr>
              <w:t>Kvėpavimo stebėjimas“  su dainuojančių dubenų garsais</w:t>
            </w:r>
            <w:r>
              <w:rPr>
                <w:sz w:val="20"/>
              </w:rPr>
              <w:t xml:space="preserve"> </w:t>
            </w:r>
            <w:hyperlink r:id="rId30" w:history="1">
              <w:r w:rsidRPr="00F94470">
                <w:rPr>
                  <w:rStyle w:val="Hipersaitas"/>
                  <w:color w:val="0070C0"/>
                  <w:sz w:val="20"/>
                </w:rPr>
                <w:t>https://youtu.be/vDb_MboZ4iw?si=MjueVM1GFgKEh_OT</w:t>
              </w:r>
            </w:hyperlink>
            <w:r w:rsidRPr="00F94470">
              <w:rPr>
                <w:color w:val="0070C0"/>
                <w:sz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3ECEDFF" w14:textId="3EE8E139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613954" w:rsidRPr="00991B7E" w14:paraId="60D45ED8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58AD152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31207BD" w14:textId="002AD4EF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8D76" w14:textId="1B94623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Įsivertinimo įgūdžių lavinimas</w:t>
            </w:r>
          </w:p>
        </w:tc>
        <w:tc>
          <w:tcPr>
            <w:tcW w:w="2409" w:type="dxa"/>
          </w:tcPr>
          <w:p w14:paraId="00A2E3BB" w14:textId="0B88E32D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Krūvio intensyvumo toleravimo reguliarus stebėjimas technologijų ir išmaniųjų įrenginių pagalba</w:t>
            </w:r>
          </w:p>
        </w:tc>
        <w:tc>
          <w:tcPr>
            <w:tcW w:w="1276" w:type="dxa"/>
          </w:tcPr>
          <w:p w14:paraId="04072AB8" w14:textId="4FF3EE3C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3CA6B020" w14:textId="10C92336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pasirinkti objektyvius ir subjektyvius metodus savarankiškam krūvio intensyvumo skirtingų fizinių veiklų metu stebėjimui, refleksijai, įsivertinimui (B6.3)</w:t>
            </w:r>
          </w:p>
        </w:tc>
        <w:tc>
          <w:tcPr>
            <w:tcW w:w="1842" w:type="dxa"/>
            <w:vMerge w:val="restart"/>
          </w:tcPr>
          <w:p w14:paraId="61BFA263" w14:textId="53C56A65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Komunikavimo;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0FC5A1A2" w14:textId="4F906C6F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31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F94470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2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F94470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BD68C6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8DA9BEC" w14:textId="77777777" w:rsidTr="00613954">
        <w:trPr>
          <w:trHeight w:val="276"/>
        </w:trPr>
        <w:tc>
          <w:tcPr>
            <w:tcW w:w="704" w:type="dxa"/>
            <w:vMerge/>
          </w:tcPr>
          <w:p w14:paraId="4E477D1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973938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ECF6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E18E7B" w14:textId="22BB0F8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Objektyvių matavimų rezultatų palyginimas su subjektyviais įsivertinimo rezultatais pagal Omni, Berg ar kitas skales</w:t>
            </w:r>
          </w:p>
        </w:tc>
        <w:tc>
          <w:tcPr>
            <w:tcW w:w="1276" w:type="dxa"/>
          </w:tcPr>
          <w:p w14:paraId="3D23DAED" w14:textId="7D53D70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90D5755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FDC3A7D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BC826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0E2D38E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74F75EC6" w14:textId="77777777" w:rsidTr="00613954">
        <w:trPr>
          <w:trHeight w:val="276"/>
        </w:trPr>
        <w:tc>
          <w:tcPr>
            <w:tcW w:w="704" w:type="dxa"/>
            <w:vMerge/>
          </w:tcPr>
          <w:p w14:paraId="159C5C18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85BBE8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716F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BA8FB9" w14:textId="518E13C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Mokymasis koreguoti fizinį aktyvumą (būdus, intensyvumą, apimtį), remiantis objektyvaus ir subjektyvaus įsivertinimo duomenų analize</w:t>
            </w:r>
          </w:p>
        </w:tc>
        <w:tc>
          <w:tcPr>
            <w:tcW w:w="1276" w:type="dxa"/>
          </w:tcPr>
          <w:p w14:paraId="2F2866A7" w14:textId="7D6002AC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951581D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ADF4E1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C9812E2" w14:textId="618E7AB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33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1195C5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054BFD7F" w14:textId="77777777" w:rsidTr="00613954">
        <w:trPr>
          <w:trHeight w:val="276"/>
        </w:trPr>
        <w:tc>
          <w:tcPr>
            <w:tcW w:w="704" w:type="dxa"/>
            <w:vMerge/>
          </w:tcPr>
          <w:p w14:paraId="50FBB98E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0A5E84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D74D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C88DA6" w14:textId="098B10F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Diskusija apie sportavimo įtaką išvaizdai ir sveikatai, aptariant mitus apie sporto šakos „žalą“ atsakingai (taisyklingai, optimaliai savo pajėgumui ir parengtumui)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sportuojančiam vaikinui ar sportuojančiai merginai</w:t>
            </w:r>
          </w:p>
        </w:tc>
        <w:tc>
          <w:tcPr>
            <w:tcW w:w="1276" w:type="dxa"/>
          </w:tcPr>
          <w:p w14:paraId="19EEE9B5" w14:textId="78E5D00C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76E6A7B3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9BC69D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35925C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3C95CF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4FDA602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4F4895B3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14:paraId="2EA3E672" w14:textId="121AB7E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C64E6" w14:textId="7C32FBA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Identitetas</w:t>
            </w:r>
          </w:p>
        </w:tc>
        <w:tc>
          <w:tcPr>
            <w:tcW w:w="2409" w:type="dxa"/>
          </w:tcPr>
          <w:p w14:paraId="1C47C252" w14:textId="763A2DEC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Fizinio aktyvumo įpročių ir jų įtakos savo sveikatos bei fizinio pajėgumo rodikliams tyrinėjimas.</w:t>
            </w:r>
          </w:p>
        </w:tc>
        <w:tc>
          <w:tcPr>
            <w:tcW w:w="1276" w:type="dxa"/>
          </w:tcPr>
          <w:p w14:paraId="07F67372" w14:textId="02ADAFFE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41A4CD7" w14:textId="70B1B43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remtis olimpinėmis vertybėmis nestandartinių sprendimų ar veiksmų reikalaujančiose situacijose (C1.3)</w:t>
            </w:r>
          </w:p>
        </w:tc>
        <w:tc>
          <w:tcPr>
            <w:tcW w:w="1842" w:type="dxa"/>
            <w:vMerge w:val="restart"/>
          </w:tcPr>
          <w:p w14:paraId="6002B596" w14:textId="28299C3E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Kūrybiškumo; Pažinimo;</w:t>
            </w:r>
            <w:r w:rsidRPr="00991B7E">
              <w:rPr>
                <w:sz w:val="20"/>
                <w:szCs w:val="20"/>
              </w:rPr>
              <w:t xml:space="preserve"> </w:t>
            </w:r>
            <w:r w:rsidRPr="00991B7E">
              <w:rPr>
                <w:rStyle w:val="normaltextrun"/>
                <w:sz w:val="20"/>
                <w:szCs w:val="20"/>
              </w:rPr>
              <w:t>Pilietiškumo; Socialinė, emocinė ir sveikos gyvensenos</w:t>
            </w:r>
          </w:p>
        </w:tc>
        <w:tc>
          <w:tcPr>
            <w:tcW w:w="2268" w:type="dxa"/>
            <w:vMerge w:val="restart"/>
          </w:tcPr>
          <w:p w14:paraId="62FD2165" w14:textId="5C7BC23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34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3F6FAB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4D04B828" w14:textId="77777777" w:rsidTr="00613954">
        <w:trPr>
          <w:trHeight w:val="276"/>
        </w:trPr>
        <w:tc>
          <w:tcPr>
            <w:tcW w:w="704" w:type="dxa"/>
            <w:vMerge/>
          </w:tcPr>
          <w:p w14:paraId="21D67EE8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CF5E8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934A1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15066A" w14:textId="3720273F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Reguliaraus fizinio aktyvumo teikiamo džiaugsmo veiksnių reflektavimas (asmeninis fizinis tobulėjimas, atsparumas stresui, bendravimas su draugais ar kiti)</w:t>
            </w:r>
          </w:p>
        </w:tc>
        <w:tc>
          <w:tcPr>
            <w:tcW w:w="1276" w:type="dxa"/>
          </w:tcPr>
          <w:p w14:paraId="0EA3E900" w14:textId="3850F767" w:rsidR="00613954" w:rsidRPr="000A05E2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Merge/>
          </w:tcPr>
          <w:p w14:paraId="2CFECFB9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73B3B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C14BB7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5829116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01A1B631" w14:textId="77777777" w:rsidTr="00613954">
        <w:trPr>
          <w:trHeight w:val="276"/>
        </w:trPr>
        <w:tc>
          <w:tcPr>
            <w:tcW w:w="704" w:type="dxa"/>
            <w:vMerge/>
          </w:tcPr>
          <w:p w14:paraId="4919B517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451608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3993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8CA23A" w14:textId="678E6F81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Refleksija apie gebėjimą emociškai jautriose situacijose veikti remiantis bendražmogiškosiomis vertybėmis</w:t>
            </w:r>
          </w:p>
        </w:tc>
        <w:tc>
          <w:tcPr>
            <w:tcW w:w="1276" w:type="dxa"/>
          </w:tcPr>
          <w:p w14:paraId="69388580" w14:textId="3281CF16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</w:tcPr>
          <w:p w14:paraId="4E18BB41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D4845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E6656F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5CE2D03" w14:textId="4A7C1756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613954" w:rsidRPr="00991B7E" w14:paraId="0D5446E6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33D7311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</w:tcPr>
          <w:p w14:paraId="61824D04" w14:textId="47A772CE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D170C0" w14:textId="650F8EA2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Mokymasis iš klaidų</w:t>
            </w:r>
          </w:p>
        </w:tc>
        <w:tc>
          <w:tcPr>
            <w:tcW w:w="2409" w:type="dxa"/>
          </w:tcPr>
          <w:p w14:paraId="23DF5343" w14:textId="088AF8FE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Konstruktyviai reflektuojama apie individualias fizinio aktyvumo nesėkmes ir savo klaid</w:t>
            </w:r>
            <w:r>
              <w:rPr>
                <w:color w:val="000000"/>
                <w:sz w:val="20"/>
                <w:szCs w:val="20"/>
              </w:rPr>
              <w:t>ų</w:t>
            </w:r>
            <w:r w:rsidRPr="00991B7E">
              <w:rPr>
                <w:color w:val="000000"/>
                <w:sz w:val="20"/>
                <w:szCs w:val="20"/>
              </w:rPr>
              <w:t xml:space="preserve"> atpažinimą</w:t>
            </w:r>
          </w:p>
        </w:tc>
        <w:tc>
          <w:tcPr>
            <w:tcW w:w="1276" w:type="dxa"/>
          </w:tcPr>
          <w:p w14:paraId="4989FF31" w14:textId="736D5F03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EC81B7C" w14:textId="5DDEFE9E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remtis olimpinėmis vertybėmis nestandartinių sprendimų ar veiksmų reikalaujančiose situacijose (C1.3)</w:t>
            </w:r>
          </w:p>
        </w:tc>
        <w:tc>
          <w:tcPr>
            <w:tcW w:w="1842" w:type="dxa"/>
            <w:vMerge w:val="restart"/>
          </w:tcPr>
          <w:p w14:paraId="6DD3430E" w14:textId="3B1D2D8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Kūrybiškumo; Pažinimo; Pilietiškumo; Socialinė, emocinė ir sveikos gyvensenos</w:t>
            </w:r>
          </w:p>
        </w:tc>
        <w:tc>
          <w:tcPr>
            <w:tcW w:w="2268" w:type="dxa"/>
          </w:tcPr>
          <w:p w14:paraId="5CC05636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9B845A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253F9998" w14:textId="77777777" w:rsidTr="00613954">
        <w:trPr>
          <w:trHeight w:val="276"/>
        </w:trPr>
        <w:tc>
          <w:tcPr>
            <w:tcW w:w="704" w:type="dxa"/>
            <w:vMerge/>
          </w:tcPr>
          <w:p w14:paraId="7530A05F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854CE7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42571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7D2CA0" w14:textId="2CC50760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Mokymasis savarankiškai modeliuoti tobulinimąsi, remiantis savistabos ir įsivertinimo rezultatais, fizinio ugdymo dalyko ir kitų dalykų žiniomis</w:t>
            </w:r>
          </w:p>
        </w:tc>
        <w:tc>
          <w:tcPr>
            <w:tcW w:w="1276" w:type="dxa"/>
          </w:tcPr>
          <w:p w14:paraId="4925E864" w14:textId="554E239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902092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E266586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11BAA5" w14:textId="3A8BEFCF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35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D32144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48E917C" w14:textId="77777777" w:rsidTr="00613954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10367F12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5B5972E" w14:textId="3724FE0A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7AE" w14:textId="2F16D9C4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Disciplina komandoje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7D425A" w14:textId="075870A2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Prisitaikymas prie komandos, realizuojant savo potencialą siekiant komandos tikslų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673F01" w14:textId="12BBB61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F422306" w14:textId="47484C9E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remtis olimpinėmis vertybėmis nestandartinių sprendimų ar veiksmų reikalaujančiose situacijose (C1.3)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074686D5" w14:textId="70E859F3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Kūrybiškumo; Pažinimo; Pilietiškumo;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F5134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5BCAF7B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152E472A" w14:textId="77777777" w:rsidTr="00613954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5DB1A4A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030581D1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F3C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4023D17" w14:textId="46453EE3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Komandinių veiksmų planavimas, efektyvus komandos narių komunikavimas ir susitarimų laikymasis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EE6860" w14:textId="698A5C96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4BF4CF3C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09BF0A0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F0E1ED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417EEB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2A4120A1" w14:textId="77777777" w:rsidTr="00613954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3C6FFFA3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FAEF5E5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1853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EDE0297" w14:textId="567ED76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 xml:space="preserve">Refleksija apie situacijas, kuriose buvo priimami </w:t>
            </w:r>
            <w:r w:rsidRPr="00991B7E">
              <w:rPr>
                <w:color w:val="000000"/>
                <w:sz w:val="20"/>
                <w:szCs w:val="20"/>
              </w:rPr>
              <w:lastRenderedPageBreak/>
              <w:t>olimpinėmis ar bendražmogiškosiomis vertybėmis grįsti sprendimai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163DEA" w14:textId="040DE150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48CE372F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2A27DC05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306C67" w14:textId="2BD0C7CC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F5974">
              <w:rPr>
                <w:sz w:val="20"/>
                <w:szCs w:val="20"/>
              </w:rPr>
              <w:t xml:space="preserve">Tarptautinis olimpinis komitetas. Olimpinių </w:t>
            </w:r>
            <w:r w:rsidRPr="001F5974">
              <w:rPr>
                <w:sz w:val="20"/>
                <w:szCs w:val="20"/>
              </w:rPr>
              <w:lastRenderedPageBreak/>
              <w:t xml:space="preserve">vertybių ugdymo pagrindai </w:t>
            </w:r>
            <w:hyperlink r:id="rId36" w:history="1">
              <w:r w:rsidRPr="00F94470">
                <w:rPr>
                  <w:rStyle w:val="Hipersaitas"/>
                  <w:color w:val="0070C0"/>
                  <w:sz w:val="20"/>
                  <w:szCs w:val="20"/>
                </w:rPr>
                <w:t>https://emokykla.lt/upload/files/2024/04/24/olimpiniu-vertybiu-ugdymo-pagrindai.pdf</w:t>
              </w:r>
            </w:hyperlink>
            <w:r w:rsidRPr="00F94470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1479DE">
              <w:rPr>
                <w:rStyle w:val="Hipersaitas"/>
                <w:color w:val="auto"/>
                <w:sz w:val="20"/>
                <w:szCs w:val="20"/>
                <w:u w:val="none"/>
              </w:rPr>
              <w:t>16-17 psl.*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1ABB9B4A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81BA16C" w14:textId="77777777" w:rsidTr="00613954">
        <w:trPr>
          <w:trHeight w:val="276"/>
        </w:trPr>
        <w:tc>
          <w:tcPr>
            <w:tcW w:w="704" w:type="dxa"/>
            <w:vMerge/>
          </w:tcPr>
          <w:p w14:paraId="1F8D838D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FC8181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0FE10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1FA199" w14:textId="2B02E3F5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91B7E">
              <w:rPr>
                <w:color w:val="000000"/>
                <w:sz w:val="20"/>
                <w:szCs w:val="20"/>
              </w:rPr>
              <w:t>Korumpuoto teisėjavimo žala ir korupcijos prevencijos būdai</w:t>
            </w:r>
          </w:p>
        </w:tc>
        <w:tc>
          <w:tcPr>
            <w:tcW w:w="1276" w:type="dxa"/>
          </w:tcPr>
          <w:p w14:paraId="5187591A" w14:textId="0F4D4E8B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</w:tcPr>
          <w:p w14:paraId="430B2B7E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E9069AD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532D0B7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7DBF2B" w14:textId="77777777" w:rsidR="00613954" w:rsidRPr="00991B7E" w:rsidRDefault="00613954" w:rsidP="005D3C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41F9A733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370C8D0B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991B7E">
              <w:rPr>
                <w:rStyle w:val="normaltextru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559" w:type="dxa"/>
            <w:vMerge w:val="restart"/>
          </w:tcPr>
          <w:p w14:paraId="778BAC8B" w14:textId="1BC5F8DC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750A0" w14:textId="42F2D6D4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Fizinio aktyvumo lauko sąlygomis įpročiai</w:t>
            </w:r>
          </w:p>
        </w:tc>
        <w:tc>
          <w:tcPr>
            <w:tcW w:w="2409" w:type="dxa"/>
          </w:tcPr>
          <w:p w14:paraId="4A8CD4D4" w14:textId="60111919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Savo fizinio aktyvumo lauko sąlygomis įpročių refleksija ir įsivertinimas (veiklos bei priemonės skirtingais metų laikais)</w:t>
            </w:r>
          </w:p>
        </w:tc>
        <w:tc>
          <w:tcPr>
            <w:tcW w:w="1276" w:type="dxa"/>
          </w:tcPr>
          <w:p w14:paraId="17CDA687" w14:textId="1F5A925A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3B645E77" w14:textId="1F169B94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remtis mokymosi žiniomis pasirenkant veiklas bei priemones optimaliam fiziniam aktyvumui lauko sąlygomis (C2.3)</w:t>
            </w:r>
          </w:p>
        </w:tc>
        <w:tc>
          <w:tcPr>
            <w:tcW w:w="1842" w:type="dxa"/>
            <w:vMerge w:val="restart"/>
          </w:tcPr>
          <w:p w14:paraId="1488DBD1" w14:textId="631443A8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Pažinimo; Socialinė, emocinė ir sveikos gyvensenos</w:t>
            </w:r>
          </w:p>
        </w:tc>
        <w:tc>
          <w:tcPr>
            <w:tcW w:w="2268" w:type="dxa"/>
            <w:vMerge w:val="restart"/>
          </w:tcPr>
          <w:p w14:paraId="61659992" w14:textId="5F5D822B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37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1C15C2B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51F48B8F" w14:textId="77777777" w:rsidTr="00613954">
        <w:trPr>
          <w:trHeight w:val="276"/>
        </w:trPr>
        <w:tc>
          <w:tcPr>
            <w:tcW w:w="704" w:type="dxa"/>
            <w:vMerge/>
          </w:tcPr>
          <w:p w14:paraId="2190379B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34B1F440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404E8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6D00F7" w14:textId="411BF5F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Palankus sveikatai fizinis aktyvumas lauko sąlygomis pagal individualius pajėgumo įsivertinimo ir sveikatos poreikius</w:t>
            </w:r>
          </w:p>
        </w:tc>
        <w:tc>
          <w:tcPr>
            <w:tcW w:w="1276" w:type="dxa"/>
          </w:tcPr>
          <w:p w14:paraId="1DCABE8D" w14:textId="72638761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3C00FC5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A29EB83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53CA622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2BE19E8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089EE296" w14:textId="77777777" w:rsidTr="00613954">
        <w:trPr>
          <w:trHeight w:val="276"/>
        </w:trPr>
        <w:tc>
          <w:tcPr>
            <w:tcW w:w="704" w:type="dxa"/>
            <w:vMerge w:val="restart"/>
          </w:tcPr>
          <w:p w14:paraId="7881A91A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91B7E">
              <w:rPr>
                <w:rStyle w:val="normaltextru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</w:tcPr>
          <w:p w14:paraId="214134C5" w14:textId="32284ABF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239D0" w14:textId="76D697F2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Problemų sprendimas</w:t>
            </w:r>
          </w:p>
        </w:tc>
        <w:tc>
          <w:tcPr>
            <w:tcW w:w="2409" w:type="dxa"/>
          </w:tcPr>
          <w:p w14:paraId="4DC0CF02" w14:textId="729CB78E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Tyrimas fizinio aktyvumo tema (bendruomenės, mokinių ar savo problemos įvertinimas, išsikeltos hipotezės patikrinimas, ar pan.)</w:t>
            </w:r>
          </w:p>
        </w:tc>
        <w:tc>
          <w:tcPr>
            <w:tcW w:w="1276" w:type="dxa"/>
          </w:tcPr>
          <w:p w14:paraId="78D24F86" w14:textId="463B71F6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E707F5F" w14:textId="2A246721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Geba planuoti savo veiklas remiantis fizinio aktyvumo įsivertinimo duomenimis ir mokymosi žiniomis (C3.3)</w:t>
            </w:r>
          </w:p>
        </w:tc>
        <w:tc>
          <w:tcPr>
            <w:tcW w:w="1842" w:type="dxa"/>
            <w:vMerge w:val="restart"/>
          </w:tcPr>
          <w:p w14:paraId="6CD34842" w14:textId="60E73CE8" w:rsidR="00613954" w:rsidRPr="00F94470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70C0"/>
                <w:sz w:val="20"/>
                <w:szCs w:val="20"/>
              </w:rPr>
            </w:pPr>
            <w:r w:rsidRPr="00F94470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008809A3" w14:textId="77777777" w:rsidR="00613954" w:rsidRPr="00F94470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70C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DE656DA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13954" w:rsidRPr="00991B7E" w14:paraId="0BD13E36" w14:textId="77777777" w:rsidTr="00613954">
        <w:trPr>
          <w:trHeight w:val="276"/>
        </w:trPr>
        <w:tc>
          <w:tcPr>
            <w:tcW w:w="704" w:type="dxa"/>
            <w:vMerge/>
          </w:tcPr>
          <w:p w14:paraId="52673709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B723FE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CAB4D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74959F" w14:textId="31E8B39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Problemos sprendimo, mokinių ar savo fizinio aktyvumo plėtojimo galimybių modeliavimas</w:t>
            </w:r>
          </w:p>
        </w:tc>
        <w:tc>
          <w:tcPr>
            <w:tcW w:w="1276" w:type="dxa"/>
          </w:tcPr>
          <w:p w14:paraId="559CB6C6" w14:textId="446416F0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991B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DE8EC8E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BC7F433" w14:textId="77777777" w:rsidR="00613954" w:rsidRPr="00F94470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F04907" w14:textId="5DE395E6" w:rsidR="00613954" w:rsidRPr="00F94470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70C0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38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D2E7F2A" w14:textId="77777777" w:rsidR="00613954" w:rsidRPr="00991B7E" w:rsidRDefault="00613954" w:rsidP="001E07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02821026" w14:textId="77777777" w:rsidR="00CE0BF6" w:rsidRDefault="00CE0BF6" w:rsidP="005B3D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829D903" w14:textId="53706E03" w:rsidR="003F3D80" w:rsidRDefault="003F3D80"/>
    <w:p w14:paraId="1B393E23" w14:textId="5EFF7196" w:rsidR="003F3D80" w:rsidRDefault="003F3D80"/>
    <w:p w14:paraId="08B56708" w14:textId="5BE35996" w:rsidR="003F3D80" w:rsidRDefault="003F3D80"/>
    <w:sectPr w:rsidR="003F3D80" w:rsidSect="00DD6221">
      <w:pgSz w:w="16838" w:h="11906" w:orient="landscape"/>
      <w:pgMar w:top="1134" w:right="567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94"/>
    <w:multiLevelType w:val="multilevel"/>
    <w:tmpl w:val="AE3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A74A4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C9B"/>
    <w:multiLevelType w:val="multilevel"/>
    <w:tmpl w:val="562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01BF"/>
    <w:multiLevelType w:val="multilevel"/>
    <w:tmpl w:val="3D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E"/>
    <w:rsid w:val="0005136A"/>
    <w:rsid w:val="00053C0C"/>
    <w:rsid w:val="00053D0A"/>
    <w:rsid w:val="000545C6"/>
    <w:rsid w:val="0005579D"/>
    <w:rsid w:val="00055C08"/>
    <w:rsid w:val="000A05E2"/>
    <w:rsid w:val="000A2687"/>
    <w:rsid w:val="000D0839"/>
    <w:rsid w:val="000D0AF1"/>
    <w:rsid w:val="000E201A"/>
    <w:rsid w:val="000F3A22"/>
    <w:rsid w:val="000F6225"/>
    <w:rsid w:val="00101502"/>
    <w:rsid w:val="00105D35"/>
    <w:rsid w:val="001118CE"/>
    <w:rsid w:val="0011606A"/>
    <w:rsid w:val="00124DEE"/>
    <w:rsid w:val="001343FA"/>
    <w:rsid w:val="0014675A"/>
    <w:rsid w:val="001479DE"/>
    <w:rsid w:val="0017339F"/>
    <w:rsid w:val="00192DCB"/>
    <w:rsid w:val="001B1A86"/>
    <w:rsid w:val="001B3BB0"/>
    <w:rsid w:val="001C07A7"/>
    <w:rsid w:val="001C7A19"/>
    <w:rsid w:val="001E07E8"/>
    <w:rsid w:val="001F5974"/>
    <w:rsid w:val="002104F7"/>
    <w:rsid w:val="002146DC"/>
    <w:rsid w:val="00215769"/>
    <w:rsid w:val="00220BCE"/>
    <w:rsid w:val="00221E55"/>
    <w:rsid w:val="002359CC"/>
    <w:rsid w:val="0025462B"/>
    <w:rsid w:val="002650F8"/>
    <w:rsid w:val="0027026D"/>
    <w:rsid w:val="00270FF6"/>
    <w:rsid w:val="00272471"/>
    <w:rsid w:val="002837C5"/>
    <w:rsid w:val="002B4C05"/>
    <w:rsid w:val="00312C91"/>
    <w:rsid w:val="003169E2"/>
    <w:rsid w:val="003371CA"/>
    <w:rsid w:val="00337F02"/>
    <w:rsid w:val="00367721"/>
    <w:rsid w:val="00393905"/>
    <w:rsid w:val="003A7164"/>
    <w:rsid w:val="003C5151"/>
    <w:rsid w:val="003C6678"/>
    <w:rsid w:val="003E0C68"/>
    <w:rsid w:val="003F3D80"/>
    <w:rsid w:val="00403453"/>
    <w:rsid w:val="00413880"/>
    <w:rsid w:val="004167B9"/>
    <w:rsid w:val="0042418E"/>
    <w:rsid w:val="004363A3"/>
    <w:rsid w:val="00451871"/>
    <w:rsid w:val="00453E32"/>
    <w:rsid w:val="004A7A0C"/>
    <w:rsid w:val="004B2CF5"/>
    <w:rsid w:val="004B4FA2"/>
    <w:rsid w:val="005001D4"/>
    <w:rsid w:val="00515056"/>
    <w:rsid w:val="00522ACB"/>
    <w:rsid w:val="00534D89"/>
    <w:rsid w:val="00545285"/>
    <w:rsid w:val="00545C33"/>
    <w:rsid w:val="00546379"/>
    <w:rsid w:val="00546F9E"/>
    <w:rsid w:val="005524DB"/>
    <w:rsid w:val="0058407E"/>
    <w:rsid w:val="00597F0D"/>
    <w:rsid w:val="005A0450"/>
    <w:rsid w:val="005B1E03"/>
    <w:rsid w:val="005B3DA7"/>
    <w:rsid w:val="005D24FD"/>
    <w:rsid w:val="005D3C07"/>
    <w:rsid w:val="005E6A03"/>
    <w:rsid w:val="005E70E8"/>
    <w:rsid w:val="006123CF"/>
    <w:rsid w:val="00613954"/>
    <w:rsid w:val="00620950"/>
    <w:rsid w:val="00630DA5"/>
    <w:rsid w:val="0063287F"/>
    <w:rsid w:val="00636796"/>
    <w:rsid w:val="006371E7"/>
    <w:rsid w:val="006441F2"/>
    <w:rsid w:val="00645E07"/>
    <w:rsid w:val="00671647"/>
    <w:rsid w:val="006936BE"/>
    <w:rsid w:val="006A18D2"/>
    <w:rsid w:val="006D42F2"/>
    <w:rsid w:val="006F5AAC"/>
    <w:rsid w:val="00702615"/>
    <w:rsid w:val="00702F91"/>
    <w:rsid w:val="00711040"/>
    <w:rsid w:val="007621A9"/>
    <w:rsid w:val="00781456"/>
    <w:rsid w:val="007947B4"/>
    <w:rsid w:val="007A2243"/>
    <w:rsid w:val="007A4AB1"/>
    <w:rsid w:val="007A7ACF"/>
    <w:rsid w:val="007B47AB"/>
    <w:rsid w:val="007B65CB"/>
    <w:rsid w:val="00805047"/>
    <w:rsid w:val="0083634D"/>
    <w:rsid w:val="008505EB"/>
    <w:rsid w:val="00857C50"/>
    <w:rsid w:val="00866101"/>
    <w:rsid w:val="0087492E"/>
    <w:rsid w:val="00895CAE"/>
    <w:rsid w:val="008E46F4"/>
    <w:rsid w:val="008F5765"/>
    <w:rsid w:val="00991B7E"/>
    <w:rsid w:val="009A1018"/>
    <w:rsid w:val="009B5C3D"/>
    <w:rsid w:val="009D0222"/>
    <w:rsid w:val="00A01895"/>
    <w:rsid w:val="00A21EDE"/>
    <w:rsid w:val="00A473C5"/>
    <w:rsid w:val="00A47E13"/>
    <w:rsid w:val="00A6724C"/>
    <w:rsid w:val="00A81C2E"/>
    <w:rsid w:val="00A940F3"/>
    <w:rsid w:val="00A958AD"/>
    <w:rsid w:val="00AA3707"/>
    <w:rsid w:val="00AB017F"/>
    <w:rsid w:val="00AE3B90"/>
    <w:rsid w:val="00AE5C64"/>
    <w:rsid w:val="00B13B77"/>
    <w:rsid w:val="00B17711"/>
    <w:rsid w:val="00B31669"/>
    <w:rsid w:val="00B40CDB"/>
    <w:rsid w:val="00B46D1B"/>
    <w:rsid w:val="00B65798"/>
    <w:rsid w:val="00B66F35"/>
    <w:rsid w:val="00B772E5"/>
    <w:rsid w:val="00BC4390"/>
    <w:rsid w:val="00BE0AB9"/>
    <w:rsid w:val="00C036A8"/>
    <w:rsid w:val="00C10A2C"/>
    <w:rsid w:val="00C36FD5"/>
    <w:rsid w:val="00C4253D"/>
    <w:rsid w:val="00C42BC4"/>
    <w:rsid w:val="00C510DC"/>
    <w:rsid w:val="00C71039"/>
    <w:rsid w:val="00C810B1"/>
    <w:rsid w:val="00C90024"/>
    <w:rsid w:val="00C94A84"/>
    <w:rsid w:val="00CB562E"/>
    <w:rsid w:val="00CD13AD"/>
    <w:rsid w:val="00CE0BF6"/>
    <w:rsid w:val="00CE1D8A"/>
    <w:rsid w:val="00CE212D"/>
    <w:rsid w:val="00D20C2C"/>
    <w:rsid w:val="00D5070E"/>
    <w:rsid w:val="00D6163E"/>
    <w:rsid w:val="00D622C6"/>
    <w:rsid w:val="00D64E2E"/>
    <w:rsid w:val="00D812A8"/>
    <w:rsid w:val="00D92894"/>
    <w:rsid w:val="00DB2520"/>
    <w:rsid w:val="00DC7CCF"/>
    <w:rsid w:val="00DD1E5B"/>
    <w:rsid w:val="00DD6221"/>
    <w:rsid w:val="00E07AD9"/>
    <w:rsid w:val="00E2283D"/>
    <w:rsid w:val="00E32ABD"/>
    <w:rsid w:val="00E356C9"/>
    <w:rsid w:val="00E56641"/>
    <w:rsid w:val="00E61334"/>
    <w:rsid w:val="00E6353F"/>
    <w:rsid w:val="00E75666"/>
    <w:rsid w:val="00E76D50"/>
    <w:rsid w:val="00EA1321"/>
    <w:rsid w:val="00EB26D8"/>
    <w:rsid w:val="00EC13F8"/>
    <w:rsid w:val="00ED0775"/>
    <w:rsid w:val="00EE1312"/>
    <w:rsid w:val="00EF4B0C"/>
    <w:rsid w:val="00EF6AFA"/>
    <w:rsid w:val="00EF7F90"/>
    <w:rsid w:val="00F3015C"/>
    <w:rsid w:val="00F57C45"/>
    <w:rsid w:val="00F62E1C"/>
    <w:rsid w:val="00F94470"/>
    <w:rsid w:val="00FA1161"/>
    <w:rsid w:val="00FA6A6C"/>
    <w:rsid w:val="00FC568F"/>
    <w:rsid w:val="00FE396C"/>
    <w:rsid w:val="00FF039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5E6"/>
  <w15:chartTrackingRefBased/>
  <w15:docId w15:val="{161D7618-067E-4A74-9EED-F57F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62E"/>
    <w:pPr>
      <w:ind w:firstLine="0"/>
      <w:jc w:val="left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562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CB562E"/>
  </w:style>
  <w:style w:type="character" w:customStyle="1" w:styleId="eop">
    <w:name w:val="eop"/>
    <w:basedOn w:val="Numatytasispastraiposriftas"/>
    <w:rsid w:val="00CB562E"/>
  </w:style>
  <w:style w:type="character" w:customStyle="1" w:styleId="pagebreaktextspan">
    <w:name w:val="pagebreaktextspan"/>
    <w:basedOn w:val="Numatytasispastraiposriftas"/>
    <w:rsid w:val="00A21EDE"/>
  </w:style>
  <w:style w:type="table" w:styleId="Lentelstinklelis">
    <w:name w:val="Table Grid"/>
    <w:basedOn w:val="prastojilentel"/>
    <w:uiPriority w:val="39"/>
    <w:rsid w:val="0052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D622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1B7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A05E2"/>
    <w:rPr>
      <w:color w:val="954F72" w:themeColor="followedHyperlink"/>
      <w:u w:val="single"/>
    </w:rPr>
  </w:style>
  <w:style w:type="paragraph" w:styleId="Pavadinimas">
    <w:name w:val="Title"/>
    <w:basedOn w:val="prastasis"/>
    <w:link w:val="PavadinimasDiagrama"/>
    <w:qFormat/>
    <w:rsid w:val="001479DE"/>
    <w:pPr>
      <w:jc w:val="center"/>
    </w:pPr>
    <w:rPr>
      <w:b/>
      <w:bCs/>
      <w:szCs w:val="24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479DE"/>
    <w:rPr>
      <w:rFonts w:eastAsia="Times New Roman" w:cs="Times New Roman"/>
      <w:b/>
      <w:bCs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ietimas.vdu.lt/wp-content/uploads/2022/09/LT_Metodika_compressed.pdf" TargetMode="External"/><Relationship Id="rId13" Type="http://schemas.openxmlformats.org/officeDocument/2006/relationships/hyperlink" Target="https://emokykla.lt/metodine-medziaga/medziaga/perziura/314?r=1" TargetMode="External"/><Relationship Id="rId18" Type="http://schemas.openxmlformats.org/officeDocument/2006/relationships/hyperlink" Target="https://youtu.be/ftiQ49hw0QE?si=JHE8LUsVRpdrAChP" TargetMode="External"/><Relationship Id="rId26" Type="http://schemas.openxmlformats.org/officeDocument/2006/relationships/hyperlink" Target="https://emokykla.lt/metodine-medziaga/medziaga/perziura/320?r=1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vietimas.vdu.lt/wp-content/uploads/2022/09/LT_Metodika_compressed.pdf" TargetMode="External"/><Relationship Id="rId34" Type="http://schemas.openxmlformats.org/officeDocument/2006/relationships/hyperlink" Target="https://vita2012.weebly.com/uploads/1/2/0/5/12058242/mankstinkimes_savarankiskai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eledospradine.lt/wp-content/uploads/2020/10/6-vykdom&#371;j&#371;-funkcij&#371;-tobulinimas.pdf" TargetMode="External"/><Relationship Id="rId17" Type="http://schemas.openxmlformats.org/officeDocument/2006/relationships/hyperlink" Target="https://siauliurvsb.lt/2021/02/03/fizinio-aktyvumo-intensyvumas-kaip-isivertinti/" TargetMode="External"/><Relationship Id="rId25" Type="http://schemas.openxmlformats.org/officeDocument/2006/relationships/hyperlink" Target="https://youtu.be/bUePWlhqodM?si=6pa4o_fJgRyZc9de" TargetMode="External"/><Relationship Id="rId33" Type="http://schemas.openxmlformats.org/officeDocument/2006/relationships/hyperlink" Target="https://siauliurvsb.lt/2021/02/03/fizinio-aktyvumo-intensyvumas-kaip-isivertinti/" TargetMode="External"/><Relationship Id="rId38" Type="http://schemas.openxmlformats.org/officeDocument/2006/relationships/hyperlink" Target="https://vita2012.weebly.com/uploads/1/2/0/5/12058242/mankstinkimes_savarankiska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ftiQ49hw0QE?si=JHE8LUsVRpdrAChP" TargetMode="External"/><Relationship Id="rId20" Type="http://schemas.openxmlformats.org/officeDocument/2006/relationships/hyperlink" Target="https://youtu.be/I3KrJyoWQVE?si=25pB0926pii7mxUc" TargetMode="External"/><Relationship Id="rId29" Type="http://schemas.openxmlformats.org/officeDocument/2006/relationships/hyperlink" Target="https://youtu.be/8orjc6VS6i8?si=B_rPFV3oruAtsOH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auliurvsb.lt/2021/02/03/fizinio-aktyvumo-intensyvumas-kaip-isivertinti/" TargetMode="External"/><Relationship Id="rId24" Type="http://schemas.openxmlformats.org/officeDocument/2006/relationships/hyperlink" Target="https://youtu.be/IvOEjS_NR80?si=wtbWxgdJhkyNF7PM" TargetMode="External"/><Relationship Id="rId32" Type="http://schemas.openxmlformats.org/officeDocument/2006/relationships/hyperlink" Target="https://www.youtube.com/playlist?list=PLCxrPrq8-iiV-Vw7Azn9v33csCtlEwyVv" TargetMode="External"/><Relationship Id="rId37" Type="http://schemas.openxmlformats.org/officeDocument/2006/relationships/hyperlink" Target="https://vita2012.weebly.com/uploads/1/2/0/5/12058242/mankstinkimes_savarankiskai.pdf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mokykla.lt/metodine-medziaga/medziaga/perziura/316?r=1" TargetMode="External"/><Relationship Id="rId23" Type="http://schemas.openxmlformats.org/officeDocument/2006/relationships/hyperlink" Target="https://siauliurvsb.lt/2021/02/03/fizinio-aktyvumo-intensyvumas-kaip-isivertinti/" TargetMode="External"/><Relationship Id="rId28" Type="http://schemas.openxmlformats.org/officeDocument/2006/relationships/hyperlink" Target="https://www.hi.lt/uploads/Sveikatos%20stiprinimo%20centras/Mityba%20ir%20fizinis%20aktyvumas/Metodines_mitybos_fizinio%20aktyvumo/Mityba/Sveikos_mitybos_ir_fizinio_aktyvumo_ugdymas_2020.pdf" TargetMode="External"/><Relationship Id="rId36" Type="http://schemas.openxmlformats.org/officeDocument/2006/relationships/hyperlink" Target="https://emokykla.lt/upload/files/2024/04/24/olimpiniu-vertybiu-ugdymo-pagrindai.pdf" TargetMode="External"/><Relationship Id="rId10" Type="http://schemas.openxmlformats.org/officeDocument/2006/relationships/hyperlink" Target="https://youtube.com/playlist?list=PL9NYvjxBy6SOxm8UjvbqXmpBDsvJLDClw&amp;si=O9A55ugD5-OSoEC5" TargetMode="External"/><Relationship Id="rId19" Type="http://schemas.openxmlformats.org/officeDocument/2006/relationships/hyperlink" Target="https://vita2012.weebly.com/uploads/1/2/0/5/12058242/mankstinkimes_savarankiskai.pdf" TargetMode="External"/><Relationship Id="rId31" Type="http://schemas.openxmlformats.org/officeDocument/2006/relationships/hyperlink" Target="https://svietimas.vdu.lt/wp-content/uploads/2022/09/LT_Metodika_compressed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CxrPrq8-iiV-Vw7Azn9v33csCtlEwyVv" TargetMode="External"/><Relationship Id="rId14" Type="http://schemas.openxmlformats.org/officeDocument/2006/relationships/hyperlink" Target="https://emokykla.lt/metodine-medziaga/medziaga/perziura/315?r=1" TargetMode="External"/><Relationship Id="rId22" Type="http://schemas.openxmlformats.org/officeDocument/2006/relationships/hyperlink" Target="https://www.youtube.com/playlist?list=PLCxrPrq8-iiV-Vw7Azn9v33csCtlEwyVv" TargetMode="External"/><Relationship Id="rId27" Type="http://schemas.openxmlformats.org/officeDocument/2006/relationships/hyperlink" Target="https://vita2012.weebly.com/uploads/1/2/0/5/12058242/mankstinkimes_savarankiskai.pdf" TargetMode="External"/><Relationship Id="rId30" Type="http://schemas.openxmlformats.org/officeDocument/2006/relationships/hyperlink" Target="https://youtu.be/vDb_MboZ4iw?si=MjueVM1GFgKEh_OT" TargetMode="External"/><Relationship Id="rId35" Type="http://schemas.openxmlformats.org/officeDocument/2006/relationships/hyperlink" Target="https://vita2012.weebly.com/uploads/1/2/0/5/12058242/mankstinkimes_savarankiskai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6" ma:contentTypeDescription="Create a new document." ma:contentTypeScope="" ma:versionID="7c27bfb7a41c257efa67fbeae94ff061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0e210daa0e2a3cd6895592dd061236a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2FAA8-8521-4E5F-BCE7-51AF08B1006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15CD341A-A0D3-4DF9-947C-148CD229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3C014-270E-4E42-8EF5-FAC929465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11663</Words>
  <Characters>6649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Požėla</dc:creator>
  <cp:keywords/>
  <dc:description/>
  <cp:lastModifiedBy>Inesa Korvel</cp:lastModifiedBy>
  <cp:revision>24</cp:revision>
  <dcterms:created xsi:type="dcterms:W3CDTF">2023-05-19T14:09:00Z</dcterms:created>
  <dcterms:modified xsi:type="dcterms:W3CDTF">2026-04-26T19:51:00Z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